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Default="008E7270"/>
    <w:p w:rsidR="008E7270" w:rsidRDefault="008E7270"/>
    <w:p w:rsidR="008E7270" w:rsidRDefault="008E7270" w:rsidP="008E7270">
      <w:pPr>
        <w:jc w:val="center"/>
        <w:rPr>
          <w:rFonts w:ascii="Times New Roman" w:hAnsi="Times New Roman" w:cs="Times New Roman"/>
        </w:rPr>
      </w:pPr>
      <w:r w:rsidRPr="008E7270">
        <w:rPr>
          <w:rFonts w:ascii="Times New Roman" w:hAnsi="Times New Roman" w:cs="Times New Roman"/>
        </w:rPr>
        <w:t xml:space="preserve">Сведения об использовании контрольно-счетной палатой </w:t>
      </w:r>
    </w:p>
    <w:p w:rsidR="008E7270" w:rsidRPr="008E7270" w:rsidRDefault="008E7270" w:rsidP="008E7270">
      <w:pPr>
        <w:jc w:val="center"/>
        <w:rPr>
          <w:rFonts w:ascii="Times New Roman" w:hAnsi="Times New Roman" w:cs="Times New Roman"/>
        </w:rPr>
      </w:pPr>
      <w:r w:rsidRPr="008E7270">
        <w:rPr>
          <w:rFonts w:ascii="Times New Roman" w:hAnsi="Times New Roman" w:cs="Times New Roman"/>
        </w:rPr>
        <w:t>выделяемых бюджетных средств</w:t>
      </w:r>
      <w:r>
        <w:rPr>
          <w:rFonts w:ascii="Times New Roman" w:hAnsi="Times New Roman" w:cs="Times New Roman"/>
        </w:rPr>
        <w:t xml:space="preserve"> за 201</w:t>
      </w:r>
      <w:r w:rsidR="00AC0B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</w:p>
    <w:p w:rsidR="008E7270" w:rsidRPr="008E7270" w:rsidRDefault="008E7270">
      <w:pPr>
        <w:rPr>
          <w:rFonts w:ascii="Times New Roman" w:hAnsi="Times New Roman" w:cs="Times New Roman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714"/>
        <w:gridCol w:w="1116"/>
        <w:gridCol w:w="2215"/>
        <w:gridCol w:w="1643"/>
      </w:tblGrid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AC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законом о бюджете на 201</w:t>
            </w:r>
            <w:r w:rsidR="00AC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AC0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за 201</w:t>
            </w:r>
            <w:r w:rsidR="00AC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D537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Контрольно-счетная палата </w:t>
            </w:r>
            <w:r w:rsidR="00D537A4"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Череповца всего,</w:t>
            </w:r>
          </w:p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AC0BC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11 691,2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AC0BC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11 528,3</w:t>
            </w:r>
          </w:p>
        </w:tc>
      </w:tr>
      <w:tr w:rsidR="00200579" w:rsidRPr="008E7270" w:rsidTr="00200579">
        <w:trPr>
          <w:tblCellSpacing w:w="0" w:type="dxa"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20057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AC0BC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11 691,2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  <w:hideMark/>
          </w:tcPr>
          <w:p w:rsidR="00200579" w:rsidRPr="008E7270" w:rsidRDefault="00AC0BC9" w:rsidP="00200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11 528,3</w:t>
            </w:r>
            <w:bookmarkStart w:id="0" w:name="_GoBack"/>
            <w:bookmarkEnd w:id="0"/>
          </w:p>
        </w:tc>
      </w:tr>
    </w:tbl>
    <w:p w:rsidR="00BA602C" w:rsidRPr="008E7270" w:rsidRDefault="00BA602C">
      <w:pPr>
        <w:rPr>
          <w:rFonts w:ascii="Times New Roman" w:hAnsi="Times New Roman" w:cs="Times New Roman"/>
        </w:rPr>
      </w:pPr>
    </w:p>
    <w:sectPr w:rsidR="00BA602C" w:rsidRPr="008E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79"/>
    <w:rsid w:val="00200579"/>
    <w:rsid w:val="008E7270"/>
    <w:rsid w:val="00AC0BC9"/>
    <w:rsid w:val="00BA602C"/>
    <w:rsid w:val="00BE3494"/>
    <w:rsid w:val="00D537A4"/>
    <w:rsid w:val="00D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Светлана Викторовна</dc:creator>
  <cp:lastModifiedBy>Усатова Марина Валентиновна</cp:lastModifiedBy>
  <cp:revision>3</cp:revision>
  <dcterms:created xsi:type="dcterms:W3CDTF">2016-02-18T11:23:00Z</dcterms:created>
  <dcterms:modified xsi:type="dcterms:W3CDTF">2016-02-18T12:27:00Z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1457519324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1457519324</vt:i4>
  </property>
</Properties>
</file>