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E" w:rsidRPr="00226E2E" w:rsidRDefault="00226E2E" w:rsidP="0027365A">
      <w:pPr>
        <w:widowControl/>
        <w:autoSpaceDE/>
        <w:autoSpaceDN/>
        <w:adjustRightInd/>
        <w:ind w:left="5103" w:firstLine="567"/>
        <w:jc w:val="right"/>
        <w:rPr>
          <w:rFonts w:eastAsia="Calibri"/>
          <w:sz w:val="26"/>
          <w:szCs w:val="26"/>
        </w:rPr>
      </w:pPr>
      <w:r w:rsidRPr="00226E2E">
        <w:rPr>
          <w:rFonts w:eastAsia="Calibri"/>
          <w:sz w:val="26"/>
          <w:szCs w:val="26"/>
        </w:rPr>
        <w:t>УТВЕРЖДЕН</w:t>
      </w:r>
    </w:p>
    <w:p w:rsidR="00226E2E" w:rsidRPr="00226E2E" w:rsidRDefault="00226E2E" w:rsidP="0027365A">
      <w:pPr>
        <w:widowControl/>
        <w:autoSpaceDE/>
        <w:autoSpaceDN/>
        <w:adjustRightInd/>
        <w:ind w:left="1276" w:firstLine="56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</w:t>
      </w:r>
      <w:r w:rsidRPr="00226E2E">
        <w:rPr>
          <w:rFonts w:eastAsia="Calibri"/>
          <w:sz w:val="26"/>
          <w:szCs w:val="26"/>
        </w:rPr>
        <w:t>ением мэрии города</w:t>
      </w:r>
      <w:r w:rsidR="0027365A">
        <w:rPr>
          <w:rFonts w:eastAsia="Calibri"/>
          <w:sz w:val="26"/>
          <w:szCs w:val="26"/>
        </w:rPr>
        <w:t xml:space="preserve"> </w:t>
      </w:r>
      <w:r w:rsidR="00135E07">
        <w:rPr>
          <w:rFonts w:eastAsia="Calibri"/>
          <w:sz w:val="26"/>
          <w:szCs w:val="26"/>
        </w:rPr>
        <w:t>от 14.11.2014 № 6165</w:t>
      </w:r>
    </w:p>
    <w:p w:rsidR="0015424D" w:rsidRPr="00226E2E" w:rsidRDefault="0015424D" w:rsidP="00226E2E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:rsidR="00226E2E" w:rsidRPr="00226E2E" w:rsidRDefault="00226E2E" w:rsidP="00226E2E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226E2E">
        <w:rPr>
          <w:rFonts w:eastAsia="Calibri"/>
          <w:sz w:val="26"/>
          <w:szCs w:val="26"/>
        </w:rPr>
        <w:t>ПЕРЕЧЕНЬ</w:t>
      </w:r>
    </w:p>
    <w:p w:rsidR="00226E2E" w:rsidRPr="00226E2E" w:rsidRDefault="00226E2E" w:rsidP="00226E2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226E2E">
        <w:rPr>
          <w:rFonts w:eastAsia="Calibri"/>
          <w:sz w:val="26"/>
          <w:szCs w:val="26"/>
        </w:rPr>
        <w:t>муниципальных услуг, предоставляемых мэрией города, услуг, предоставляемых муниципальными учреждениями</w:t>
      </w:r>
    </w:p>
    <w:tbl>
      <w:tblPr>
        <w:tblW w:w="9530" w:type="dxa"/>
        <w:jc w:val="center"/>
        <w:tblLayout w:type="fixed"/>
        <w:tblLook w:val="01E0"/>
      </w:tblPr>
      <w:tblGrid>
        <w:gridCol w:w="458"/>
        <w:gridCol w:w="1251"/>
        <w:gridCol w:w="5459"/>
        <w:gridCol w:w="2362"/>
      </w:tblGrid>
      <w:tr w:rsidR="00226E2E" w:rsidRPr="00226E2E" w:rsidTr="00A1340B">
        <w:trPr>
          <w:trHeight w:val="2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№</w:t>
            </w:r>
          </w:p>
          <w:p w:rsidR="00226E2E" w:rsidRPr="00226E2E" w:rsidRDefault="00226E2E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E" w:rsidRPr="00226E2E" w:rsidRDefault="00226E2E" w:rsidP="0027059F">
            <w:pPr>
              <w:widowControl/>
              <w:autoSpaceDE/>
              <w:autoSpaceDN/>
              <w:adjustRightInd/>
              <w:ind w:left="-57"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27059F" w:rsidRDefault="00226E2E" w:rsidP="0027059F">
            <w:pPr>
              <w:widowControl/>
              <w:autoSpaceDE/>
              <w:autoSpaceDN/>
              <w:adjustRightInd/>
              <w:ind w:left="-57"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за разработку</w:t>
            </w:r>
          </w:p>
          <w:p w:rsidR="00226E2E" w:rsidRPr="00226E2E" w:rsidRDefault="00226E2E" w:rsidP="0027059F">
            <w:pPr>
              <w:widowControl/>
              <w:autoSpaceDE/>
              <w:autoSpaceDN/>
              <w:adjustRightInd/>
              <w:ind w:left="-57"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226E2E" w:rsidRPr="00226E2E" w:rsidRDefault="00226E2E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Наименование органа, учреждения, предоставляющего услугу</w:t>
            </w:r>
          </w:p>
        </w:tc>
      </w:tr>
      <w:tr w:rsidR="0027365A" w:rsidRPr="00226E2E" w:rsidTr="00A1340B">
        <w:trPr>
          <w:trHeight w:val="82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образования мэрии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об организации общедоступного и бесплатного дошкольного образования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образования мэрии, муниципальные общеобразовательные учреждения</w:t>
            </w: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об организации начального общего, основного общего, среднего общего образования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об организации дополнительного образования в общеобразовательных учреждениях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Прием заявлений, постановка на учет и прием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дисциплин, (модулей), годовых календарных учебных графиках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2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Прием в общеобразовательное учреждение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приеме в образовательное учреждение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A1340B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0B" w:rsidRPr="00226E2E" w:rsidRDefault="00A1340B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Default="00A1340B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Комитет по управлению имуществом </w:t>
            </w:r>
          </w:p>
          <w:p w:rsidR="00A1340B" w:rsidRPr="00226E2E" w:rsidRDefault="00A1340B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города</w:t>
            </w:r>
          </w:p>
        </w:tc>
      </w:tr>
      <w:tr w:rsidR="00A1340B" w:rsidRPr="00226E2E" w:rsidTr="00B055BE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Выдача разрешений на установку и эксплуатацию </w:t>
            </w:r>
            <w:r w:rsidRPr="00226E2E">
              <w:rPr>
                <w:rFonts w:eastAsia="Calibri"/>
                <w:sz w:val="24"/>
                <w:szCs w:val="24"/>
              </w:rPr>
              <w:lastRenderedPageBreak/>
              <w:t xml:space="preserve">рекламных конструкций, аннулирование таких разрешений 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A1340B" w:rsidRPr="00226E2E" w:rsidTr="00B055BE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15424D">
            <w:pPr>
              <w:widowControl/>
              <w:autoSpaceDE/>
              <w:autoSpaceDN/>
              <w:adjustRightInd/>
              <w:ind w:left="-57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B" w:rsidRPr="00226E2E" w:rsidRDefault="00A1340B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pacing w:val="-4"/>
                <w:sz w:val="24"/>
                <w:szCs w:val="24"/>
              </w:rPr>
            </w:pPr>
            <w:r w:rsidRPr="00226E2E">
              <w:rPr>
                <w:rFonts w:eastAsia="Calibri"/>
                <w:spacing w:val="-4"/>
                <w:sz w:val="24"/>
                <w:szCs w:val="24"/>
              </w:rPr>
              <w:t xml:space="preserve">Предоставление земельных участков для строительства (за исключением жилищного) 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pacing w:val="-4"/>
                <w:sz w:val="24"/>
                <w:szCs w:val="24"/>
              </w:rPr>
            </w:pPr>
            <w:r w:rsidRPr="00226E2E">
              <w:rPr>
                <w:rFonts w:eastAsia="Calibri"/>
                <w:spacing w:val="-4"/>
                <w:sz w:val="24"/>
                <w:szCs w:val="24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1542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Переоформление права постоянного (бессрочного) пользования земельными участками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Согласование передачи арендных прав земельного участка 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Изменение (установление) вида разрешенного использования земельного участка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Согласование передачи земельного участка либо его части в субаренду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D2" w:rsidRDefault="00226E2E" w:rsidP="002A76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</w:t>
            </w:r>
            <w:r w:rsidRPr="00226E2E">
              <w:rPr>
                <w:rFonts w:eastAsia="Calibri"/>
                <w:sz w:val="24"/>
                <w:szCs w:val="24"/>
              </w:rPr>
              <w:t xml:space="preserve">«МФЦ в </w:t>
            </w:r>
          </w:p>
          <w:p w:rsidR="00226E2E" w:rsidRPr="00226E2E" w:rsidRDefault="00226E2E" w:rsidP="002A76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г. Череповце»</w:t>
            </w: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 границах земельных участков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Управление архитектуры и градостроительства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6E2E">
              <w:rPr>
                <w:rFonts w:eastAsia="Calibri"/>
                <w:sz w:val="24"/>
                <w:szCs w:val="24"/>
              </w:rPr>
              <w:t>мэрии</w:t>
            </w:r>
          </w:p>
        </w:tc>
      </w:tr>
      <w:tr w:rsidR="0027365A" w:rsidRPr="00226E2E" w:rsidTr="00A1340B">
        <w:trPr>
          <w:trHeight w:val="7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7365A" w:rsidRDefault="0027365A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Подготовка и выдача разрешений на ввод в эксплуатацию объектов капитального строительства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26E2E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7365A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226E2E" w:rsidRPr="0027365A" w:rsidRDefault="00226E2E" w:rsidP="002736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Присвоение (изменение) адресов объектам недвижимости и земельным участкам на территории города Череповца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E2E" w:rsidRPr="00226E2E" w:rsidRDefault="00226E2E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1542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ED79D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1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226E2E">
              <w:rPr>
                <w:rFonts w:eastAsia="Calibri"/>
                <w:bCs/>
                <w:spacing w:val="-6"/>
                <w:sz w:val="24"/>
                <w:szCs w:val="24"/>
              </w:rPr>
              <w:t>Выбор земельного участка для строительства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226E2E">
              <w:rPr>
                <w:rFonts w:eastAsia="Calibri"/>
                <w:spacing w:val="-2"/>
                <w:sz w:val="24"/>
                <w:szCs w:val="24"/>
              </w:rPr>
      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Комитет по контролю в сфере благоустройства и охраны окружающей среды города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разрешений на право производства земляных работ (вне строительных площадок)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Комитет по контролю в сфере благоустройства и охраны окружающей среды города</w:t>
            </w: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разрешений на вырубку (снос) зеленых насаждений, произрастающих на земельных участках, находящихся в муниципальной собственности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экономической политики мэрии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экономической политики мэрии</w:t>
            </w:r>
          </w:p>
        </w:tc>
      </w:tr>
      <w:tr w:rsidR="0027365A" w:rsidRPr="00226E2E" w:rsidTr="00A1340B">
        <w:trPr>
          <w:trHeight w:val="7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разрешений на размещение нестационарного торгового объекта развозной и разносной торговли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705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Согласование решения о проведении ярмарки на территории города Череповца за исключением земель общего пользования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решения об использовании территории, относящейся к землям общего пользования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226E2E">
              <w:rPr>
                <w:rFonts w:eastAsia="Calibri"/>
                <w:sz w:val="24"/>
                <w:szCs w:val="24"/>
              </w:rPr>
              <w:t xml:space="preserve"> для проведения ярмарки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субсидий на возмещение субъектам малого и среднего предпринимательства части затрат по лизинговым договорам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субсидий субъектам малого и среднего предпринимательства на создание собственного дела (грантовая поддержка)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138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Департамент </w:t>
            </w:r>
          </w:p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жилищно-коммунального хозяйства мэрии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специальных разрешений на движение по автомобильным дорогам местного значения муниципального образования «Город Череповец» транспортных средств, осуществляющих перевозки опасных грузов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Департамент </w:t>
            </w:r>
          </w:p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жилищно-коммунального хозяйства мэрии</w:t>
            </w: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Выдача специальных разрешений на движение по автомобильным дорогам местного значения муниципального образования «Город Череповец» транспортных средств, осуществляющих перевозки тяжеловесных и (или) крупногабаритных грузов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7365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Жилищное управление мэрии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Жилищное управление мэрии</w:t>
            </w: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8080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Прием</w:t>
            </w:r>
            <w:r w:rsidRPr="00226E2E">
              <w:rPr>
                <w:rFonts w:eastAsia="Calibri"/>
                <w:color w:val="008080"/>
                <w:sz w:val="24"/>
                <w:szCs w:val="24"/>
              </w:rPr>
              <w:t xml:space="preserve"> </w:t>
            </w:r>
            <w:r w:rsidRPr="00226E2E">
              <w:rPr>
                <w:rFonts w:eastAsia="Calibri"/>
                <w:sz w:val="24"/>
                <w:szCs w:val="24"/>
              </w:rPr>
              <w:t xml:space="preserve">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8080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Предоставление информации об использовании права на приватизацию жилого помещения муниципального жилищного фонда города Череповца 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Принятие решения о передаче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в собственность бесплатно гражданам, имеющим трех и более детей, земельных участков для индивидуального жилищного строительства на территории города Череповца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Согласование обмена жилыми помещениями, занимаемыми по договорам социального найма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pacing w:val="-4"/>
                <w:sz w:val="24"/>
                <w:szCs w:val="24"/>
              </w:rPr>
            </w:pPr>
            <w:r w:rsidRPr="00226E2E">
              <w:rPr>
                <w:rFonts w:eastAsia="Calibri"/>
                <w:spacing w:val="-4"/>
                <w:sz w:val="24"/>
                <w:szCs w:val="24"/>
              </w:rPr>
              <w:t>Принятие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Признание молодых семей участниками подпрограммы «Обеспечение жильем молодых </w:t>
            </w:r>
            <w:r w:rsidRPr="00226E2E">
              <w:rPr>
                <w:rFonts w:eastAsia="Calibri"/>
                <w:sz w:val="24"/>
                <w:szCs w:val="24"/>
              </w:rPr>
              <w:lastRenderedPageBreak/>
              <w:t>семей» федеральной целевой программы «Жилище»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color w:val="0000FF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Принятие решения о передаче в поднаем занимаемого по договору социального найма жилого помещения муниципального жилищного фонда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outlineLvl w:val="0"/>
              <w:rPr>
                <w:rFonts w:eastAsia="Calibri"/>
                <w:spacing w:val="-6"/>
                <w:sz w:val="24"/>
                <w:szCs w:val="24"/>
              </w:rPr>
            </w:pPr>
            <w:r w:rsidRPr="00226E2E">
              <w:rPr>
                <w:rFonts w:eastAsia="Calibri"/>
                <w:spacing w:val="-6"/>
                <w:sz w:val="24"/>
                <w:szCs w:val="24"/>
              </w:rPr>
              <w:t xml:space="preserve">Принятие решения о предоставлении нанимателю жилого помещения по договору социального найма другого жилого помещения меньшего размера взамен занимаемого 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ind w:left="100" w:hanging="169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Управление </w:t>
            </w:r>
          </w:p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по делам культуры мэрии</w:t>
            </w:r>
          </w:p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Муниципальные учреждения культуры</w:t>
            </w:r>
          </w:p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365A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widowControl/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</w:rPr>
            </w:pPr>
            <w:r w:rsidRPr="00226E2E">
              <w:rPr>
                <w:rFonts w:eastAsia="Calibri"/>
                <w:spacing w:val="-6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5A" w:rsidRPr="00226E2E" w:rsidRDefault="0027365A" w:rsidP="00226E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Предоставление информации об объектах культурного наследия областного, местного и федерального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по делам культуры мэрии</w:t>
            </w: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E2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Выдача решения об использовании территории, относящейся к землям общего пользования для проведения массового мероприятия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>Управление по делам культуры мэрии, комитет по физической культуре и спорту мэрии, управление экономической политики мэрии</w:t>
            </w:r>
          </w:p>
        </w:tc>
      </w:tr>
      <w:tr w:rsidR="0027059F" w:rsidRPr="00226E2E" w:rsidTr="00A1340B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Отдел по делам архивов </w:t>
            </w:r>
            <w:r w:rsidRPr="00226E2E">
              <w:rPr>
                <w:rFonts w:eastAsia="Calibri"/>
                <w:sz w:val="24"/>
                <w:szCs w:val="24"/>
              </w:rPr>
              <w:lastRenderedPageBreak/>
              <w:t>мэрии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lastRenderedPageBreak/>
              <w:t>Выдача копий архивных документов, подтверждающих право на владение землей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F" w:rsidRPr="00226E2E" w:rsidRDefault="0027059F" w:rsidP="00226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26E2E">
              <w:rPr>
                <w:rFonts w:eastAsia="Calibri"/>
                <w:sz w:val="24"/>
                <w:szCs w:val="24"/>
              </w:rPr>
              <w:t xml:space="preserve">МКАУ «Череповецкий центр хранения </w:t>
            </w:r>
            <w:r w:rsidRPr="00226E2E">
              <w:rPr>
                <w:rFonts w:eastAsia="Calibri"/>
                <w:sz w:val="24"/>
                <w:szCs w:val="24"/>
              </w:rPr>
              <w:lastRenderedPageBreak/>
              <w:t>документации»</w:t>
            </w:r>
          </w:p>
        </w:tc>
      </w:tr>
    </w:tbl>
    <w:p w:rsidR="0027059F" w:rsidRDefault="0027059F" w:rsidP="00226E2E">
      <w:pPr>
        <w:widowControl/>
        <w:autoSpaceDE/>
        <w:autoSpaceDN/>
        <w:adjustRightInd/>
        <w:ind w:left="5760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sectPr w:rsidR="0027059F" w:rsidSect="0015424D">
      <w:headerReference w:type="default" r:id="rId8"/>
      <w:pgSz w:w="11906" w:h="16838"/>
      <w:pgMar w:top="1134" w:right="567" w:bottom="567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6B" w:rsidRDefault="000D446B" w:rsidP="00165411">
      <w:r>
        <w:separator/>
      </w:r>
    </w:p>
  </w:endnote>
  <w:endnote w:type="continuationSeparator" w:id="1">
    <w:p w:rsidR="000D446B" w:rsidRDefault="000D446B" w:rsidP="0016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6B" w:rsidRDefault="000D446B" w:rsidP="00165411">
      <w:r>
        <w:separator/>
      </w:r>
    </w:p>
  </w:footnote>
  <w:footnote w:type="continuationSeparator" w:id="1">
    <w:p w:rsidR="000D446B" w:rsidRDefault="000D446B" w:rsidP="0016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187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6AAB" w:rsidRPr="00366AAB" w:rsidRDefault="00364D3C">
        <w:pPr>
          <w:pStyle w:val="a5"/>
          <w:jc w:val="center"/>
          <w:rPr>
            <w:sz w:val="24"/>
            <w:szCs w:val="24"/>
          </w:rPr>
        </w:pPr>
        <w:r w:rsidRPr="00366AAB">
          <w:rPr>
            <w:sz w:val="24"/>
            <w:szCs w:val="24"/>
          </w:rPr>
          <w:fldChar w:fldCharType="begin"/>
        </w:r>
        <w:r w:rsidR="00366AAB" w:rsidRPr="00366AAB">
          <w:rPr>
            <w:sz w:val="24"/>
            <w:szCs w:val="24"/>
          </w:rPr>
          <w:instrText>PAGE   \* MERGEFORMAT</w:instrText>
        </w:r>
        <w:r w:rsidRPr="00366AAB">
          <w:rPr>
            <w:sz w:val="24"/>
            <w:szCs w:val="24"/>
          </w:rPr>
          <w:fldChar w:fldCharType="separate"/>
        </w:r>
        <w:r w:rsidR="00CC3DC4">
          <w:rPr>
            <w:noProof/>
            <w:sz w:val="24"/>
            <w:szCs w:val="24"/>
          </w:rPr>
          <w:t>6</w:t>
        </w:r>
        <w:r w:rsidRPr="00366AAB">
          <w:rPr>
            <w:sz w:val="24"/>
            <w:szCs w:val="24"/>
          </w:rPr>
          <w:fldChar w:fldCharType="end"/>
        </w:r>
      </w:p>
    </w:sdtContent>
  </w:sdt>
  <w:p w:rsidR="00EF339F" w:rsidRDefault="00EF33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31D"/>
    <w:multiLevelType w:val="hybridMultilevel"/>
    <w:tmpl w:val="4B66DC72"/>
    <w:lvl w:ilvl="0" w:tplc="F33619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D34A6"/>
    <w:multiLevelType w:val="hybridMultilevel"/>
    <w:tmpl w:val="1B7A8CF8"/>
    <w:lvl w:ilvl="0" w:tplc="4A9C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3127F1"/>
    <w:multiLevelType w:val="hybridMultilevel"/>
    <w:tmpl w:val="BF7EF91C"/>
    <w:lvl w:ilvl="0" w:tplc="71EE4E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B942AD"/>
    <w:multiLevelType w:val="hybridMultilevel"/>
    <w:tmpl w:val="43EE7A56"/>
    <w:lvl w:ilvl="0" w:tplc="47D2C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7C5A05"/>
    <w:multiLevelType w:val="hybridMultilevel"/>
    <w:tmpl w:val="FEC21490"/>
    <w:lvl w:ilvl="0" w:tplc="54025E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C373E"/>
    <w:multiLevelType w:val="hybridMultilevel"/>
    <w:tmpl w:val="2CCCD214"/>
    <w:lvl w:ilvl="0" w:tplc="15D62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E64AC5"/>
    <w:multiLevelType w:val="hybridMultilevel"/>
    <w:tmpl w:val="7E9216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F3A"/>
    <w:rsid w:val="00014DBE"/>
    <w:rsid w:val="00021072"/>
    <w:rsid w:val="000626AF"/>
    <w:rsid w:val="0006604C"/>
    <w:rsid w:val="0009091E"/>
    <w:rsid w:val="00096080"/>
    <w:rsid w:val="00096F81"/>
    <w:rsid w:val="000A3AFE"/>
    <w:rsid w:val="000B10A9"/>
    <w:rsid w:val="000B25F7"/>
    <w:rsid w:val="000B5CA7"/>
    <w:rsid w:val="000B7554"/>
    <w:rsid w:val="000D446B"/>
    <w:rsid w:val="000D620F"/>
    <w:rsid w:val="000E112D"/>
    <w:rsid w:val="00100222"/>
    <w:rsid w:val="00135E07"/>
    <w:rsid w:val="0015424D"/>
    <w:rsid w:val="00163E44"/>
    <w:rsid w:val="00165411"/>
    <w:rsid w:val="0017457B"/>
    <w:rsid w:val="00176194"/>
    <w:rsid w:val="001857FB"/>
    <w:rsid w:val="00197F3A"/>
    <w:rsid w:val="001A6325"/>
    <w:rsid w:val="001B06C0"/>
    <w:rsid w:val="001C081A"/>
    <w:rsid w:val="001F25E2"/>
    <w:rsid w:val="00226E2E"/>
    <w:rsid w:val="0027059F"/>
    <w:rsid w:val="0027262A"/>
    <w:rsid w:val="0027365A"/>
    <w:rsid w:val="00291275"/>
    <w:rsid w:val="0029798A"/>
    <w:rsid w:val="002A12C1"/>
    <w:rsid w:val="002A4C96"/>
    <w:rsid w:val="002A76E5"/>
    <w:rsid w:val="002B3142"/>
    <w:rsid w:val="002D1B2E"/>
    <w:rsid w:val="002F2AB0"/>
    <w:rsid w:val="00312ADA"/>
    <w:rsid w:val="003154AB"/>
    <w:rsid w:val="00364667"/>
    <w:rsid w:val="00364D3C"/>
    <w:rsid w:val="00366AAB"/>
    <w:rsid w:val="003730A0"/>
    <w:rsid w:val="0038456E"/>
    <w:rsid w:val="00393AE1"/>
    <w:rsid w:val="003D28D1"/>
    <w:rsid w:val="003F4F92"/>
    <w:rsid w:val="004115B4"/>
    <w:rsid w:val="00430DB5"/>
    <w:rsid w:val="00436C17"/>
    <w:rsid w:val="004643A1"/>
    <w:rsid w:val="00474456"/>
    <w:rsid w:val="004B16B2"/>
    <w:rsid w:val="00513FC9"/>
    <w:rsid w:val="0055013C"/>
    <w:rsid w:val="00561538"/>
    <w:rsid w:val="005767D7"/>
    <w:rsid w:val="00586D07"/>
    <w:rsid w:val="005C74F0"/>
    <w:rsid w:val="005D6B47"/>
    <w:rsid w:val="005E0553"/>
    <w:rsid w:val="00606030"/>
    <w:rsid w:val="00606F9F"/>
    <w:rsid w:val="006333B3"/>
    <w:rsid w:val="0066225A"/>
    <w:rsid w:val="006D6A46"/>
    <w:rsid w:val="006D701E"/>
    <w:rsid w:val="006E11AA"/>
    <w:rsid w:val="006F6510"/>
    <w:rsid w:val="006F72AB"/>
    <w:rsid w:val="00720669"/>
    <w:rsid w:val="00723887"/>
    <w:rsid w:val="00783497"/>
    <w:rsid w:val="007932A7"/>
    <w:rsid w:val="00794483"/>
    <w:rsid w:val="00797F62"/>
    <w:rsid w:val="007B5ED2"/>
    <w:rsid w:val="007C4A04"/>
    <w:rsid w:val="007C6B09"/>
    <w:rsid w:val="007E583D"/>
    <w:rsid w:val="007F1984"/>
    <w:rsid w:val="00804F47"/>
    <w:rsid w:val="00875040"/>
    <w:rsid w:val="0088450E"/>
    <w:rsid w:val="0089733D"/>
    <w:rsid w:val="008E1428"/>
    <w:rsid w:val="008E7E59"/>
    <w:rsid w:val="00900125"/>
    <w:rsid w:val="00900728"/>
    <w:rsid w:val="009258C9"/>
    <w:rsid w:val="00956B8B"/>
    <w:rsid w:val="009702E5"/>
    <w:rsid w:val="009732FB"/>
    <w:rsid w:val="009B15F2"/>
    <w:rsid w:val="009E1E3D"/>
    <w:rsid w:val="009E6F5A"/>
    <w:rsid w:val="009F1683"/>
    <w:rsid w:val="009F572E"/>
    <w:rsid w:val="00A1340B"/>
    <w:rsid w:val="00A23AA1"/>
    <w:rsid w:val="00A35764"/>
    <w:rsid w:val="00A365F8"/>
    <w:rsid w:val="00A47483"/>
    <w:rsid w:val="00A53712"/>
    <w:rsid w:val="00A6392D"/>
    <w:rsid w:val="00A66B82"/>
    <w:rsid w:val="00A67EE7"/>
    <w:rsid w:val="00A717D8"/>
    <w:rsid w:val="00A85387"/>
    <w:rsid w:val="00A87EF0"/>
    <w:rsid w:val="00AA306B"/>
    <w:rsid w:val="00AA6B74"/>
    <w:rsid w:val="00AB0DEA"/>
    <w:rsid w:val="00AC0809"/>
    <w:rsid w:val="00AC53F1"/>
    <w:rsid w:val="00AD0B46"/>
    <w:rsid w:val="00AE07ED"/>
    <w:rsid w:val="00B025B3"/>
    <w:rsid w:val="00B25313"/>
    <w:rsid w:val="00B36E19"/>
    <w:rsid w:val="00B535BA"/>
    <w:rsid w:val="00BA1B26"/>
    <w:rsid w:val="00BB6C2A"/>
    <w:rsid w:val="00BC0C4D"/>
    <w:rsid w:val="00BC224B"/>
    <w:rsid w:val="00BD6667"/>
    <w:rsid w:val="00BE3718"/>
    <w:rsid w:val="00BE5ECE"/>
    <w:rsid w:val="00C35102"/>
    <w:rsid w:val="00C46BC5"/>
    <w:rsid w:val="00C81B6D"/>
    <w:rsid w:val="00C9150F"/>
    <w:rsid w:val="00CB1630"/>
    <w:rsid w:val="00CC3DC4"/>
    <w:rsid w:val="00CC7138"/>
    <w:rsid w:val="00CE6377"/>
    <w:rsid w:val="00CE78C0"/>
    <w:rsid w:val="00D12097"/>
    <w:rsid w:val="00D20261"/>
    <w:rsid w:val="00D43F6E"/>
    <w:rsid w:val="00D50AD4"/>
    <w:rsid w:val="00D52A09"/>
    <w:rsid w:val="00D7476F"/>
    <w:rsid w:val="00D816E6"/>
    <w:rsid w:val="00D91049"/>
    <w:rsid w:val="00E103BA"/>
    <w:rsid w:val="00E132FB"/>
    <w:rsid w:val="00E26A14"/>
    <w:rsid w:val="00E67FD2"/>
    <w:rsid w:val="00E7209F"/>
    <w:rsid w:val="00E7793A"/>
    <w:rsid w:val="00EB61C4"/>
    <w:rsid w:val="00EC7116"/>
    <w:rsid w:val="00EF00B8"/>
    <w:rsid w:val="00EF339F"/>
    <w:rsid w:val="00F47CCA"/>
    <w:rsid w:val="00F61F8C"/>
    <w:rsid w:val="00F74892"/>
    <w:rsid w:val="00FC3264"/>
    <w:rsid w:val="00FC7772"/>
    <w:rsid w:val="00FE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F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7F3A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97F3A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197F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A0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411"/>
  </w:style>
  <w:style w:type="paragraph" w:styleId="a7">
    <w:name w:val="footer"/>
    <w:basedOn w:val="a"/>
    <w:link w:val="a8"/>
    <w:rsid w:val="00165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5411"/>
  </w:style>
  <w:style w:type="paragraph" w:styleId="a9">
    <w:name w:val="Balloon Text"/>
    <w:basedOn w:val="a"/>
    <w:link w:val="aa"/>
    <w:rsid w:val="003F4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F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F1984"/>
  </w:style>
  <w:style w:type="character" w:customStyle="1" w:styleId="ac">
    <w:name w:val="Текст сноски Знак"/>
    <w:basedOn w:val="a0"/>
    <w:link w:val="ab"/>
    <w:rsid w:val="007F1984"/>
  </w:style>
  <w:style w:type="character" w:styleId="ad">
    <w:name w:val="footnote reference"/>
    <w:basedOn w:val="a0"/>
    <w:rsid w:val="007F1984"/>
    <w:rPr>
      <w:vertAlign w:val="superscript"/>
    </w:rPr>
  </w:style>
  <w:style w:type="paragraph" w:styleId="ae">
    <w:name w:val="endnote text"/>
    <w:basedOn w:val="a"/>
    <w:link w:val="af"/>
    <w:rsid w:val="00CE6377"/>
  </w:style>
  <w:style w:type="character" w:customStyle="1" w:styleId="af">
    <w:name w:val="Текст концевой сноски Знак"/>
    <w:basedOn w:val="a0"/>
    <w:link w:val="ae"/>
    <w:rsid w:val="00CE6377"/>
  </w:style>
  <w:style w:type="character" w:styleId="af0">
    <w:name w:val="endnote reference"/>
    <w:basedOn w:val="a0"/>
    <w:rsid w:val="00CE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F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7F3A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97F3A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197F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A0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411"/>
  </w:style>
  <w:style w:type="paragraph" w:styleId="a7">
    <w:name w:val="footer"/>
    <w:basedOn w:val="a"/>
    <w:link w:val="a8"/>
    <w:rsid w:val="00165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5411"/>
  </w:style>
  <w:style w:type="paragraph" w:styleId="a9">
    <w:name w:val="Balloon Text"/>
    <w:basedOn w:val="a"/>
    <w:link w:val="aa"/>
    <w:rsid w:val="003F4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F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F1984"/>
  </w:style>
  <w:style w:type="character" w:customStyle="1" w:styleId="ac">
    <w:name w:val="Текст сноски Знак"/>
    <w:basedOn w:val="a0"/>
    <w:link w:val="ab"/>
    <w:rsid w:val="007F1984"/>
  </w:style>
  <w:style w:type="character" w:styleId="ad">
    <w:name w:val="footnote reference"/>
    <w:basedOn w:val="a0"/>
    <w:rsid w:val="007F1984"/>
    <w:rPr>
      <w:vertAlign w:val="superscript"/>
    </w:rPr>
  </w:style>
  <w:style w:type="paragraph" w:styleId="ae">
    <w:name w:val="endnote text"/>
    <w:basedOn w:val="a"/>
    <w:link w:val="af"/>
    <w:rsid w:val="00CE6377"/>
  </w:style>
  <w:style w:type="character" w:customStyle="1" w:styleId="af">
    <w:name w:val="Текст концевой сноски Знак"/>
    <w:basedOn w:val="a0"/>
    <w:link w:val="ae"/>
    <w:rsid w:val="00CE6377"/>
  </w:style>
  <w:style w:type="character" w:styleId="af0">
    <w:name w:val="endnote reference"/>
    <w:basedOn w:val="a0"/>
    <w:rsid w:val="00CE63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2AD5A0-4538-4964-BD1E-12DCEE28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Admin</cp:lastModifiedBy>
  <cp:revision>2</cp:revision>
  <cp:lastPrinted>2014-11-10T12:28:00Z</cp:lastPrinted>
  <dcterms:created xsi:type="dcterms:W3CDTF">2014-11-26T08:55:00Z</dcterms:created>
  <dcterms:modified xsi:type="dcterms:W3CDTF">2014-11-26T08:55:00Z</dcterms:modified>
</cp:coreProperties>
</file>