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01" w:rsidRPr="00AE2501" w:rsidRDefault="00AE2501" w:rsidP="00AE2501">
      <w:pPr>
        <w:ind w:firstLine="709"/>
        <w:jc w:val="center"/>
        <w:rPr>
          <w:b/>
          <w:sz w:val="26"/>
          <w:szCs w:val="26"/>
        </w:rPr>
      </w:pPr>
      <w:r w:rsidRPr="00AE2501">
        <w:rPr>
          <w:b/>
          <w:sz w:val="26"/>
          <w:szCs w:val="26"/>
        </w:rPr>
        <w:t>О внесении изменений в отраслевые соглашения</w:t>
      </w:r>
    </w:p>
    <w:p w:rsidR="00AE2501" w:rsidRDefault="00AE2501" w:rsidP="00AE2501">
      <w:pPr>
        <w:ind w:firstLine="709"/>
        <w:jc w:val="both"/>
        <w:rPr>
          <w:sz w:val="26"/>
          <w:szCs w:val="26"/>
        </w:rPr>
      </w:pPr>
    </w:p>
    <w:p w:rsidR="00AE2501" w:rsidRPr="00B203CF" w:rsidRDefault="00AE2501" w:rsidP="00AE2501">
      <w:pPr>
        <w:ind w:firstLine="709"/>
        <w:jc w:val="both"/>
        <w:rPr>
          <w:sz w:val="26"/>
          <w:szCs w:val="26"/>
        </w:rPr>
      </w:pPr>
      <w:proofErr w:type="gramStart"/>
      <w:r w:rsidRPr="00B203CF">
        <w:rPr>
          <w:sz w:val="26"/>
          <w:szCs w:val="26"/>
        </w:rPr>
        <w:t xml:space="preserve">В связи  с вступлением в силу с 01 января 2014 года Федерального закона </w:t>
      </w:r>
      <w:r w:rsidRPr="00B203CF">
        <w:rPr>
          <w:sz w:val="26"/>
          <w:szCs w:val="26"/>
        </w:rPr>
        <w:br/>
        <w:t>от 28 декабря 2013 года № 426-ФЗ «О специальной оценке условий труда» и Фед</w:t>
      </w:r>
      <w:r w:rsidRPr="00B203CF">
        <w:rPr>
          <w:sz w:val="26"/>
          <w:szCs w:val="26"/>
        </w:rPr>
        <w:t>е</w:t>
      </w:r>
      <w:r w:rsidRPr="00B203CF">
        <w:rPr>
          <w:sz w:val="26"/>
          <w:szCs w:val="26"/>
        </w:rPr>
        <w:t>рального закона от 28 декабря 2013 года № 421-ФЗ «О внесении изменений в отдельные законодательные акты Российской Федерации в связи с принятием Фед</w:t>
      </w:r>
      <w:r w:rsidRPr="00B203CF">
        <w:rPr>
          <w:sz w:val="26"/>
          <w:szCs w:val="26"/>
        </w:rPr>
        <w:t>е</w:t>
      </w:r>
      <w:r w:rsidRPr="00B203CF">
        <w:rPr>
          <w:sz w:val="26"/>
          <w:szCs w:val="26"/>
        </w:rPr>
        <w:t>рального закона «О специальной оценке условий труда» в трудовом законодательстве Росси</w:t>
      </w:r>
      <w:r w:rsidRPr="00B203CF">
        <w:rPr>
          <w:sz w:val="26"/>
          <w:szCs w:val="26"/>
        </w:rPr>
        <w:t>й</w:t>
      </w:r>
      <w:r w:rsidRPr="00B203CF">
        <w:rPr>
          <w:sz w:val="26"/>
          <w:szCs w:val="26"/>
        </w:rPr>
        <w:t>ской Федерации произошли существенные</w:t>
      </w:r>
      <w:proofErr w:type="gramEnd"/>
      <w:r w:rsidRPr="00B203CF">
        <w:rPr>
          <w:sz w:val="26"/>
          <w:szCs w:val="26"/>
        </w:rPr>
        <w:t xml:space="preserve"> изменения, затрагивающие интересы большинства работников и работодат</w:t>
      </w:r>
      <w:r w:rsidRPr="00B203CF">
        <w:rPr>
          <w:sz w:val="26"/>
          <w:szCs w:val="26"/>
        </w:rPr>
        <w:t>е</w:t>
      </w:r>
      <w:r w:rsidRPr="00B203CF">
        <w:rPr>
          <w:sz w:val="26"/>
          <w:szCs w:val="26"/>
        </w:rPr>
        <w:t>лей.</w:t>
      </w:r>
    </w:p>
    <w:p w:rsidR="00AE2501" w:rsidRPr="00FE003A" w:rsidRDefault="00AE2501" w:rsidP="00AE2501">
      <w:pPr>
        <w:ind w:firstLine="709"/>
        <w:jc w:val="both"/>
        <w:rPr>
          <w:sz w:val="26"/>
          <w:szCs w:val="26"/>
        </w:rPr>
      </w:pPr>
      <w:r w:rsidRPr="00FE003A">
        <w:rPr>
          <w:sz w:val="26"/>
          <w:szCs w:val="26"/>
        </w:rPr>
        <w:t>Взамен ранее действовавшей  аттестации рабочих мест по  условиям труда вв</w:t>
      </w:r>
      <w:r w:rsidRPr="00FE003A">
        <w:rPr>
          <w:sz w:val="26"/>
          <w:szCs w:val="26"/>
        </w:rPr>
        <w:t>е</w:t>
      </w:r>
      <w:r w:rsidRPr="00FE003A">
        <w:rPr>
          <w:sz w:val="26"/>
          <w:szCs w:val="26"/>
        </w:rPr>
        <w:t>дена новая процедура – специальная оценка условий труда (далее – СОУТ).</w:t>
      </w:r>
    </w:p>
    <w:p w:rsidR="00AE2501" w:rsidRDefault="00AE2501" w:rsidP="00AE2501">
      <w:pPr>
        <w:ind w:firstLine="709"/>
        <w:jc w:val="both"/>
        <w:rPr>
          <w:sz w:val="26"/>
          <w:szCs w:val="26"/>
        </w:rPr>
      </w:pPr>
      <w:r w:rsidRPr="00FE003A">
        <w:rPr>
          <w:sz w:val="26"/>
          <w:szCs w:val="26"/>
        </w:rPr>
        <w:t xml:space="preserve">Действующая с 01 января 2014 года редакция Трудового кодекса Российской Федерации (далее – ТК РФ) определяет, что работникам, занятым на работах </w:t>
      </w:r>
      <w:r>
        <w:rPr>
          <w:sz w:val="26"/>
          <w:szCs w:val="26"/>
        </w:rPr>
        <w:br/>
      </w:r>
      <w:r w:rsidRPr="00FE003A">
        <w:rPr>
          <w:sz w:val="26"/>
          <w:szCs w:val="26"/>
        </w:rPr>
        <w:t>с</w:t>
      </w:r>
      <w:r w:rsidRPr="00FE003A">
        <w:rPr>
          <w:b/>
          <w:sz w:val="26"/>
          <w:szCs w:val="26"/>
        </w:rPr>
        <w:t xml:space="preserve"> </w:t>
      </w:r>
      <w:r w:rsidRPr="00FE003A">
        <w:rPr>
          <w:sz w:val="26"/>
          <w:szCs w:val="26"/>
        </w:rPr>
        <w:t>вредными и (или) опасными условиями труда, положены гарантии и компенсации</w:t>
      </w:r>
      <w:r>
        <w:rPr>
          <w:sz w:val="26"/>
          <w:szCs w:val="26"/>
        </w:rPr>
        <w:t xml:space="preserve"> размеры, порядок и </w:t>
      </w:r>
      <w:proofErr w:type="gramStart"/>
      <w:r>
        <w:rPr>
          <w:sz w:val="26"/>
          <w:szCs w:val="26"/>
        </w:rPr>
        <w:t>условия</w:t>
      </w:r>
      <w:proofErr w:type="gramEnd"/>
      <w:r>
        <w:rPr>
          <w:sz w:val="26"/>
          <w:szCs w:val="26"/>
        </w:rPr>
        <w:t xml:space="preserve"> предоставления которых устанавливаются в порядке, предусмотренном статьями 92, 117, 147 ТК РФ. Из </w:t>
      </w:r>
      <w:r w:rsidRPr="00FE003A">
        <w:rPr>
          <w:sz w:val="26"/>
          <w:szCs w:val="26"/>
        </w:rPr>
        <w:t>трудового законодательства</w:t>
      </w:r>
      <w:r>
        <w:rPr>
          <w:sz w:val="26"/>
          <w:szCs w:val="26"/>
        </w:rPr>
        <w:t xml:space="preserve"> </w:t>
      </w:r>
      <w:r w:rsidRPr="00FE003A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исключены понятия «тяжелые работы», «иные особые у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ловия труда».</w:t>
      </w:r>
    </w:p>
    <w:p w:rsidR="00AE2501" w:rsidRDefault="00AE2501" w:rsidP="00AE250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21DA5">
        <w:rPr>
          <w:sz w:val="26"/>
          <w:szCs w:val="26"/>
        </w:rPr>
        <w:t>В</w:t>
      </w:r>
      <w:r w:rsidRPr="00287BA0">
        <w:rPr>
          <w:sz w:val="26"/>
          <w:szCs w:val="26"/>
        </w:rPr>
        <w:t xml:space="preserve"> соответствии</w:t>
      </w:r>
      <w:r w:rsidRPr="00721DA5">
        <w:rPr>
          <w:sz w:val="26"/>
          <w:szCs w:val="26"/>
        </w:rPr>
        <w:t xml:space="preserve"> с новой редакцией статьи 92 ТК РФ сокращенная продолж</w:t>
      </w:r>
      <w:r w:rsidRPr="00721DA5">
        <w:rPr>
          <w:sz w:val="26"/>
          <w:szCs w:val="26"/>
        </w:rPr>
        <w:t>и</w:t>
      </w:r>
      <w:r w:rsidRPr="00721DA5">
        <w:rPr>
          <w:sz w:val="26"/>
          <w:szCs w:val="26"/>
        </w:rPr>
        <w:t>тельность рабочего</w:t>
      </w:r>
      <w:r>
        <w:rPr>
          <w:rFonts w:ascii="Arial" w:hAnsi="Arial" w:cs="Arial"/>
          <w:sz w:val="24"/>
          <w:szCs w:val="24"/>
        </w:rPr>
        <w:t xml:space="preserve"> </w:t>
      </w:r>
      <w:r w:rsidRPr="00721DA5">
        <w:rPr>
          <w:sz w:val="26"/>
          <w:szCs w:val="26"/>
        </w:rPr>
        <w:t>времени</w:t>
      </w:r>
      <w:r>
        <w:rPr>
          <w:sz w:val="26"/>
          <w:szCs w:val="26"/>
        </w:rPr>
        <w:t xml:space="preserve"> устанавливается только для тех работников, </w:t>
      </w:r>
      <w:r w:rsidRPr="00FE003A">
        <w:rPr>
          <w:sz w:val="26"/>
          <w:szCs w:val="26"/>
        </w:rPr>
        <w:t>условия труда</w:t>
      </w:r>
      <w:r w:rsidRPr="00721D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FE003A">
        <w:rPr>
          <w:sz w:val="26"/>
          <w:szCs w:val="26"/>
        </w:rPr>
        <w:t>рабочих мест</w:t>
      </w:r>
      <w:r>
        <w:rPr>
          <w:sz w:val="26"/>
          <w:szCs w:val="26"/>
        </w:rPr>
        <w:t>ах которых</w:t>
      </w:r>
      <w:r w:rsidRPr="00FE003A">
        <w:rPr>
          <w:sz w:val="26"/>
          <w:szCs w:val="26"/>
        </w:rPr>
        <w:t>,</w:t>
      </w:r>
      <w:r>
        <w:rPr>
          <w:sz w:val="26"/>
          <w:szCs w:val="26"/>
        </w:rPr>
        <w:t xml:space="preserve"> по результатам СОУТ отнесены к вредным услов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ям труда 3 и 4 степени (3.3 и 3.4 подклассы </w:t>
      </w:r>
      <w:r w:rsidRPr="00FE003A">
        <w:rPr>
          <w:sz w:val="26"/>
          <w:szCs w:val="26"/>
        </w:rPr>
        <w:t>услови</w:t>
      </w:r>
      <w:r>
        <w:rPr>
          <w:sz w:val="26"/>
          <w:szCs w:val="26"/>
        </w:rPr>
        <w:t>й</w:t>
      </w:r>
      <w:r w:rsidRPr="00FE003A">
        <w:rPr>
          <w:sz w:val="26"/>
          <w:szCs w:val="26"/>
        </w:rPr>
        <w:t xml:space="preserve"> труда</w:t>
      </w:r>
      <w:r>
        <w:rPr>
          <w:sz w:val="26"/>
          <w:szCs w:val="26"/>
        </w:rPr>
        <w:t xml:space="preserve">) или </w:t>
      </w:r>
      <w:r w:rsidRPr="00FE003A">
        <w:rPr>
          <w:sz w:val="26"/>
          <w:szCs w:val="26"/>
        </w:rPr>
        <w:t>опасны</w:t>
      </w:r>
      <w:r>
        <w:rPr>
          <w:sz w:val="26"/>
          <w:szCs w:val="26"/>
        </w:rPr>
        <w:t>м</w:t>
      </w:r>
      <w:r w:rsidRPr="00FE003A">
        <w:rPr>
          <w:sz w:val="26"/>
          <w:szCs w:val="26"/>
        </w:rPr>
        <w:t xml:space="preserve"> усло</w:t>
      </w:r>
      <w:r>
        <w:rPr>
          <w:sz w:val="26"/>
          <w:szCs w:val="26"/>
        </w:rPr>
        <w:t>виям</w:t>
      </w:r>
      <w:r w:rsidRPr="00FE003A">
        <w:rPr>
          <w:sz w:val="26"/>
          <w:szCs w:val="26"/>
        </w:rPr>
        <w:t xml:space="preserve"> труда</w:t>
      </w:r>
      <w:r>
        <w:rPr>
          <w:sz w:val="26"/>
          <w:szCs w:val="26"/>
        </w:rPr>
        <w:t xml:space="preserve"> (4 класс).  П</w:t>
      </w:r>
      <w:r w:rsidRPr="006825E9">
        <w:rPr>
          <w:sz w:val="26"/>
          <w:szCs w:val="26"/>
        </w:rPr>
        <w:t>родолжительност</w:t>
      </w:r>
      <w:r>
        <w:rPr>
          <w:sz w:val="26"/>
          <w:szCs w:val="26"/>
        </w:rPr>
        <w:t>ь рабочего времени каждого конкретного рабо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ника устанавливается заключенным с ним трудовым договором на основании отра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левого (межотраслевого) соглашения и коллективного договора с учетом </w:t>
      </w:r>
      <w:r>
        <w:rPr>
          <w:sz w:val="26"/>
          <w:szCs w:val="26"/>
        </w:rPr>
        <w:br/>
        <w:t xml:space="preserve">результатов СОУТ. С января </w:t>
      </w:r>
      <w:r w:rsidRPr="00D44E71">
        <w:rPr>
          <w:sz w:val="26"/>
          <w:szCs w:val="26"/>
        </w:rPr>
        <w:t>2014 года</w:t>
      </w:r>
      <w:r>
        <w:rPr>
          <w:sz w:val="26"/>
          <w:szCs w:val="26"/>
        </w:rPr>
        <w:t xml:space="preserve"> в законодательстве предусмотрена возмо</w:t>
      </w:r>
      <w:r>
        <w:rPr>
          <w:sz w:val="26"/>
          <w:szCs w:val="26"/>
        </w:rPr>
        <w:t>ж</w:t>
      </w:r>
      <w:r>
        <w:rPr>
          <w:sz w:val="26"/>
          <w:szCs w:val="26"/>
        </w:rPr>
        <w:t xml:space="preserve">ность установления денежной компенсации </w:t>
      </w:r>
      <w:r w:rsidRPr="00FE003A">
        <w:rPr>
          <w:sz w:val="26"/>
          <w:szCs w:val="26"/>
        </w:rPr>
        <w:t>работникам</w:t>
      </w:r>
      <w:r>
        <w:rPr>
          <w:sz w:val="26"/>
          <w:szCs w:val="26"/>
        </w:rPr>
        <w:t xml:space="preserve"> за увеличение п</w:t>
      </w:r>
      <w:r w:rsidRPr="006825E9">
        <w:rPr>
          <w:sz w:val="26"/>
          <w:szCs w:val="26"/>
        </w:rPr>
        <w:t>родолж</w:t>
      </w:r>
      <w:r w:rsidRPr="006825E9">
        <w:rPr>
          <w:sz w:val="26"/>
          <w:szCs w:val="26"/>
        </w:rPr>
        <w:t>и</w:t>
      </w:r>
      <w:r w:rsidRPr="006825E9">
        <w:rPr>
          <w:sz w:val="26"/>
          <w:szCs w:val="26"/>
        </w:rPr>
        <w:t>тельност</w:t>
      </w:r>
      <w:r>
        <w:rPr>
          <w:sz w:val="26"/>
          <w:szCs w:val="26"/>
        </w:rPr>
        <w:t>и рабочего времени, но не более чем до 40 часов в неделю на основании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раслевого (межотраслевого) соглашения, коллективного договора, а </w:t>
      </w:r>
      <w:proofErr w:type="gramStart"/>
      <w:r>
        <w:rPr>
          <w:sz w:val="26"/>
          <w:szCs w:val="26"/>
        </w:rPr>
        <w:t>также письме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</w:t>
      </w:r>
      <w:proofErr w:type="gramEnd"/>
      <w:r>
        <w:rPr>
          <w:sz w:val="26"/>
          <w:szCs w:val="26"/>
        </w:rPr>
        <w:t xml:space="preserve"> согласия работника, оформленного путем заключения отдельного согл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шения к трудовому договору. Порядок, размер и условия устанавливаются отраслевыми (ме</w:t>
      </w:r>
      <w:r>
        <w:rPr>
          <w:sz w:val="26"/>
          <w:szCs w:val="26"/>
        </w:rPr>
        <w:t>ж</w:t>
      </w:r>
      <w:r>
        <w:rPr>
          <w:sz w:val="26"/>
          <w:szCs w:val="26"/>
        </w:rPr>
        <w:t>отраслевыми) соглашениями, коллективными договорами.</w:t>
      </w:r>
    </w:p>
    <w:p w:rsidR="00AE2501" w:rsidRDefault="00AE2501" w:rsidP="00AE250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21DA5">
        <w:rPr>
          <w:sz w:val="26"/>
          <w:szCs w:val="26"/>
        </w:rPr>
        <w:t>В</w:t>
      </w:r>
      <w:r w:rsidRPr="00287BA0">
        <w:rPr>
          <w:sz w:val="26"/>
          <w:szCs w:val="26"/>
        </w:rPr>
        <w:t xml:space="preserve"> соответствии</w:t>
      </w:r>
      <w:r w:rsidRPr="00721DA5">
        <w:rPr>
          <w:sz w:val="26"/>
          <w:szCs w:val="26"/>
        </w:rPr>
        <w:t xml:space="preserve"> с новой редакцией </w:t>
      </w:r>
      <w:r>
        <w:rPr>
          <w:sz w:val="26"/>
          <w:szCs w:val="26"/>
        </w:rPr>
        <w:t>статьи 117</w:t>
      </w:r>
      <w:r w:rsidRPr="00721DA5">
        <w:rPr>
          <w:sz w:val="26"/>
          <w:szCs w:val="26"/>
        </w:rPr>
        <w:t xml:space="preserve"> ТК РФ</w:t>
      </w:r>
      <w:r>
        <w:rPr>
          <w:sz w:val="26"/>
          <w:szCs w:val="26"/>
        </w:rPr>
        <w:t xml:space="preserve"> ежегодный дополнител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ный отпуск предоставляется работникам, </w:t>
      </w:r>
      <w:r w:rsidRPr="00FE003A">
        <w:rPr>
          <w:sz w:val="26"/>
          <w:szCs w:val="26"/>
        </w:rPr>
        <w:t>условия труда</w:t>
      </w:r>
      <w:r w:rsidRPr="00721D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FE003A">
        <w:rPr>
          <w:sz w:val="26"/>
          <w:szCs w:val="26"/>
        </w:rPr>
        <w:t>рабочих мест</w:t>
      </w:r>
      <w:r>
        <w:rPr>
          <w:sz w:val="26"/>
          <w:szCs w:val="26"/>
        </w:rPr>
        <w:t xml:space="preserve">ах </w:t>
      </w:r>
      <w:r>
        <w:rPr>
          <w:sz w:val="26"/>
          <w:szCs w:val="26"/>
        </w:rPr>
        <w:br/>
        <w:t>которых</w:t>
      </w:r>
      <w:r w:rsidRPr="00FE003A">
        <w:rPr>
          <w:sz w:val="26"/>
          <w:szCs w:val="26"/>
        </w:rPr>
        <w:t>,</w:t>
      </w:r>
      <w:r>
        <w:rPr>
          <w:sz w:val="26"/>
          <w:szCs w:val="26"/>
        </w:rPr>
        <w:t xml:space="preserve"> по результатам СОУТ отнесены к вредным условиям труда 2, 3 или </w:t>
      </w:r>
      <w:r>
        <w:rPr>
          <w:sz w:val="26"/>
          <w:szCs w:val="26"/>
        </w:rPr>
        <w:br/>
        <w:t>4 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пени (3.2, 3.3 и 3.4 подклассы </w:t>
      </w:r>
      <w:r w:rsidRPr="00FE003A">
        <w:rPr>
          <w:sz w:val="26"/>
          <w:szCs w:val="26"/>
        </w:rPr>
        <w:t>услови</w:t>
      </w:r>
      <w:r>
        <w:rPr>
          <w:sz w:val="26"/>
          <w:szCs w:val="26"/>
        </w:rPr>
        <w:t>й</w:t>
      </w:r>
      <w:r w:rsidRPr="00FE003A">
        <w:rPr>
          <w:sz w:val="26"/>
          <w:szCs w:val="26"/>
        </w:rPr>
        <w:t xml:space="preserve"> труда</w:t>
      </w:r>
      <w:r>
        <w:rPr>
          <w:sz w:val="26"/>
          <w:szCs w:val="26"/>
        </w:rPr>
        <w:t xml:space="preserve">), либо </w:t>
      </w:r>
      <w:r w:rsidRPr="00FE003A">
        <w:rPr>
          <w:sz w:val="26"/>
          <w:szCs w:val="26"/>
        </w:rPr>
        <w:t>опасны</w:t>
      </w:r>
      <w:r>
        <w:rPr>
          <w:sz w:val="26"/>
          <w:szCs w:val="26"/>
        </w:rPr>
        <w:t>м</w:t>
      </w:r>
      <w:r w:rsidRPr="00FE003A">
        <w:rPr>
          <w:sz w:val="26"/>
          <w:szCs w:val="26"/>
        </w:rPr>
        <w:t xml:space="preserve"> усло</w:t>
      </w:r>
      <w:r>
        <w:rPr>
          <w:sz w:val="26"/>
          <w:szCs w:val="26"/>
        </w:rPr>
        <w:t>виям</w:t>
      </w:r>
      <w:r w:rsidRPr="00FE003A">
        <w:rPr>
          <w:sz w:val="26"/>
          <w:szCs w:val="26"/>
        </w:rPr>
        <w:t xml:space="preserve"> труда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(4 класс). Минимальная продолжительность дополнительного отпуска составляет </w:t>
      </w:r>
      <w:r>
        <w:rPr>
          <w:sz w:val="26"/>
          <w:szCs w:val="26"/>
        </w:rPr>
        <w:br/>
        <w:t xml:space="preserve">7 календарных дней. В каждом конкретном случае продолжительность ежегодного дополнительного отпуска за работу </w:t>
      </w:r>
      <w:r w:rsidRPr="00FE003A">
        <w:rPr>
          <w:sz w:val="26"/>
          <w:szCs w:val="26"/>
        </w:rPr>
        <w:t>с</w:t>
      </w:r>
      <w:r w:rsidRPr="00FE003A">
        <w:rPr>
          <w:b/>
          <w:sz w:val="26"/>
          <w:szCs w:val="26"/>
        </w:rPr>
        <w:t xml:space="preserve"> </w:t>
      </w:r>
      <w:r w:rsidRPr="00FE003A">
        <w:rPr>
          <w:sz w:val="26"/>
          <w:szCs w:val="26"/>
        </w:rPr>
        <w:t>вредными и (или) опасными условиями труда</w:t>
      </w:r>
      <w:r>
        <w:rPr>
          <w:sz w:val="26"/>
          <w:szCs w:val="26"/>
        </w:rPr>
        <w:t xml:space="preserve"> устанавливается трудовым договором на основании отраслевого (межотрасл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вого) соглашения и коллективного договора с учетом результатов СОУТ. На основании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раслевого (межотраслевого) соглашения, коллективного договора, а также письменного согласия работника, оформленного путем заключения отдельного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глашения к трудовому договору, часть ежегодного дополнительного отпуска, которая превышает</w:t>
      </w:r>
      <w:r w:rsidRPr="00D313FE">
        <w:rPr>
          <w:sz w:val="26"/>
          <w:szCs w:val="26"/>
        </w:rPr>
        <w:t xml:space="preserve"> </w:t>
      </w:r>
      <w:r>
        <w:rPr>
          <w:sz w:val="26"/>
          <w:szCs w:val="26"/>
        </w:rPr>
        <w:t>минимальную продолжительность данного</w:t>
      </w:r>
      <w:r w:rsidRPr="00D313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отпуска, может </w:t>
      </w:r>
      <w:r>
        <w:rPr>
          <w:sz w:val="26"/>
          <w:szCs w:val="26"/>
        </w:rPr>
        <w:lastRenderedPageBreak/>
        <w:t>быть замена денежной компенсацией в порядке, в размерах и на условиях, которые установлены отраслев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ми (межотраслевыми) соглашениями и коллективными договорами.</w:t>
      </w:r>
    </w:p>
    <w:p w:rsidR="00AE2501" w:rsidRDefault="00AE2501" w:rsidP="00AE250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Минимальный размер повышение оплаты труда (статья 147</w:t>
      </w:r>
      <w:r w:rsidRPr="00721DA5">
        <w:rPr>
          <w:sz w:val="26"/>
          <w:szCs w:val="26"/>
        </w:rPr>
        <w:t xml:space="preserve"> ТК РФ</w:t>
      </w:r>
      <w:r>
        <w:rPr>
          <w:sz w:val="26"/>
          <w:szCs w:val="26"/>
        </w:rPr>
        <w:t>) устанавл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вается для всех работников, занятых на </w:t>
      </w:r>
      <w:r w:rsidRPr="00FE003A">
        <w:rPr>
          <w:sz w:val="26"/>
          <w:szCs w:val="26"/>
        </w:rPr>
        <w:t>работах с</w:t>
      </w:r>
      <w:r w:rsidRPr="00FE003A">
        <w:rPr>
          <w:b/>
          <w:sz w:val="26"/>
          <w:szCs w:val="26"/>
        </w:rPr>
        <w:t xml:space="preserve"> </w:t>
      </w:r>
      <w:r w:rsidRPr="00FE003A">
        <w:rPr>
          <w:sz w:val="26"/>
          <w:szCs w:val="26"/>
        </w:rPr>
        <w:t xml:space="preserve">вредными и (или) опасными </w:t>
      </w:r>
      <w:r>
        <w:rPr>
          <w:sz w:val="26"/>
          <w:szCs w:val="26"/>
        </w:rPr>
        <w:br/>
      </w:r>
      <w:r w:rsidRPr="00FE003A">
        <w:rPr>
          <w:sz w:val="26"/>
          <w:szCs w:val="26"/>
        </w:rPr>
        <w:t>у</w:t>
      </w:r>
      <w:r w:rsidRPr="00FE003A">
        <w:rPr>
          <w:sz w:val="26"/>
          <w:szCs w:val="26"/>
        </w:rPr>
        <w:t>с</w:t>
      </w:r>
      <w:r w:rsidRPr="00FE003A">
        <w:rPr>
          <w:sz w:val="26"/>
          <w:szCs w:val="26"/>
        </w:rPr>
        <w:t>ловиями труда</w:t>
      </w:r>
      <w:r>
        <w:rPr>
          <w:sz w:val="26"/>
          <w:szCs w:val="26"/>
        </w:rPr>
        <w:t xml:space="preserve"> и составляет 4 % тарифной ставки (оклада). Конкретные размеры повышения оплаты труда устанавливаются работодателем с учетом мнения предст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вительного органа работников, либо коллективным договором, трудовым дог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вором. </w:t>
      </w:r>
    </w:p>
    <w:p w:rsidR="00AE2501" w:rsidRPr="00FE003A" w:rsidRDefault="00AE2501" w:rsidP="00AE250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актуальностью вопроса предоставления работникам гарантий и 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пенсаций за работу </w:t>
      </w:r>
      <w:r w:rsidRPr="00FE003A">
        <w:rPr>
          <w:sz w:val="26"/>
          <w:szCs w:val="26"/>
        </w:rPr>
        <w:t>с</w:t>
      </w:r>
      <w:r w:rsidRPr="00FE003A">
        <w:rPr>
          <w:b/>
          <w:sz w:val="26"/>
          <w:szCs w:val="26"/>
        </w:rPr>
        <w:t xml:space="preserve"> </w:t>
      </w:r>
      <w:r w:rsidRPr="00FE003A">
        <w:rPr>
          <w:sz w:val="26"/>
          <w:szCs w:val="26"/>
        </w:rPr>
        <w:t>вредными и (или) опасными условиями труда</w:t>
      </w:r>
      <w:r>
        <w:rPr>
          <w:sz w:val="26"/>
          <w:szCs w:val="26"/>
        </w:rPr>
        <w:t xml:space="preserve"> сторонам соц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ального партнерства рекомендуем предусмотреть в отраслевых соглашениях, колле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тивных договорах обязательства по включению норм, устанавливающих конкретные размеры предоставления дополнительного отпуска и </w:t>
      </w:r>
      <w:r w:rsidRPr="00721DA5">
        <w:rPr>
          <w:sz w:val="26"/>
          <w:szCs w:val="26"/>
        </w:rPr>
        <w:t>сокращенн</w:t>
      </w:r>
      <w:r>
        <w:rPr>
          <w:sz w:val="26"/>
          <w:szCs w:val="26"/>
        </w:rPr>
        <w:t>ой</w:t>
      </w:r>
      <w:r w:rsidRPr="00721DA5">
        <w:rPr>
          <w:sz w:val="26"/>
          <w:szCs w:val="26"/>
        </w:rPr>
        <w:t xml:space="preserve"> продолжительн</w:t>
      </w:r>
      <w:r w:rsidRPr="00721DA5">
        <w:rPr>
          <w:sz w:val="26"/>
          <w:szCs w:val="26"/>
        </w:rPr>
        <w:t>о</w:t>
      </w:r>
      <w:r w:rsidRPr="00721DA5">
        <w:rPr>
          <w:sz w:val="26"/>
          <w:szCs w:val="26"/>
        </w:rPr>
        <w:t>ст</w:t>
      </w:r>
      <w:r>
        <w:rPr>
          <w:sz w:val="26"/>
          <w:szCs w:val="26"/>
        </w:rPr>
        <w:t>и</w:t>
      </w:r>
      <w:r w:rsidRPr="00721DA5">
        <w:rPr>
          <w:sz w:val="26"/>
          <w:szCs w:val="26"/>
        </w:rPr>
        <w:t xml:space="preserve"> рабочего</w:t>
      </w:r>
      <w:r>
        <w:rPr>
          <w:rFonts w:ascii="Arial" w:hAnsi="Arial" w:cs="Arial"/>
          <w:sz w:val="24"/>
          <w:szCs w:val="24"/>
        </w:rPr>
        <w:t xml:space="preserve"> </w:t>
      </w:r>
      <w:r w:rsidRPr="00721DA5">
        <w:rPr>
          <w:sz w:val="26"/>
          <w:szCs w:val="26"/>
        </w:rPr>
        <w:t>н</w:t>
      </w:r>
      <w:r>
        <w:rPr>
          <w:sz w:val="26"/>
          <w:szCs w:val="26"/>
        </w:rPr>
        <w:t>едел</w:t>
      </w:r>
      <w:r w:rsidRPr="00721DA5">
        <w:rPr>
          <w:sz w:val="26"/>
          <w:szCs w:val="26"/>
        </w:rPr>
        <w:t>и</w:t>
      </w:r>
      <w:r>
        <w:rPr>
          <w:sz w:val="26"/>
          <w:szCs w:val="26"/>
        </w:rPr>
        <w:t xml:space="preserve"> работникам, занятых на </w:t>
      </w:r>
      <w:r w:rsidRPr="00FE003A">
        <w:rPr>
          <w:sz w:val="26"/>
          <w:szCs w:val="26"/>
        </w:rPr>
        <w:t>работах с</w:t>
      </w:r>
      <w:r w:rsidRPr="00FE003A">
        <w:rPr>
          <w:b/>
          <w:sz w:val="26"/>
          <w:szCs w:val="26"/>
        </w:rPr>
        <w:t xml:space="preserve"> </w:t>
      </w:r>
      <w:r w:rsidRPr="00FE003A">
        <w:rPr>
          <w:sz w:val="26"/>
          <w:szCs w:val="26"/>
        </w:rPr>
        <w:t>вредными и (или) опасными условиями труда</w:t>
      </w:r>
      <w:r>
        <w:rPr>
          <w:sz w:val="26"/>
          <w:szCs w:val="26"/>
        </w:rPr>
        <w:t xml:space="preserve"> по результатам </w:t>
      </w:r>
      <w:r w:rsidRPr="00FE003A">
        <w:rPr>
          <w:sz w:val="26"/>
          <w:szCs w:val="26"/>
        </w:rPr>
        <w:t>с</w:t>
      </w:r>
      <w:r>
        <w:rPr>
          <w:sz w:val="26"/>
          <w:szCs w:val="26"/>
        </w:rPr>
        <w:t xml:space="preserve">пециальной </w:t>
      </w:r>
      <w:r w:rsidRPr="00FE003A">
        <w:rPr>
          <w:sz w:val="26"/>
          <w:szCs w:val="26"/>
        </w:rPr>
        <w:t>оценк</w:t>
      </w:r>
      <w:r>
        <w:rPr>
          <w:sz w:val="26"/>
          <w:szCs w:val="26"/>
        </w:rPr>
        <w:t>и</w:t>
      </w:r>
      <w:r w:rsidRPr="00FE003A">
        <w:rPr>
          <w:sz w:val="26"/>
          <w:szCs w:val="26"/>
        </w:rPr>
        <w:t xml:space="preserve"> условий</w:t>
      </w:r>
      <w:proofErr w:type="gramEnd"/>
      <w:r w:rsidRPr="00FE003A">
        <w:rPr>
          <w:sz w:val="26"/>
          <w:szCs w:val="26"/>
        </w:rPr>
        <w:t xml:space="preserve"> труда</w:t>
      </w:r>
      <w:r>
        <w:rPr>
          <w:sz w:val="26"/>
          <w:szCs w:val="26"/>
        </w:rPr>
        <w:t xml:space="preserve">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гласно статьям 92 и 117 ТК РФ.</w:t>
      </w:r>
    </w:p>
    <w:p w:rsidR="00735991" w:rsidRDefault="00735991"/>
    <w:sectPr w:rsidR="00735991" w:rsidSect="0073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E2501"/>
    <w:rsid w:val="00735991"/>
    <w:rsid w:val="00AE2501"/>
    <w:rsid w:val="00B6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Company>1411-trud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meshchaninovaag</dc:creator>
  <cp:keywords/>
  <dc:description/>
  <cp:lastModifiedBy>meshchaninovaag</cp:lastModifiedBy>
  <cp:revision>1</cp:revision>
  <dcterms:created xsi:type="dcterms:W3CDTF">2014-08-14T07:14:00Z</dcterms:created>
  <dcterms:modified xsi:type="dcterms:W3CDTF">2014-08-14T07:15:00Z</dcterms:modified>
</cp:coreProperties>
</file>