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64" w:rsidRPr="00474B4E" w:rsidRDefault="003B0F64" w:rsidP="00461EBB">
      <w:pPr>
        <w:ind w:right="367" w:firstLine="567"/>
        <w:jc w:val="center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ОТЧЕТ</w:t>
      </w:r>
    </w:p>
    <w:p w:rsidR="003B0F64" w:rsidRPr="00474B4E" w:rsidRDefault="003B0F64" w:rsidP="00461EBB">
      <w:pPr>
        <w:ind w:right="367" w:firstLine="567"/>
        <w:jc w:val="center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о ходе реализации муниципальной программы «Повышение инвестиционной</w:t>
      </w:r>
    </w:p>
    <w:p w:rsidR="003B0F64" w:rsidRPr="00474B4E" w:rsidRDefault="003B0F64" w:rsidP="00461EBB">
      <w:pPr>
        <w:ind w:right="367" w:firstLine="567"/>
        <w:jc w:val="center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привлекательности города Череповца на 2015 - 201</w:t>
      </w:r>
      <w:r w:rsidR="00B00671" w:rsidRPr="00474B4E">
        <w:rPr>
          <w:rFonts w:ascii="Times New Roman" w:hAnsi="Times New Roman"/>
          <w:sz w:val="26"/>
          <w:szCs w:val="26"/>
        </w:rPr>
        <w:t>8</w:t>
      </w:r>
      <w:r w:rsidRPr="00474B4E">
        <w:rPr>
          <w:rFonts w:ascii="Times New Roman" w:hAnsi="Times New Roman"/>
          <w:sz w:val="26"/>
          <w:szCs w:val="26"/>
        </w:rPr>
        <w:t xml:space="preserve"> годы»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764F9C" w:rsidRPr="00474B4E" w:rsidRDefault="00764F9C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Отчетный период – 2016 год</w:t>
      </w:r>
    </w:p>
    <w:p w:rsidR="00764F9C" w:rsidRPr="00474B4E" w:rsidRDefault="00764F9C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Дата составления отчета – февраль  2017 года</w:t>
      </w:r>
    </w:p>
    <w:p w:rsidR="00764F9C" w:rsidRPr="00474B4E" w:rsidRDefault="00764F9C" w:rsidP="00461EBB">
      <w:pPr>
        <w:keepNext/>
        <w:tabs>
          <w:tab w:val="left" w:pos="567"/>
        </w:tabs>
        <w:ind w:right="367" w:firstLine="567"/>
        <w:outlineLvl w:val="0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keepNext/>
        <w:tabs>
          <w:tab w:val="left" w:pos="567"/>
        </w:tabs>
        <w:ind w:right="367" w:firstLine="567"/>
        <w:outlineLvl w:val="0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Непосредственный исполнитель: Управление экономической политики мэрии</w:t>
      </w:r>
    </w:p>
    <w:p w:rsidR="00764F9C" w:rsidRPr="00474B4E" w:rsidRDefault="00764F9C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E358AB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 xml:space="preserve">Участник муниципальной программы: оператор инвестиционного процесса </w:t>
      </w:r>
      <w:r w:rsidR="00E358AB" w:rsidRPr="00474B4E">
        <w:rPr>
          <w:rFonts w:ascii="Times New Roman" w:hAnsi="Times New Roman"/>
          <w:sz w:val="26"/>
          <w:szCs w:val="26"/>
        </w:rPr>
        <w:t xml:space="preserve"> </w:t>
      </w:r>
    </w:p>
    <w:p w:rsidR="00E358AB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proofErr w:type="gramStart"/>
      <w:r w:rsidRPr="00474B4E">
        <w:rPr>
          <w:rFonts w:ascii="Times New Roman" w:hAnsi="Times New Roman"/>
          <w:sz w:val="26"/>
          <w:szCs w:val="26"/>
        </w:rPr>
        <w:t xml:space="preserve">города Череповца (организация - победитель конкурса на получение субсидии из </w:t>
      </w:r>
      <w:proofErr w:type="gramEnd"/>
    </w:p>
    <w:p w:rsidR="00E358AB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 xml:space="preserve">городского бюджета на реализацию муниципальной программы «Повышение </w:t>
      </w:r>
    </w:p>
    <w:p w:rsidR="00E358AB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инвестиционной привлекательности города Череповца» на 2015 - 201</w:t>
      </w:r>
      <w:r w:rsidR="00461EBB" w:rsidRPr="00474B4E">
        <w:rPr>
          <w:rFonts w:ascii="Times New Roman" w:hAnsi="Times New Roman"/>
          <w:sz w:val="26"/>
          <w:szCs w:val="26"/>
        </w:rPr>
        <w:t>8</w:t>
      </w:r>
      <w:r w:rsidRPr="00474B4E">
        <w:rPr>
          <w:rFonts w:ascii="Times New Roman" w:hAnsi="Times New Roman"/>
          <w:sz w:val="26"/>
          <w:szCs w:val="26"/>
        </w:rPr>
        <w:t xml:space="preserve"> годы)         </w:t>
      </w:r>
    </w:p>
    <w:p w:rsidR="00764F9C" w:rsidRPr="00474B4E" w:rsidRDefault="00764F9C" w:rsidP="00764F9C">
      <w:pPr>
        <w:ind w:right="367" w:firstLine="567"/>
        <w:rPr>
          <w:rFonts w:ascii="Times New Roman" w:hAnsi="Times New Roman"/>
          <w:sz w:val="26"/>
          <w:szCs w:val="26"/>
        </w:rPr>
      </w:pPr>
    </w:p>
    <w:p w:rsidR="00764F9C" w:rsidRPr="00474B4E" w:rsidRDefault="00764F9C" w:rsidP="00764F9C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Г</w:t>
      </w:r>
      <w:r w:rsidR="003B0F64" w:rsidRPr="00474B4E">
        <w:rPr>
          <w:rFonts w:ascii="Times New Roman" w:hAnsi="Times New Roman"/>
          <w:sz w:val="26"/>
          <w:szCs w:val="26"/>
        </w:rPr>
        <w:t xml:space="preserve">енеральный директор </w:t>
      </w:r>
      <w:r w:rsidRPr="00474B4E">
        <w:rPr>
          <w:rFonts w:ascii="Times New Roman" w:hAnsi="Times New Roman"/>
          <w:sz w:val="26"/>
          <w:szCs w:val="26"/>
        </w:rPr>
        <w:t xml:space="preserve">АНО «Инвестиционное агентство «Череповец» </w:t>
      </w:r>
    </w:p>
    <w:p w:rsidR="003B0F64" w:rsidRPr="00474B4E" w:rsidRDefault="00764F9C" w:rsidP="00764F9C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 xml:space="preserve">Андреева </w:t>
      </w:r>
      <w:r w:rsidR="003B0F64" w:rsidRPr="00474B4E">
        <w:rPr>
          <w:rFonts w:ascii="Times New Roman" w:hAnsi="Times New Roman"/>
          <w:sz w:val="26"/>
          <w:szCs w:val="26"/>
        </w:rPr>
        <w:t xml:space="preserve">Оксана Рудольфовна, 57-02-55, </w:t>
      </w:r>
      <w:r w:rsidR="003B0F64" w:rsidRPr="00474B4E">
        <w:rPr>
          <w:rFonts w:ascii="Times New Roman" w:hAnsi="Times New Roman"/>
          <w:sz w:val="26"/>
          <w:szCs w:val="26"/>
          <w:lang w:val="en-US"/>
        </w:rPr>
        <w:t>or</w:t>
      </w:r>
      <w:r w:rsidR="003B0F64" w:rsidRPr="00474B4E">
        <w:rPr>
          <w:rFonts w:ascii="Times New Roman" w:hAnsi="Times New Roman"/>
          <w:sz w:val="26"/>
          <w:szCs w:val="26"/>
        </w:rPr>
        <w:t>@</w:t>
      </w:r>
      <w:proofErr w:type="spellStart"/>
      <w:r w:rsidR="003B0F64" w:rsidRPr="00474B4E">
        <w:rPr>
          <w:rFonts w:ascii="Times New Roman" w:hAnsi="Times New Roman"/>
          <w:sz w:val="26"/>
          <w:szCs w:val="26"/>
          <w:lang w:val="en-US"/>
        </w:rPr>
        <w:t>ia</w:t>
      </w:r>
      <w:proofErr w:type="spellEnd"/>
      <w:r w:rsidR="003B0F64" w:rsidRPr="00474B4E">
        <w:rPr>
          <w:rFonts w:ascii="Times New Roman" w:hAnsi="Times New Roman"/>
          <w:sz w:val="26"/>
          <w:szCs w:val="26"/>
        </w:rPr>
        <w:t>-</w:t>
      </w:r>
      <w:proofErr w:type="spellStart"/>
      <w:r w:rsidR="003B0F64" w:rsidRPr="00474B4E">
        <w:rPr>
          <w:rFonts w:ascii="Times New Roman" w:hAnsi="Times New Roman"/>
          <w:sz w:val="26"/>
          <w:szCs w:val="26"/>
          <w:lang w:val="en-US"/>
        </w:rPr>
        <w:t>cher</w:t>
      </w:r>
      <w:proofErr w:type="spellEnd"/>
      <w:r w:rsidR="003B0F64" w:rsidRPr="00474B4E">
        <w:rPr>
          <w:rFonts w:ascii="Times New Roman" w:hAnsi="Times New Roman"/>
          <w:sz w:val="26"/>
          <w:szCs w:val="26"/>
        </w:rPr>
        <w:t>.</w:t>
      </w:r>
      <w:proofErr w:type="spellStart"/>
      <w:r w:rsidR="003B0F64" w:rsidRPr="00474B4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B0F64" w:rsidRPr="00474B4E">
        <w:rPr>
          <w:rFonts w:ascii="Times New Roman" w:hAnsi="Times New Roman"/>
          <w:sz w:val="26"/>
          <w:szCs w:val="26"/>
        </w:rPr>
        <w:t>.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АНО «Инвестиционное агентство «Череповец»</w:t>
      </w:r>
      <w:r w:rsidRPr="00474B4E">
        <w:rPr>
          <w:rFonts w:ascii="Times New Roman" w:hAnsi="Times New Roman"/>
          <w:sz w:val="26"/>
          <w:szCs w:val="26"/>
        </w:rPr>
        <w:tab/>
      </w:r>
      <w:r w:rsidRPr="00474B4E">
        <w:rPr>
          <w:rFonts w:ascii="Times New Roman" w:hAnsi="Times New Roman"/>
          <w:sz w:val="26"/>
          <w:szCs w:val="26"/>
        </w:rPr>
        <w:tab/>
        <w:t xml:space="preserve">О.Р. Андреева 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Начальник управления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  <w:sz w:val="26"/>
          <w:szCs w:val="26"/>
        </w:rPr>
      </w:pPr>
      <w:r w:rsidRPr="00474B4E">
        <w:rPr>
          <w:rFonts w:ascii="Times New Roman" w:hAnsi="Times New Roman"/>
          <w:sz w:val="26"/>
          <w:szCs w:val="26"/>
        </w:rPr>
        <w:t>экономической политики мэрии                                             В.В. Субботин</w:t>
      </w:r>
    </w:p>
    <w:p w:rsidR="003B0F64" w:rsidRPr="00474B4E" w:rsidRDefault="003B0F64" w:rsidP="00461EBB">
      <w:pPr>
        <w:ind w:right="367" w:firstLine="567"/>
      </w:pPr>
      <w:r w:rsidRPr="00474B4E">
        <w:rPr>
          <w:rFonts w:ascii="Times New Roman" w:hAnsi="Times New Roman"/>
          <w:sz w:val="26"/>
          <w:szCs w:val="26"/>
        </w:rPr>
        <w:br w:type="page"/>
      </w:r>
    </w:p>
    <w:p w:rsidR="003B0F64" w:rsidRPr="00474B4E" w:rsidRDefault="003B0F64" w:rsidP="00461EBB">
      <w:pPr>
        <w:numPr>
          <w:ilvl w:val="0"/>
          <w:numId w:val="5"/>
        </w:numPr>
        <w:tabs>
          <w:tab w:val="left" w:pos="426"/>
        </w:tabs>
        <w:ind w:left="0" w:right="367" w:firstLine="0"/>
        <w:contextualSpacing/>
        <w:jc w:val="center"/>
        <w:rPr>
          <w:rFonts w:ascii="Times New Roman" w:hAnsi="Times New Roman"/>
        </w:rPr>
      </w:pPr>
      <w:r w:rsidRPr="00474B4E">
        <w:rPr>
          <w:rFonts w:ascii="Times New Roman" w:hAnsi="Times New Roman"/>
          <w:b/>
        </w:rPr>
        <w:lastRenderedPageBreak/>
        <w:t>Результаты реализации муниципальной программы, достигнутые</w:t>
      </w:r>
      <w:r w:rsidR="001B7DC5" w:rsidRPr="00474B4E">
        <w:rPr>
          <w:rFonts w:ascii="Times New Roman" w:hAnsi="Times New Roman"/>
          <w:b/>
        </w:rPr>
        <w:t xml:space="preserve"> </w:t>
      </w:r>
      <w:r w:rsidRPr="00474B4E">
        <w:rPr>
          <w:rFonts w:ascii="Times New Roman" w:hAnsi="Times New Roman"/>
          <w:b/>
        </w:rPr>
        <w:t>за 2016 год.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>В 2016 году действует муниципальная программа «Повышение инвестиционной привлекательности города Череповца на 2015 - 201</w:t>
      </w:r>
      <w:r w:rsidR="00B00671" w:rsidRPr="00474B4E">
        <w:rPr>
          <w:rFonts w:ascii="Times New Roman" w:hAnsi="Times New Roman"/>
        </w:rPr>
        <w:t>8</w:t>
      </w:r>
      <w:r w:rsidRPr="00474B4E">
        <w:rPr>
          <w:rFonts w:ascii="Times New Roman" w:hAnsi="Times New Roman"/>
        </w:rPr>
        <w:t xml:space="preserve"> годы», утвержденная Постановлением мэрии от 10.10.2014 № 5482 (с последующими изменениями).</w:t>
      </w:r>
    </w:p>
    <w:p w:rsidR="003B0F64" w:rsidRPr="00474B4E" w:rsidRDefault="003B0F64" w:rsidP="00461EBB">
      <w:pPr>
        <w:tabs>
          <w:tab w:val="left" w:pos="4120"/>
        </w:tabs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3B0F64" w:rsidRPr="00474B4E" w:rsidRDefault="003B0F64" w:rsidP="00461EBB">
      <w:pPr>
        <w:keepNext/>
        <w:tabs>
          <w:tab w:val="left" w:pos="567"/>
        </w:tabs>
        <w:ind w:right="367" w:firstLine="567"/>
        <w:outlineLvl w:val="0"/>
        <w:rPr>
          <w:rFonts w:ascii="Times New Roman" w:hAnsi="Times New Roman"/>
        </w:rPr>
      </w:pPr>
      <w:r w:rsidRPr="00474B4E">
        <w:rPr>
          <w:rFonts w:ascii="Times New Roman" w:hAnsi="Times New Roman"/>
          <w:b/>
        </w:rPr>
        <w:t>Ответственный исполнитель Программы</w:t>
      </w:r>
      <w:r w:rsidR="001B7DC5" w:rsidRPr="00474B4E">
        <w:rPr>
          <w:rFonts w:ascii="Times New Roman" w:hAnsi="Times New Roman"/>
        </w:rPr>
        <w:t xml:space="preserve"> </w:t>
      </w:r>
      <w:r w:rsidRPr="00474B4E">
        <w:rPr>
          <w:rFonts w:ascii="Times New Roman" w:hAnsi="Times New Roman"/>
        </w:rPr>
        <w:t>- Управление экономической политики мэрии.</w:t>
      </w:r>
    </w:p>
    <w:p w:rsidR="003B0F64" w:rsidRPr="00474B4E" w:rsidRDefault="003B0F64" w:rsidP="00461EBB">
      <w:pPr>
        <w:pStyle w:val="ConsPlusNormal"/>
        <w:ind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/>
          <w:sz w:val="24"/>
          <w:szCs w:val="24"/>
        </w:rPr>
        <w:t>Участники Программы</w:t>
      </w:r>
      <w:r w:rsidRPr="00474B4E">
        <w:rPr>
          <w:rFonts w:ascii="Times New Roman" w:hAnsi="Times New Roman" w:cs="Times New Roman"/>
          <w:sz w:val="24"/>
          <w:szCs w:val="24"/>
        </w:rPr>
        <w:t xml:space="preserve"> - </w:t>
      </w:r>
      <w:r w:rsidRPr="00474B4E">
        <w:rPr>
          <w:rFonts w:ascii="Times New Roman" w:hAnsi="Times New Roman" w:cs="Times New Roman"/>
          <w:bCs/>
          <w:sz w:val="24"/>
          <w:szCs w:val="24"/>
          <w:lang w:eastAsia="en-US"/>
        </w:rPr>
        <w:t>оператор инвестиционного процесса города Череповца (организация - победитель конкурса на получение субсидии из городского бюджета на реализацию муниципальной программы «Повышение инвестиционной привлекательности города Череповца» на 2015 – 201</w:t>
      </w:r>
      <w:r w:rsidR="00B00671" w:rsidRPr="00474B4E">
        <w:rPr>
          <w:rFonts w:ascii="Times New Roman" w:hAnsi="Times New Roman" w:cs="Times New Roman"/>
          <w:bCs/>
          <w:sz w:val="24"/>
          <w:szCs w:val="24"/>
          <w:lang w:eastAsia="en-US"/>
        </w:rPr>
        <w:t>8</w:t>
      </w:r>
      <w:r w:rsidRPr="00474B4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годы) </w:t>
      </w:r>
      <w:r w:rsidRPr="00474B4E">
        <w:rPr>
          <w:rFonts w:ascii="Times New Roman" w:hAnsi="Times New Roman"/>
          <w:sz w:val="24"/>
          <w:szCs w:val="24"/>
        </w:rPr>
        <w:t>АНО «Инвестиционное агентство «Череповец».</w:t>
      </w:r>
    </w:p>
    <w:p w:rsidR="003B0F64" w:rsidRPr="00474B4E" w:rsidRDefault="003B0F64" w:rsidP="00461EBB">
      <w:pPr>
        <w:pStyle w:val="ConsPlusNormal"/>
        <w:ind w:right="36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/>
          <w:sz w:val="24"/>
          <w:szCs w:val="24"/>
        </w:rPr>
        <w:t xml:space="preserve">Цель муниципальной программы: </w:t>
      </w:r>
      <w:r w:rsidRPr="00474B4E">
        <w:rPr>
          <w:rFonts w:ascii="Times New Roman" w:hAnsi="Times New Roman" w:cs="Times New Roman"/>
          <w:bCs/>
          <w:sz w:val="24"/>
          <w:szCs w:val="24"/>
          <w:lang w:eastAsia="en-US"/>
        </w:rPr>
        <w:t>повышение инвестиционной привлекательности города/территории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</w:t>
      </w:r>
      <w:r w:rsidRPr="00474B4E">
        <w:rPr>
          <w:rFonts w:ascii="Times New Roman" w:hAnsi="Times New Roman" w:cs="Times New Roman"/>
          <w:sz w:val="24"/>
          <w:szCs w:val="24"/>
        </w:rPr>
        <w:t>.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  <w:b/>
        </w:rPr>
      </w:pPr>
      <w:r w:rsidRPr="00474B4E">
        <w:rPr>
          <w:rFonts w:ascii="Times New Roman" w:hAnsi="Times New Roman"/>
          <w:b/>
        </w:rPr>
        <w:t>Задачи:</w:t>
      </w:r>
    </w:p>
    <w:p w:rsidR="003B0F64" w:rsidRPr="00474B4E" w:rsidRDefault="003B0F64" w:rsidP="00461EBB">
      <w:pPr>
        <w:pStyle w:val="ConsPlusNormal"/>
        <w:numPr>
          <w:ilvl w:val="0"/>
          <w:numId w:val="2"/>
        </w:numPr>
        <w:tabs>
          <w:tab w:val="left" w:pos="851"/>
        </w:tabs>
        <w:ind w:left="0"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Cs/>
          <w:sz w:val="24"/>
          <w:szCs w:val="24"/>
          <w:lang w:eastAsia="en-US"/>
        </w:rPr>
        <w:t>Привлечение инвестиций в экономику города через повышение инвестиционной привлекательности территории.</w:t>
      </w:r>
    </w:p>
    <w:p w:rsidR="003B0F64" w:rsidRPr="00474B4E" w:rsidRDefault="003B0F64" w:rsidP="00461EBB">
      <w:pPr>
        <w:pStyle w:val="ConsPlusNormal"/>
        <w:numPr>
          <w:ilvl w:val="0"/>
          <w:numId w:val="2"/>
        </w:numPr>
        <w:tabs>
          <w:tab w:val="left" w:pos="851"/>
        </w:tabs>
        <w:ind w:left="0"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Cs/>
          <w:sz w:val="24"/>
          <w:szCs w:val="24"/>
        </w:rPr>
        <w:t>Стимулирование экономического роста путем привлечения инвесторов через межрегиональную, международную кооперацию и прямые деловые связи.</w:t>
      </w:r>
    </w:p>
    <w:p w:rsidR="003B0F64" w:rsidRPr="00474B4E" w:rsidRDefault="003B0F64" w:rsidP="00461EBB">
      <w:pPr>
        <w:pStyle w:val="ConsPlusNormal"/>
        <w:numPr>
          <w:ilvl w:val="0"/>
          <w:numId w:val="2"/>
        </w:numPr>
        <w:tabs>
          <w:tab w:val="left" w:pos="851"/>
        </w:tabs>
        <w:ind w:left="0"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Cs/>
          <w:sz w:val="24"/>
          <w:szCs w:val="24"/>
        </w:rPr>
        <w:t>Содействие в реализации инвестиционных проектов в приоритетных отраслях.</w:t>
      </w:r>
    </w:p>
    <w:p w:rsidR="003B0F64" w:rsidRPr="00474B4E" w:rsidRDefault="003B0F64" w:rsidP="00461EBB">
      <w:pPr>
        <w:pStyle w:val="ConsPlusNormal"/>
        <w:numPr>
          <w:ilvl w:val="0"/>
          <w:numId w:val="2"/>
        </w:numPr>
        <w:tabs>
          <w:tab w:val="left" w:pos="851"/>
        </w:tabs>
        <w:ind w:left="0"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Cs/>
          <w:sz w:val="24"/>
          <w:szCs w:val="24"/>
        </w:rPr>
        <w:t>Снижение административных барьеров.</w:t>
      </w:r>
    </w:p>
    <w:p w:rsidR="003B0F64" w:rsidRPr="00474B4E" w:rsidRDefault="003B0F64" w:rsidP="00461EBB">
      <w:pPr>
        <w:pStyle w:val="ConsPlusNormal"/>
        <w:numPr>
          <w:ilvl w:val="0"/>
          <w:numId w:val="2"/>
        </w:numPr>
        <w:tabs>
          <w:tab w:val="left" w:pos="851"/>
        </w:tabs>
        <w:ind w:left="0"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Cs/>
          <w:sz w:val="24"/>
          <w:szCs w:val="24"/>
        </w:rPr>
        <w:t>Формирование положительного инвестиционного имиджа города.</w:t>
      </w:r>
    </w:p>
    <w:p w:rsidR="003B0F64" w:rsidRPr="00474B4E" w:rsidRDefault="003B0F64" w:rsidP="00461EBB">
      <w:pPr>
        <w:pStyle w:val="ConsPlusNormal"/>
        <w:numPr>
          <w:ilvl w:val="0"/>
          <w:numId w:val="2"/>
        </w:numPr>
        <w:tabs>
          <w:tab w:val="left" w:pos="851"/>
        </w:tabs>
        <w:ind w:left="0" w:right="367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4B4E">
        <w:rPr>
          <w:rFonts w:ascii="Times New Roman" w:hAnsi="Times New Roman" w:cs="Times New Roman"/>
          <w:bCs/>
          <w:sz w:val="24"/>
          <w:szCs w:val="24"/>
        </w:rPr>
        <w:t>Информационное и нормативно-правовое обеспечение инвестиционной деятельности.</w:t>
      </w:r>
    </w:p>
    <w:p w:rsidR="00FB5A6B" w:rsidRPr="00474B4E" w:rsidRDefault="00FB5A6B" w:rsidP="00461EBB">
      <w:pPr>
        <w:pStyle w:val="ConsPlusNormal"/>
        <w:tabs>
          <w:tab w:val="left" w:pos="851"/>
        </w:tabs>
        <w:ind w:left="567" w:right="367"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B0F64" w:rsidRPr="00474B4E" w:rsidRDefault="003B0F64" w:rsidP="00461EBB">
      <w:pPr>
        <w:numPr>
          <w:ilvl w:val="0"/>
          <w:numId w:val="5"/>
        </w:numPr>
        <w:ind w:right="367"/>
        <w:jc w:val="center"/>
        <w:outlineLvl w:val="2"/>
        <w:rPr>
          <w:rFonts w:ascii="Times New Roman" w:hAnsi="Times New Roman"/>
          <w:b/>
        </w:rPr>
      </w:pPr>
      <w:r w:rsidRPr="00474B4E">
        <w:rPr>
          <w:rFonts w:ascii="Times New Roman" w:hAnsi="Times New Roman"/>
          <w:b/>
        </w:rPr>
        <w:t>Целевые показатели (индикаторы) Программы.</w:t>
      </w:r>
    </w:p>
    <w:p w:rsidR="003B0F64" w:rsidRPr="00474B4E" w:rsidRDefault="003B0F64" w:rsidP="00461EBB">
      <w:pPr>
        <w:ind w:right="367" w:firstLine="567"/>
        <w:outlineLvl w:val="2"/>
        <w:rPr>
          <w:rFonts w:ascii="Times New Roman" w:hAnsi="Times New Roman"/>
        </w:rPr>
      </w:pPr>
      <w:r w:rsidRPr="00474B4E">
        <w:rPr>
          <w:rFonts w:ascii="Times New Roman" w:hAnsi="Times New Roman"/>
        </w:rPr>
        <w:t>Фактические данные по целевым показателям за 2016 год отражены в Таблице 1</w:t>
      </w:r>
      <w:r w:rsidR="00C80050" w:rsidRPr="00474B4E">
        <w:rPr>
          <w:rFonts w:ascii="Times New Roman" w:hAnsi="Times New Roman"/>
        </w:rPr>
        <w:t>, 2</w:t>
      </w:r>
      <w:r w:rsidRPr="00474B4E">
        <w:rPr>
          <w:rFonts w:ascii="Times New Roman" w:hAnsi="Times New Roman"/>
        </w:rPr>
        <w:t>.</w:t>
      </w:r>
    </w:p>
    <w:p w:rsidR="00FB5A6B" w:rsidRPr="00474B4E" w:rsidRDefault="00FB5A6B" w:rsidP="00461EBB">
      <w:pPr>
        <w:ind w:right="367" w:firstLine="567"/>
        <w:outlineLvl w:val="2"/>
        <w:rPr>
          <w:rFonts w:ascii="Times New Roman" w:hAnsi="Times New Roman"/>
        </w:rPr>
      </w:pPr>
    </w:p>
    <w:p w:rsidR="003B0F64" w:rsidRPr="00474B4E" w:rsidRDefault="003B0F64" w:rsidP="00461EBB">
      <w:pPr>
        <w:numPr>
          <w:ilvl w:val="0"/>
          <w:numId w:val="5"/>
        </w:numPr>
        <w:ind w:right="367"/>
        <w:jc w:val="center"/>
        <w:outlineLvl w:val="2"/>
        <w:rPr>
          <w:rFonts w:ascii="Times New Roman" w:hAnsi="Times New Roman"/>
          <w:b/>
        </w:rPr>
      </w:pPr>
      <w:r w:rsidRPr="00474B4E">
        <w:rPr>
          <w:rFonts w:ascii="Times New Roman" w:hAnsi="Times New Roman"/>
          <w:b/>
        </w:rPr>
        <w:t>Результаты реализации основных мероприятий муниципальной Программы.</w:t>
      </w:r>
    </w:p>
    <w:p w:rsidR="003B0F64" w:rsidRPr="00474B4E" w:rsidRDefault="004E0F2B" w:rsidP="00461EBB">
      <w:pPr>
        <w:ind w:right="367" w:firstLine="567"/>
        <w:rPr>
          <w:rFonts w:ascii="Times New Roman" w:hAnsi="Times New Roman"/>
          <w:bCs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Сведения о степени выполнения основных мероприятий муниципальной программы</w:t>
      </w:r>
      <w:r w:rsidRPr="00474B4E">
        <w:rPr>
          <w:rFonts w:ascii="Times New Roman" w:hAnsi="Times New Roman"/>
          <w:bCs/>
        </w:rPr>
        <w:t xml:space="preserve"> </w:t>
      </w:r>
      <w:r w:rsidR="0042194E" w:rsidRPr="00474B4E">
        <w:rPr>
          <w:rFonts w:ascii="Times New Roman" w:hAnsi="Times New Roman"/>
          <w:bCs/>
        </w:rPr>
        <w:t>за 2016 год представлены в Т</w:t>
      </w:r>
      <w:r w:rsidR="003B0F64" w:rsidRPr="00474B4E">
        <w:rPr>
          <w:rFonts w:ascii="Times New Roman" w:hAnsi="Times New Roman"/>
          <w:bCs/>
        </w:rPr>
        <w:t>аблице 3.</w:t>
      </w:r>
    </w:p>
    <w:p w:rsidR="00FB5A6B" w:rsidRPr="00474B4E" w:rsidRDefault="00FB5A6B" w:rsidP="00461EBB">
      <w:pPr>
        <w:ind w:right="367" w:firstLine="567"/>
        <w:rPr>
          <w:rFonts w:ascii="Times New Roman" w:hAnsi="Times New Roman"/>
          <w:bCs/>
        </w:rPr>
      </w:pPr>
    </w:p>
    <w:p w:rsidR="000068ED" w:rsidRPr="00474B4E" w:rsidRDefault="000068ED" w:rsidP="007C7CF9">
      <w:pPr>
        <w:numPr>
          <w:ilvl w:val="0"/>
          <w:numId w:val="5"/>
        </w:numPr>
        <w:ind w:left="0" w:right="367" w:firstLine="0"/>
        <w:contextualSpacing/>
        <w:jc w:val="center"/>
        <w:rPr>
          <w:rFonts w:ascii="Times New Roman" w:hAnsi="Times New Roman" w:cs="Times New Roman"/>
          <w:b/>
        </w:rPr>
      </w:pPr>
      <w:r w:rsidRPr="00474B4E">
        <w:rPr>
          <w:rFonts w:ascii="Times New Roman" w:hAnsi="Times New Roman" w:cs="Times New Roman"/>
          <w:b/>
        </w:rPr>
        <w:t>Результаты использования бюджетных ассигно</w:t>
      </w:r>
      <w:r w:rsidR="001B7DC5" w:rsidRPr="00474B4E">
        <w:rPr>
          <w:rFonts w:ascii="Times New Roman" w:hAnsi="Times New Roman" w:cs="Times New Roman"/>
          <w:b/>
        </w:rPr>
        <w:t>ваний городского бюджета и иных</w:t>
      </w:r>
      <w:r w:rsidR="007C7CF9" w:rsidRPr="00474B4E">
        <w:rPr>
          <w:rFonts w:ascii="Times New Roman" w:hAnsi="Times New Roman" w:cs="Times New Roman"/>
          <w:b/>
        </w:rPr>
        <w:t xml:space="preserve"> </w:t>
      </w:r>
      <w:r w:rsidRPr="00474B4E">
        <w:rPr>
          <w:rFonts w:ascii="Times New Roman" w:hAnsi="Times New Roman" w:cs="Times New Roman"/>
          <w:b/>
        </w:rPr>
        <w:t xml:space="preserve">средств на реализацию муниципальной программы за отчетный финансовый </w:t>
      </w:r>
      <w:r w:rsidR="00011DCB" w:rsidRPr="00474B4E">
        <w:rPr>
          <w:rFonts w:ascii="Times New Roman" w:hAnsi="Times New Roman" w:cs="Times New Roman"/>
          <w:b/>
        </w:rPr>
        <w:t xml:space="preserve">2016 </w:t>
      </w:r>
      <w:r w:rsidRPr="00474B4E">
        <w:rPr>
          <w:rFonts w:ascii="Times New Roman" w:hAnsi="Times New Roman" w:cs="Times New Roman"/>
          <w:b/>
        </w:rPr>
        <w:t>год по состоянию на 01.01.2017</w:t>
      </w:r>
    </w:p>
    <w:p w:rsidR="00011DCB" w:rsidRPr="00474B4E" w:rsidRDefault="00011DCB" w:rsidP="00461EBB">
      <w:pPr>
        <w:ind w:right="367" w:firstLine="567"/>
        <w:contextualSpacing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 xml:space="preserve">Результаты использования бюджетных ассигнований городского бюджета и иных средств на реализацию муниципальной программы за отчетный финансовый 2016 год по состоянию на 01.01.2017 </w:t>
      </w:r>
      <w:r w:rsidRPr="00474B4E">
        <w:rPr>
          <w:rFonts w:ascii="Times New Roman" w:hAnsi="Times New Roman"/>
        </w:rPr>
        <w:t>представлены в таблицах №№ 4, 5.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 xml:space="preserve">Кассовое исполнение по расходам на реализацию Программы – </w:t>
      </w:r>
      <w:r w:rsidR="00E8536C" w:rsidRPr="00474B4E">
        <w:rPr>
          <w:rFonts w:ascii="Times New Roman" w:hAnsi="Times New Roman"/>
        </w:rPr>
        <w:t xml:space="preserve">12 262.9 </w:t>
      </w:r>
      <w:r w:rsidRPr="00474B4E">
        <w:rPr>
          <w:rFonts w:ascii="Times New Roman" w:hAnsi="Times New Roman"/>
        </w:rPr>
        <w:t>тыс. руб., в том числе: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 xml:space="preserve">городской бюджет - </w:t>
      </w:r>
      <w:r w:rsidR="00E8536C" w:rsidRPr="00474B4E">
        <w:rPr>
          <w:rFonts w:ascii="Times New Roman" w:hAnsi="Times New Roman"/>
        </w:rPr>
        <w:t xml:space="preserve"> 9904.7 </w:t>
      </w:r>
      <w:r w:rsidRPr="00474B4E">
        <w:rPr>
          <w:rFonts w:ascii="Times New Roman" w:hAnsi="Times New Roman"/>
        </w:rPr>
        <w:t>тыс. руб.;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 xml:space="preserve">внебюджетные источники </w:t>
      </w:r>
      <w:r w:rsidR="00E8536C" w:rsidRPr="00474B4E">
        <w:rPr>
          <w:rFonts w:ascii="Times New Roman" w:hAnsi="Times New Roman"/>
        </w:rPr>
        <w:t>–</w:t>
      </w:r>
      <w:r w:rsidRPr="00474B4E">
        <w:rPr>
          <w:rFonts w:ascii="Times New Roman" w:hAnsi="Times New Roman"/>
        </w:rPr>
        <w:t xml:space="preserve"> </w:t>
      </w:r>
      <w:r w:rsidR="00E8536C" w:rsidRPr="00474B4E">
        <w:rPr>
          <w:rFonts w:ascii="Times New Roman" w:hAnsi="Times New Roman"/>
        </w:rPr>
        <w:t>2 358.2</w:t>
      </w:r>
      <w:r w:rsidRPr="00474B4E">
        <w:rPr>
          <w:rFonts w:ascii="Times New Roman" w:hAnsi="Times New Roman"/>
        </w:rPr>
        <w:t xml:space="preserve"> тыс. руб.</w:t>
      </w:r>
    </w:p>
    <w:p w:rsidR="003B0F64" w:rsidRPr="00474B4E" w:rsidRDefault="003B0F64" w:rsidP="00461EBB">
      <w:pPr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 xml:space="preserve">Процент исполнения за </w:t>
      </w:r>
      <w:r w:rsidR="00E8536C" w:rsidRPr="00474B4E">
        <w:rPr>
          <w:rFonts w:ascii="Times New Roman" w:hAnsi="Times New Roman"/>
        </w:rPr>
        <w:t>2016 год составил 100</w:t>
      </w:r>
      <w:r w:rsidRPr="00474B4E">
        <w:rPr>
          <w:rFonts w:ascii="Times New Roman" w:hAnsi="Times New Roman"/>
        </w:rPr>
        <w:t xml:space="preserve"> % от плана за год.</w:t>
      </w:r>
    </w:p>
    <w:p w:rsidR="00FB5A6B" w:rsidRPr="00474B4E" w:rsidRDefault="00FB5A6B" w:rsidP="00461EBB">
      <w:pPr>
        <w:ind w:right="367" w:firstLine="567"/>
        <w:rPr>
          <w:rFonts w:ascii="Times New Roman" w:hAnsi="Times New Roman"/>
        </w:rPr>
      </w:pPr>
    </w:p>
    <w:p w:rsidR="003B0F64" w:rsidRPr="00474B4E" w:rsidRDefault="00806560" w:rsidP="00461EBB">
      <w:pPr>
        <w:ind w:right="367" w:firstLine="567"/>
        <w:jc w:val="center"/>
        <w:rPr>
          <w:rFonts w:ascii="Times New Roman" w:hAnsi="Times New Roman"/>
          <w:b/>
        </w:rPr>
      </w:pPr>
      <w:r w:rsidRPr="00474B4E">
        <w:rPr>
          <w:rFonts w:ascii="Times New Roman" w:hAnsi="Times New Roman"/>
          <w:b/>
        </w:rPr>
        <w:t>5</w:t>
      </w:r>
      <w:r w:rsidR="003B0F64" w:rsidRPr="00474B4E">
        <w:rPr>
          <w:rFonts w:ascii="Times New Roman" w:hAnsi="Times New Roman"/>
          <w:b/>
        </w:rPr>
        <w:t xml:space="preserve">. </w:t>
      </w:r>
      <w:proofErr w:type="gramStart"/>
      <w:r w:rsidR="003B0F64" w:rsidRPr="00474B4E">
        <w:rPr>
          <w:rFonts w:ascii="Times New Roman" w:hAnsi="Times New Roman"/>
          <w:b/>
        </w:rPr>
        <w:t>Информация о внесенных ответственным исполнителем в 2016 году изменений.</w:t>
      </w:r>
      <w:proofErr w:type="gramEnd"/>
    </w:p>
    <w:p w:rsidR="003B0F64" w:rsidRPr="00474B4E" w:rsidRDefault="00461EBB" w:rsidP="00461EBB">
      <w:pPr>
        <w:tabs>
          <w:tab w:val="left" w:pos="142"/>
          <w:tab w:val="right" w:pos="9128"/>
        </w:tabs>
        <w:ind w:right="367" w:firstLine="567"/>
        <w:rPr>
          <w:rFonts w:ascii="Times New Roman" w:hAnsi="Times New Roman"/>
        </w:rPr>
      </w:pPr>
      <w:r w:rsidRPr="00474B4E">
        <w:rPr>
          <w:rFonts w:ascii="Times New Roman" w:hAnsi="Times New Roman"/>
        </w:rPr>
        <w:t xml:space="preserve">1. </w:t>
      </w:r>
      <w:r w:rsidR="003B0F64" w:rsidRPr="00474B4E">
        <w:rPr>
          <w:rFonts w:ascii="Times New Roman" w:hAnsi="Times New Roman"/>
        </w:rPr>
        <w:t xml:space="preserve">Постановлением </w:t>
      </w:r>
      <w:r w:rsidR="00B00671" w:rsidRPr="00474B4E">
        <w:rPr>
          <w:rFonts w:ascii="Times New Roman" w:hAnsi="Times New Roman"/>
        </w:rPr>
        <w:t xml:space="preserve">мэрии города от 28.04.2016 </w:t>
      </w:r>
      <w:r w:rsidR="003B0F64" w:rsidRPr="00474B4E">
        <w:rPr>
          <w:rFonts w:ascii="Times New Roman" w:hAnsi="Times New Roman"/>
        </w:rPr>
        <w:t>№ 1671 внесены изменения по увеличению значений показателей (индикаторов) Программы и ресурсному обеспечению на 2016 год, в том числе в Паспорт Программы, разделы 3, 7, 8 Программы, а также в приложения 1, 3, 4 к Программе.</w:t>
      </w:r>
    </w:p>
    <w:p w:rsidR="001B282F" w:rsidRPr="00474B4E" w:rsidRDefault="003B0F64" w:rsidP="00461EBB">
      <w:pPr>
        <w:pStyle w:val="21"/>
        <w:ind w:right="367" w:firstLine="567"/>
        <w:jc w:val="both"/>
        <w:rPr>
          <w:sz w:val="24"/>
          <w:szCs w:val="24"/>
        </w:rPr>
      </w:pPr>
      <w:r w:rsidRPr="00474B4E">
        <w:rPr>
          <w:sz w:val="24"/>
          <w:szCs w:val="24"/>
        </w:rPr>
        <w:t xml:space="preserve">Изменения осуществлялись в </w:t>
      </w:r>
      <w:proofErr w:type="gramStart"/>
      <w:r w:rsidRPr="00474B4E">
        <w:rPr>
          <w:sz w:val="24"/>
          <w:szCs w:val="24"/>
        </w:rPr>
        <w:t>соответствии</w:t>
      </w:r>
      <w:proofErr w:type="gramEnd"/>
      <w:r w:rsidRPr="00474B4E">
        <w:rPr>
          <w:sz w:val="24"/>
          <w:szCs w:val="24"/>
        </w:rPr>
        <w:t xml:space="preserve"> с протоколом от 02.02.2016 № 2 экспертного совета по стратегическому развитию и инвестиционной деятельности в городе. </w:t>
      </w:r>
      <w:r w:rsidRPr="00474B4E">
        <w:rPr>
          <w:sz w:val="24"/>
          <w:szCs w:val="24"/>
        </w:rPr>
        <w:lastRenderedPageBreak/>
        <w:t>Было принято решение об увеличении бюджетных ассигнований и лимитов бюджетных обязательств на сумму 471,7 тыс.</w:t>
      </w:r>
      <w:r w:rsidR="001B282F" w:rsidRPr="00474B4E">
        <w:rPr>
          <w:sz w:val="24"/>
          <w:szCs w:val="24"/>
        </w:rPr>
        <w:t xml:space="preserve"> </w:t>
      </w:r>
      <w:r w:rsidRPr="00474B4E">
        <w:rPr>
          <w:sz w:val="24"/>
          <w:szCs w:val="24"/>
        </w:rPr>
        <w:t>руб. в рамках муниципальной программы «Повышение инвестиционной привлекательност</w:t>
      </w:r>
      <w:r w:rsidR="00910194" w:rsidRPr="00474B4E">
        <w:rPr>
          <w:sz w:val="24"/>
          <w:szCs w:val="24"/>
        </w:rPr>
        <w:t>и города Череповца» на 2015-201</w:t>
      </w:r>
      <w:r w:rsidR="00B00671" w:rsidRPr="00474B4E">
        <w:rPr>
          <w:sz w:val="24"/>
          <w:szCs w:val="24"/>
        </w:rPr>
        <w:t>8</w:t>
      </w:r>
      <w:r w:rsidRPr="00474B4E">
        <w:rPr>
          <w:sz w:val="24"/>
          <w:szCs w:val="24"/>
        </w:rPr>
        <w:t xml:space="preserve"> годы на реализацию мероприятия 2 «Содействие в реализации инвестиционных проектов, инициируемых городом» основного мероприятия 2 «Комплексное сопровождение инвестиционных проектов» Программы. Данные средства направлены на содействие в реализации крупного значимого инвестиционного проекта, инициируемого городом, «Индустриальный парк «Череповец». Инженерная и транспортная инфраструктура»</w:t>
      </w:r>
      <w:r w:rsidR="00011DCB" w:rsidRPr="00474B4E">
        <w:rPr>
          <w:sz w:val="24"/>
          <w:szCs w:val="24"/>
        </w:rPr>
        <w:t xml:space="preserve">. </w:t>
      </w:r>
    </w:p>
    <w:p w:rsidR="00B00671" w:rsidRPr="00474B4E" w:rsidRDefault="00B00671" w:rsidP="00461EBB">
      <w:pPr>
        <w:pStyle w:val="21"/>
        <w:ind w:right="367" w:firstLine="567"/>
        <w:rPr>
          <w:sz w:val="24"/>
          <w:szCs w:val="24"/>
        </w:rPr>
      </w:pPr>
      <w:r w:rsidRPr="00474B4E">
        <w:rPr>
          <w:sz w:val="24"/>
          <w:szCs w:val="24"/>
        </w:rPr>
        <w:t>В результате реализации данного мероприятия ожидается увеличение к концу 2016 года следующих показателей (индикаторов) Программы:</w:t>
      </w:r>
    </w:p>
    <w:p w:rsidR="00B00671" w:rsidRPr="00474B4E" w:rsidRDefault="00B00671" w:rsidP="00461EBB">
      <w:pPr>
        <w:pStyle w:val="21"/>
        <w:ind w:right="367" w:firstLine="567"/>
        <w:rPr>
          <w:sz w:val="24"/>
          <w:szCs w:val="24"/>
        </w:rPr>
      </w:pPr>
      <w:r w:rsidRPr="00474B4E">
        <w:rPr>
          <w:sz w:val="24"/>
          <w:szCs w:val="24"/>
        </w:rPr>
        <w:tab/>
        <w:t>- «Объем инвестиций по инвестиционным проектам, принятым к реализации на инвестиционном совете мэрии города Череповца» до 220 000 тыс. руб.;</w:t>
      </w:r>
    </w:p>
    <w:p w:rsidR="00B00671" w:rsidRPr="00474B4E" w:rsidRDefault="00B00671" w:rsidP="00461EBB">
      <w:pPr>
        <w:pStyle w:val="21"/>
        <w:ind w:right="367" w:firstLine="567"/>
        <w:rPr>
          <w:sz w:val="24"/>
          <w:szCs w:val="24"/>
        </w:rPr>
      </w:pPr>
      <w:r w:rsidRPr="00474B4E">
        <w:rPr>
          <w:sz w:val="24"/>
          <w:szCs w:val="24"/>
        </w:rPr>
        <w:tab/>
        <w:t>- «Объем налоговых и иных поступлений в бюджет города по инвестиционным проектам, принятым к реализации на инвестиционном совете мэрии города Череповца» до 35 000 тыс. руб.;</w:t>
      </w:r>
    </w:p>
    <w:p w:rsidR="00B00671" w:rsidRPr="00474B4E" w:rsidRDefault="00B00671" w:rsidP="00461EBB">
      <w:pPr>
        <w:pStyle w:val="21"/>
        <w:ind w:right="367" w:firstLine="567"/>
        <w:jc w:val="both"/>
        <w:rPr>
          <w:sz w:val="24"/>
          <w:szCs w:val="24"/>
        </w:rPr>
      </w:pPr>
      <w:r w:rsidRPr="00474B4E">
        <w:rPr>
          <w:sz w:val="24"/>
          <w:szCs w:val="24"/>
        </w:rPr>
        <w:tab/>
        <w:t>- «Количество предлагаемых городом инвестиционных площадок» до 20 ед.</w:t>
      </w:r>
    </w:p>
    <w:p w:rsidR="00B00671" w:rsidRPr="00474B4E" w:rsidRDefault="00461EBB" w:rsidP="00461EBB">
      <w:pPr>
        <w:pStyle w:val="21"/>
        <w:ind w:right="367" w:firstLine="567"/>
        <w:jc w:val="both"/>
        <w:rPr>
          <w:sz w:val="24"/>
          <w:szCs w:val="24"/>
        </w:rPr>
      </w:pPr>
      <w:r w:rsidRPr="00474B4E">
        <w:rPr>
          <w:sz w:val="24"/>
          <w:szCs w:val="24"/>
        </w:rPr>
        <w:t xml:space="preserve">2. </w:t>
      </w:r>
      <w:r w:rsidR="00B00671" w:rsidRPr="00474B4E">
        <w:rPr>
          <w:sz w:val="24"/>
          <w:szCs w:val="24"/>
        </w:rPr>
        <w:t>Постановлением мэрии города от 10.10.2016 № 4502 внесены изменения:</w:t>
      </w:r>
    </w:p>
    <w:p w:rsidR="00B00671" w:rsidRPr="00474B4E" w:rsidRDefault="00461EBB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B4E">
        <w:rPr>
          <w:rFonts w:ascii="Times New Roman" w:hAnsi="Times New Roman"/>
          <w:sz w:val="24"/>
          <w:szCs w:val="24"/>
        </w:rPr>
        <w:t>в</w:t>
      </w:r>
      <w:r w:rsidR="001B282F" w:rsidRPr="00474B4E">
        <w:rPr>
          <w:rFonts w:ascii="Times New Roman" w:hAnsi="Times New Roman"/>
          <w:sz w:val="24"/>
          <w:szCs w:val="24"/>
        </w:rPr>
        <w:t xml:space="preserve"> соответствии с п. 6 распоряжения мэрии №582-р от 27.06.2016 «О разработке прогноза социально – экономического развития города, проекта городского бюджета на 2017 и плановый период 2018 и 2019 годов» для приведения сроков реализации муниципальной программы в соответствии с прогнозом городского бюджета на 2017 и плановый период актуализирован временной период реализации муниципальной программы (пролонгирован срок реализации муниципальной программы до 2019 года)</w:t>
      </w:r>
      <w:r w:rsidR="00E62A5A" w:rsidRPr="00474B4E">
        <w:rPr>
          <w:rFonts w:ascii="Times New Roman" w:hAnsi="Times New Roman"/>
          <w:sz w:val="24"/>
          <w:szCs w:val="24"/>
        </w:rPr>
        <w:t>;</w:t>
      </w:r>
      <w:proofErr w:type="gramEnd"/>
    </w:p>
    <w:p w:rsidR="00B00671" w:rsidRPr="00474B4E" w:rsidRDefault="00461EBB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B4E">
        <w:rPr>
          <w:rFonts w:ascii="Times New Roman" w:hAnsi="Times New Roman"/>
          <w:sz w:val="24"/>
          <w:szCs w:val="24"/>
        </w:rPr>
        <w:t>в</w:t>
      </w:r>
      <w:r w:rsidR="00B00671" w:rsidRPr="00474B4E">
        <w:rPr>
          <w:rFonts w:ascii="Times New Roman" w:hAnsi="Times New Roman"/>
          <w:sz w:val="24"/>
          <w:szCs w:val="24"/>
        </w:rPr>
        <w:t xml:space="preserve"> приложения 3 и 4 к Программе и по тексту Программы в части увеличения субсидии на реализацию муниципальной программы (с учетом доведенных финансовым управлением мэрии прогнозных объемов финансирования программы на 2017 год и плановый период 2018 и 2019 годов по принимаемым и действующим расходным обязательствам), перераспределения средств между «собственными» средствами городского бюджета и внебюджетными источниками финансирования программы на 2017 -2019</w:t>
      </w:r>
      <w:proofErr w:type="gramEnd"/>
      <w:r w:rsidR="00B00671" w:rsidRPr="00474B4E">
        <w:rPr>
          <w:rFonts w:ascii="Times New Roman" w:hAnsi="Times New Roman"/>
          <w:sz w:val="24"/>
          <w:szCs w:val="24"/>
        </w:rPr>
        <w:t xml:space="preserve"> годы (в связи с финансированием мероприятий программы за счет внебюджетных источников в 2015 году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461EBB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в</w:t>
      </w:r>
      <w:r w:rsidR="00B00671" w:rsidRPr="00474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671" w:rsidRPr="00474B4E">
        <w:rPr>
          <w:rFonts w:ascii="Times New Roman" w:hAnsi="Times New Roman"/>
          <w:sz w:val="24"/>
          <w:szCs w:val="24"/>
        </w:rPr>
        <w:t>целях</w:t>
      </w:r>
      <w:proofErr w:type="gramEnd"/>
      <w:r w:rsidR="00B00671" w:rsidRPr="00474B4E">
        <w:rPr>
          <w:rFonts w:ascii="Times New Roman" w:hAnsi="Times New Roman"/>
          <w:sz w:val="24"/>
          <w:szCs w:val="24"/>
        </w:rPr>
        <w:t xml:space="preserve"> взаимосвязи показателей Программы и показателей Стратегии развития города в проект постановления включен дополнительный показатель «Количество консультаций, проведенных оператором инвестиционного процесса для инвесторов (бизнеса)» и значения по показателю с 2017 по 2019 годы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461EBB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в</w:t>
      </w:r>
      <w:r w:rsidR="00B00671" w:rsidRPr="00474B4E">
        <w:rPr>
          <w:rFonts w:ascii="Times New Roman" w:hAnsi="Times New Roman"/>
          <w:sz w:val="24"/>
          <w:szCs w:val="24"/>
        </w:rPr>
        <w:t xml:space="preserve"> связи с увеличение субсидии из городского бюджета на реализацию мероприятий Программы увеличены значения на период с 2017 г. по 2019 г. по целевым показателям: </w:t>
      </w:r>
    </w:p>
    <w:p w:rsidR="00B00671" w:rsidRPr="00474B4E" w:rsidRDefault="00B00671" w:rsidP="00461EBB">
      <w:pPr>
        <w:pStyle w:val="a9"/>
        <w:tabs>
          <w:tab w:val="left" w:pos="993"/>
        </w:tabs>
        <w:ind w:right="3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B4E">
        <w:rPr>
          <w:rFonts w:ascii="Times New Roman" w:hAnsi="Times New Roman"/>
          <w:sz w:val="24"/>
          <w:szCs w:val="24"/>
        </w:rPr>
        <w:t>- «Количество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развития» с 2017 года до 25 ед. в год и «Количество предлагаемых городом инвестиционных площадок» с 2017 года до 50 ед. в связи с изменениями значений показателей Стратегии развития города до 2022 года и увеличением субсидии на реализацию программы;</w:t>
      </w:r>
      <w:proofErr w:type="gramEnd"/>
    </w:p>
    <w:p w:rsidR="00B00671" w:rsidRPr="00474B4E" w:rsidRDefault="00B00671" w:rsidP="00461EBB">
      <w:pPr>
        <w:pStyle w:val="a9"/>
        <w:tabs>
          <w:tab w:val="left" w:pos="993"/>
        </w:tabs>
        <w:ind w:right="367" w:firstLine="709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- «Объем инвестиций по инвестиционным проектам, принятым к реализации на инвестиционном совете мэрии города Череповца» на 50 000 тыс</w:t>
      </w:r>
      <w:proofErr w:type="gramStart"/>
      <w:r w:rsidRPr="00474B4E">
        <w:rPr>
          <w:rFonts w:ascii="Times New Roman" w:hAnsi="Times New Roman"/>
          <w:sz w:val="24"/>
          <w:szCs w:val="24"/>
        </w:rPr>
        <w:t>.р</w:t>
      </w:r>
      <w:proofErr w:type="gramEnd"/>
      <w:r w:rsidRPr="00474B4E">
        <w:rPr>
          <w:rFonts w:ascii="Times New Roman" w:hAnsi="Times New Roman"/>
          <w:sz w:val="24"/>
          <w:szCs w:val="24"/>
        </w:rPr>
        <w:t>уб. ежегодно вследствие ожидаемой реализации инвестиционных проектов с 2017 года для обеспечения повышения доходности городского бюджета и привлечения средств федерального и регионального бюджетов на реализацию проектов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551063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с</w:t>
      </w:r>
      <w:r w:rsidR="00B00671" w:rsidRPr="00474B4E">
        <w:rPr>
          <w:rFonts w:ascii="Times New Roman" w:hAnsi="Times New Roman"/>
          <w:sz w:val="24"/>
          <w:szCs w:val="24"/>
        </w:rPr>
        <w:t xml:space="preserve"> учетом оценки значений до конца текущего года увеличены значения на 2016 г. по целевым показателям Программы: «Объем налоговых и иных поступлений в бюджет города по инвестиционным проектам, принятым к реализации на инвестиционном совете мэрии города Череповца» с 35000 тыс</w:t>
      </w:r>
      <w:proofErr w:type="gramStart"/>
      <w:r w:rsidR="00B00671" w:rsidRPr="00474B4E">
        <w:rPr>
          <w:rFonts w:ascii="Times New Roman" w:hAnsi="Times New Roman"/>
          <w:sz w:val="24"/>
          <w:szCs w:val="24"/>
        </w:rPr>
        <w:t>.р</w:t>
      </w:r>
      <w:proofErr w:type="gramEnd"/>
      <w:r w:rsidR="00B00671" w:rsidRPr="00474B4E">
        <w:rPr>
          <w:rFonts w:ascii="Times New Roman" w:hAnsi="Times New Roman"/>
          <w:sz w:val="24"/>
          <w:szCs w:val="24"/>
        </w:rPr>
        <w:t xml:space="preserve">уб. до 40000 тыс.руб., «Количество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развития» с 12 ед./год до 16 ед./год, </w:t>
      </w:r>
      <w:r w:rsidR="00B00671" w:rsidRPr="00474B4E">
        <w:rPr>
          <w:rFonts w:ascii="Times New Roman" w:hAnsi="Times New Roman"/>
          <w:sz w:val="24"/>
          <w:szCs w:val="24"/>
        </w:rPr>
        <w:lastRenderedPageBreak/>
        <w:t>«Количество предлагаемых городом инвестиционных площадок» с 20 ед. до 50 ед. (накопительным итогом, начиная с 2014 года)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551063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B4E">
        <w:rPr>
          <w:rFonts w:ascii="Times New Roman" w:hAnsi="Times New Roman"/>
          <w:sz w:val="24"/>
          <w:szCs w:val="24"/>
        </w:rPr>
        <w:t>и</w:t>
      </w:r>
      <w:r w:rsidR="00B00671" w:rsidRPr="00474B4E">
        <w:rPr>
          <w:rFonts w:ascii="Times New Roman" w:hAnsi="Times New Roman"/>
          <w:sz w:val="24"/>
          <w:szCs w:val="24"/>
        </w:rPr>
        <w:t>зменено наименование показателя «Количество проектов, принятых к реализации на инвестиционном совете мэрии города Череповца» на «Количество проектов, принятых на инвестиционном совете и находящихся в стадии реализации» по итогам решения оперативного совета по стратегическому планированию (протокол от 05.04.2016 г. № 6) об изменении наименования показателя Стратегии развития города «Количество проектов, находящихся в стадии реализации» на «Количество проектов, принятых на инвестиционном совете и</w:t>
      </w:r>
      <w:proofErr w:type="gramEnd"/>
      <w:r w:rsidR="00B00671" w:rsidRPr="00474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671" w:rsidRPr="00474B4E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B00671" w:rsidRPr="00474B4E">
        <w:rPr>
          <w:rFonts w:ascii="Times New Roman" w:hAnsi="Times New Roman"/>
          <w:sz w:val="24"/>
          <w:szCs w:val="24"/>
        </w:rPr>
        <w:t xml:space="preserve"> в стадии реализации»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551063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п</w:t>
      </w:r>
      <w:r w:rsidR="00B00671" w:rsidRPr="00474B4E">
        <w:rPr>
          <w:rFonts w:ascii="Times New Roman" w:hAnsi="Times New Roman"/>
          <w:sz w:val="24"/>
          <w:szCs w:val="24"/>
        </w:rPr>
        <w:t>риведены в соответствие единицы измерения целевых показателей программы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551063" w:rsidP="00461EBB">
      <w:pPr>
        <w:pStyle w:val="a9"/>
        <w:numPr>
          <w:ilvl w:val="0"/>
          <w:numId w:val="7"/>
        </w:numPr>
        <w:tabs>
          <w:tab w:val="left" w:pos="993"/>
        </w:tabs>
        <w:ind w:left="0"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в</w:t>
      </w:r>
      <w:r w:rsidR="00B00671" w:rsidRPr="00474B4E">
        <w:rPr>
          <w:rFonts w:ascii="Times New Roman" w:hAnsi="Times New Roman"/>
          <w:sz w:val="24"/>
          <w:szCs w:val="24"/>
        </w:rPr>
        <w:t>несены изменения в раздел 11.2 «Методика оценки эффективности Программы» в соответствии с нормами, утвержденными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(с изменениями)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B00671" w:rsidRPr="00474B4E" w:rsidRDefault="00461EBB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 xml:space="preserve">3. </w:t>
      </w:r>
      <w:r w:rsidR="00B00671" w:rsidRPr="00474B4E">
        <w:rPr>
          <w:rFonts w:ascii="Times New Roman" w:hAnsi="Times New Roman"/>
          <w:sz w:val="24"/>
          <w:szCs w:val="24"/>
        </w:rPr>
        <w:t>Постановлением мэрии города от 15.12.2016 № 5762</w:t>
      </w:r>
      <w:r w:rsidR="006F3224" w:rsidRPr="00474B4E">
        <w:rPr>
          <w:rFonts w:ascii="Times New Roman" w:hAnsi="Times New Roman"/>
          <w:sz w:val="24"/>
          <w:szCs w:val="24"/>
        </w:rPr>
        <w:t xml:space="preserve"> внесены изменения в </w:t>
      </w:r>
      <w:proofErr w:type="spellStart"/>
      <w:r w:rsidR="006F3224" w:rsidRPr="00474B4E">
        <w:rPr>
          <w:rFonts w:ascii="Times New Roman" w:hAnsi="Times New Roman"/>
          <w:sz w:val="24"/>
          <w:szCs w:val="24"/>
        </w:rPr>
        <w:t>часим</w:t>
      </w:r>
      <w:proofErr w:type="spellEnd"/>
      <w:r w:rsidR="006F3224" w:rsidRPr="00474B4E">
        <w:rPr>
          <w:rFonts w:ascii="Times New Roman" w:hAnsi="Times New Roman"/>
          <w:sz w:val="24"/>
          <w:szCs w:val="24"/>
        </w:rPr>
        <w:t xml:space="preserve"> уменьшения объемов финансового обеспечения муниципальной программы за счет внебюджетных источников на 1 179,2 тыс. руб., без изменения объемов финансирования из городского бюджета и существующих показателей муниципальной программы</w:t>
      </w:r>
      <w:r w:rsidR="00E62A5A" w:rsidRPr="00474B4E">
        <w:rPr>
          <w:rFonts w:ascii="Times New Roman" w:hAnsi="Times New Roman"/>
          <w:sz w:val="24"/>
          <w:szCs w:val="24"/>
        </w:rPr>
        <w:t>;</w:t>
      </w:r>
    </w:p>
    <w:p w:rsidR="006F3224" w:rsidRPr="00474B4E" w:rsidRDefault="006F3224" w:rsidP="00461EBB">
      <w:pPr>
        <w:pStyle w:val="a9"/>
        <w:ind w:right="367"/>
        <w:jc w:val="both"/>
        <w:rPr>
          <w:rFonts w:ascii="Times New Roman" w:hAnsi="Times New Roman"/>
          <w:sz w:val="24"/>
          <w:szCs w:val="24"/>
        </w:rPr>
      </w:pPr>
    </w:p>
    <w:p w:rsidR="00223B09" w:rsidRPr="00474B4E" w:rsidRDefault="00223B09" w:rsidP="00461EBB">
      <w:pPr>
        <w:pStyle w:val="a9"/>
        <w:ind w:left="567" w:right="367"/>
        <w:jc w:val="center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t>6.</w:t>
      </w:r>
      <w:r w:rsidR="00B00671" w:rsidRPr="00474B4E">
        <w:rPr>
          <w:rFonts w:ascii="Times New Roman" w:hAnsi="Times New Roman"/>
          <w:b/>
          <w:sz w:val="24"/>
          <w:szCs w:val="24"/>
        </w:rPr>
        <w:t xml:space="preserve"> Результаты оценки э</w:t>
      </w:r>
      <w:r w:rsidRPr="00474B4E">
        <w:rPr>
          <w:rFonts w:ascii="Times New Roman" w:hAnsi="Times New Roman"/>
          <w:b/>
          <w:sz w:val="24"/>
          <w:szCs w:val="24"/>
        </w:rPr>
        <w:t>ффективност</w:t>
      </w:r>
      <w:r w:rsidR="00B00671" w:rsidRPr="00474B4E">
        <w:rPr>
          <w:rFonts w:ascii="Times New Roman" w:hAnsi="Times New Roman"/>
          <w:b/>
          <w:sz w:val="24"/>
          <w:szCs w:val="24"/>
        </w:rPr>
        <w:t>и</w:t>
      </w:r>
      <w:r w:rsidRPr="00474B4E">
        <w:rPr>
          <w:rFonts w:ascii="Times New Roman" w:hAnsi="Times New Roman"/>
          <w:b/>
          <w:sz w:val="24"/>
          <w:szCs w:val="24"/>
        </w:rPr>
        <w:t xml:space="preserve"> муниципальной программы.</w:t>
      </w:r>
    </w:p>
    <w:p w:rsidR="006F3224" w:rsidRPr="00474B4E" w:rsidRDefault="006F3224" w:rsidP="00461EBB">
      <w:pPr>
        <w:pStyle w:val="a9"/>
        <w:ind w:right="367"/>
        <w:jc w:val="both"/>
        <w:rPr>
          <w:rFonts w:ascii="Times New Roman" w:hAnsi="Times New Roman"/>
          <w:b/>
          <w:sz w:val="24"/>
          <w:szCs w:val="24"/>
        </w:rPr>
      </w:pPr>
    </w:p>
    <w:p w:rsidR="00E77668" w:rsidRPr="00474B4E" w:rsidRDefault="001B282F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t>Экономическая эффективность муниципальной программы оценивается</w:t>
      </w:r>
      <w:r w:rsidR="00E77668" w:rsidRPr="00474B4E">
        <w:rPr>
          <w:rFonts w:ascii="Times New Roman" w:hAnsi="Times New Roman"/>
          <w:b/>
          <w:sz w:val="24"/>
          <w:szCs w:val="24"/>
        </w:rPr>
        <w:t xml:space="preserve"> по формуле:</w:t>
      </w:r>
    </w:p>
    <w:p w:rsidR="00E77668" w:rsidRPr="00474B4E" w:rsidRDefault="00E77668" w:rsidP="00461EBB">
      <w:pPr>
        <w:ind w:right="367" w:firstLine="540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 xml:space="preserve">ЭЭ = </w:t>
      </w:r>
      <w:proofErr w:type="spellStart"/>
      <w:r w:rsidRPr="00474B4E">
        <w:rPr>
          <w:rFonts w:ascii="Times New Roman" w:hAnsi="Times New Roman" w:cs="Times New Roman"/>
        </w:rPr>
        <w:t>ОИф</w:t>
      </w:r>
      <w:proofErr w:type="spellEnd"/>
      <w:r w:rsidRPr="00474B4E">
        <w:rPr>
          <w:rFonts w:ascii="Times New Roman" w:hAnsi="Times New Roman" w:cs="Times New Roman"/>
        </w:rPr>
        <w:t xml:space="preserve"> + </w:t>
      </w:r>
      <w:proofErr w:type="spellStart"/>
      <w:r w:rsidRPr="00474B4E">
        <w:rPr>
          <w:rFonts w:ascii="Times New Roman" w:hAnsi="Times New Roman" w:cs="Times New Roman"/>
        </w:rPr>
        <w:t>ОНф</w:t>
      </w:r>
      <w:proofErr w:type="spellEnd"/>
      <w:proofErr w:type="gramStart"/>
      <w:r w:rsidRPr="00474B4E">
        <w:rPr>
          <w:rFonts w:ascii="Times New Roman" w:hAnsi="Times New Roman" w:cs="Times New Roman"/>
        </w:rPr>
        <w:t xml:space="preserve"> / С</w:t>
      </w:r>
      <w:proofErr w:type="gramEnd"/>
      <w:r w:rsidRPr="00474B4E">
        <w:rPr>
          <w:rFonts w:ascii="Times New Roman" w:hAnsi="Times New Roman" w:cs="Times New Roman"/>
        </w:rPr>
        <w:t>, где:</w:t>
      </w:r>
    </w:p>
    <w:p w:rsidR="00E77668" w:rsidRPr="00474B4E" w:rsidRDefault="00E77668" w:rsidP="00461EBB">
      <w:pPr>
        <w:ind w:right="367" w:firstLine="540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>ЭЭ - экономическая эффективность реализации Программы;</w:t>
      </w:r>
    </w:p>
    <w:p w:rsidR="00E77668" w:rsidRPr="00474B4E" w:rsidRDefault="00E77668" w:rsidP="00461EBB">
      <w:pPr>
        <w:ind w:right="367" w:firstLine="540"/>
        <w:rPr>
          <w:rFonts w:ascii="Times New Roman" w:hAnsi="Times New Roman" w:cs="Times New Roman"/>
        </w:rPr>
      </w:pPr>
      <w:proofErr w:type="spellStart"/>
      <w:r w:rsidRPr="00474B4E">
        <w:rPr>
          <w:rFonts w:ascii="Times New Roman" w:hAnsi="Times New Roman" w:cs="Times New Roman"/>
        </w:rPr>
        <w:t>ОИф</w:t>
      </w:r>
      <w:proofErr w:type="spellEnd"/>
      <w:r w:rsidRPr="00474B4E">
        <w:rPr>
          <w:rFonts w:ascii="Times New Roman" w:hAnsi="Times New Roman" w:cs="Times New Roman"/>
        </w:rPr>
        <w:t xml:space="preserve"> - фактическое значение показателя «Объем инвестиций по инвестиционным проектам, принятым к реализации на инвестиционном совете мэрии города Череповца» по итогам отчетного периода - 3010880,0 тыс. руб.;</w:t>
      </w:r>
    </w:p>
    <w:p w:rsidR="00E77668" w:rsidRPr="00474B4E" w:rsidRDefault="00E77668" w:rsidP="00461EBB">
      <w:pPr>
        <w:ind w:right="367" w:firstLine="540"/>
        <w:rPr>
          <w:rFonts w:ascii="Times New Roman" w:hAnsi="Times New Roman" w:cs="Times New Roman"/>
        </w:rPr>
      </w:pPr>
      <w:proofErr w:type="spellStart"/>
      <w:r w:rsidRPr="00474B4E">
        <w:rPr>
          <w:rFonts w:ascii="Times New Roman" w:hAnsi="Times New Roman" w:cs="Times New Roman"/>
        </w:rPr>
        <w:t>ОНф</w:t>
      </w:r>
      <w:proofErr w:type="spellEnd"/>
      <w:r w:rsidRPr="00474B4E">
        <w:rPr>
          <w:rFonts w:ascii="Times New Roman" w:hAnsi="Times New Roman" w:cs="Times New Roman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инвестиционном совете мэрии города Череповца» по итогам отчетного периода - 128800,0 тыс. руб.;</w:t>
      </w:r>
    </w:p>
    <w:p w:rsidR="00E77668" w:rsidRPr="00474B4E" w:rsidRDefault="00E77668" w:rsidP="00461EBB">
      <w:pPr>
        <w:ind w:right="367" w:firstLine="540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>С - объем средств, затраченных на реализацию Программы - 12262,9 тыс. руб.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 xml:space="preserve">Экономическая эффективность Программы оценивается в </w:t>
      </w:r>
      <w:proofErr w:type="gramStart"/>
      <w:r w:rsidRPr="00474B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74B4E">
        <w:rPr>
          <w:rFonts w:ascii="Times New Roman" w:hAnsi="Times New Roman"/>
          <w:sz w:val="24"/>
          <w:szCs w:val="24"/>
        </w:rPr>
        <w:t xml:space="preserve"> со следующими критериями: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До 1 – реализация Программы экономически неэффективна.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1 и более - реализация Программы экономически эффективна.</w:t>
      </w:r>
    </w:p>
    <w:p w:rsidR="001B7DC5" w:rsidRPr="00474B4E" w:rsidRDefault="00223B0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t>Э</w:t>
      </w:r>
      <w:r w:rsidR="001B282F" w:rsidRPr="00474B4E">
        <w:rPr>
          <w:rFonts w:ascii="Times New Roman" w:hAnsi="Times New Roman"/>
          <w:b/>
          <w:sz w:val="24"/>
          <w:szCs w:val="24"/>
        </w:rPr>
        <w:t xml:space="preserve">кономическая эффективность муниципальной программы </w:t>
      </w:r>
      <w:r w:rsidR="0071186F" w:rsidRPr="00474B4E">
        <w:rPr>
          <w:rFonts w:ascii="Times New Roman" w:hAnsi="Times New Roman"/>
          <w:b/>
          <w:sz w:val="24"/>
          <w:szCs w:val="24"/>
        </w:rPr>
        <w:t>за</w:t>
      </w:r>
      <w:r w:rsidR="001B282F" w:rsidRPr="00474B4E">
        <w:rPr>
          <w:rFonts w:ascii="Times New Roman" w:hAnsi="Times New Roman"/>
          <w:b/>
          <w:sz w:val="24"/>
          <w:szCs w:val="24"/>
        </w:rPr>
        <w:t xml:space="preserve"> 201</w:t>
      </w:r>
      <w:r w:rsidR="0071186F" w:rsidRPr="00474B4E">
        <w:rPr>
          <w:rFonts w:ascii="Times New Roman" w:hAnsi="Times New Roman"/>
          <w:b/>
          <w:sz w:val="24"/>
          <w:szCs w:val="24"/>
        </w:rPr>
        <w:t>6</w:t>
      </w:r>
      <w:r w:rsidR="001B282F" w:rsidRPr="00474B4E">
        <w:rPr>
          <w:rFonts w:ascii="Times New Roman" w:hAnsi="Times New Roman"/>
          <w:b/>
          <w:sz w:val="24"/>
          <w:szCs w:val="24"/>
        </w:rPr>
        <w:t xml:space="preserve"> год</w:t>
      </w:r>
      <w:r w:rsidR="001A31FA" w:rsidRPr="00474B4E">
        <w:rPr>
          <w:rFonts w:ascii="Times New Roman" w:hAnsi="Times New Roman"/>
          <w:b/>
          <w:sz w:val="24"/>
          <w:szCs w:val="24"/>
        </w:rPr>
        <w:t xml:space="preserve"> составила</w:t>
      </w:r>
      <w:r w:rsidR="00E64CA4" w:rsidRPr="00474B4E">
        <w:rPr>
          <w:rFonts w:ascii="Times New Roman" w:hAnsi="Times New Roman"/>
          <w:sz w:val="24"/>
          <w:szCs w:val="24"/>
        </w:rPr>
        <w:t>:</w:t>
      </w:r>
      <w:r w:rsidR="001B282F" w:rsidRPr="00474B4E">
        <w:rPr>
          <w:rFonts w:ascii="Times New Roman" w:hAnsi="Times New Roman"/>
          <w:sz w:val="24"/>
          <w:szCs w:val="24"/>
        </w:rPr>
        <w:t xml:space="preserve"> 3</w:t>
      </w:r>
      <w:r w:rsidR="0071186F" w:rsidRPr="00474B4E">
        <w:rPr>
          <w:rFonts w:ascii="Times New Roman" w:hAnsi="Times New Roman"/>
          <w:sz w:val="24"/>
          <w:szCs w:val="24"/>
        </w:rPr>
        <w:t>010880,0</w:t>
      </w:r>
      <w:r w:rsidR="001B282F" w:rsidRPr="00474B4E">
        <w:rPr>
          <w:rFonts w:ascii="Times New Roman" w:hAnsi="Times New Roman"/>
          <w:sz w:val="24"/>
          <w:szCs w:val="24"/>
        </w:rPr>
        <w:t>+</w:t>
      </w:r>
      <w:r w:rsidR="0071186F" w:rsidRPr="00474B4E">
        <w:rPr>
          <w:rFonts w:ascii="Times New Roman" w:hAnsi="Times New Roman"/>
          <w:sz w:val="24"/>
          <w:szCs w:val="24"/>
        </w:rPr>
        <w:t>128800,0/12262</w:t>
      </w:r>
      <w:r w:rsidR="001B7DC5" w:rsidRPr="00474B4E">
        <w:rPr>
          <w:rFonts w:ascii="Times New Roman" w:hAnsi="Times New Roman"/>
          <w:sz w:val="24"/>
          <w:szCs w:val="24"/>
        </w:rPr>
        <w:t>,</w:t>
      </w:r>
      <w:r w:rsidR="0071186F" w:rsidRPr="00474B4E">
        <w:rPr>
          <w:rFonts w:ascii="Times New Roman" w:hAnsi="Times New Roman"/>
          <w:sz w:val="24"/>
          <w:szCs w:val="24"/>
        </w:rPr>
        <w:t>9</w:t>
      </w:r>
      <w:r w:rsidR="001B282F" w:rsidRPr="00474B4E">
        <w:rPr>
          <w:rFonts w:ascii="Times New Roman" w:hAnsi="Times New Roman"/>
          <w:sz w:val="24"/>
          <w:szCs w:val="24"/>
        </w:rPr>
        <w:t xml:space="preserve">= </w:t>
      </w:r>
      <w:r w:rsidR="0071186F" w:rsidRPr="00474B4E">
        <w:rPr>
          <w:rFonts w:ascii="Times New Roman" w:hAnsi="Times New Roman"/>
          <w:b/>
          <w:sz w:val="24"/>
          <w:szCs w:val="24"/>
        </w:rPr>
        <w:t>256,03</w:t>
      </w:r>
      <w:r w:rsidR="001B7DC5" w:rsidRPr="00474B4E">
        <w:rPr>
          <w:rFonts w:ascii="Times New Roman" w:hAnsi="Times New Roman"/>
          <w:sz w:val="24"/>
          <w:szCs w:val="24"/>
        </w:rPr>
        <w:t xml:space="preserve"> </w:t>
      </w:r>
      <w:r w:rsidR="00E77668" w:rsidRPr="00474B4E">
        <w:rPr>
          <w:rFonts w:ascii="Times New Roman" w:hAnsi="Times New Roman"/>
          <w:b/>
          <w:sz w:val="24"/>
          <w:szCs w:val="24"/>
        </w:rPr>
        <w:t>(</w:t>
      </w:r>
      <w:r w:rsidR="00E77668" w:rsidRPr="00474B4E">
        <w:rPr>
          <w:rFonts w:ascii="Times New Roman" w:hAnsi="Times New Roman"/>
          <w:sz w:val="24"/>
          <w:szCs w:val="24"/>
        </w:rPr>
        <w:t>более 1) - реализация программы эффективна.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77668" w:rsidRPr="00474B4E" w:rsidRDefault="009E2076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t>Бюджетная эффективность расходования бюджетных средств оценивается</w:t>
      </w:r>
      <w:r w:rsidR="00E77668" w:rsidRPr="00474B4E">
        <w:rPr>
          <w:rFonts w:ascii="Times New Roman" w:hAnsi="Times New Roman"/>
          <w:b/>
          <w:sz w:val="24"/>
          <w:szCs w:val="24"/>
        </w:rPr>
        <w:t xml:space="preserve"> по формуле:</w:t>
      </w:r>
    </w:p>
    <w:p w:rsidR="00E77668" w:rsidRPr="00474B4E" w:rsidRDefault="00E77668" w:rsidP="00461EBB">
      <w:pPr>
        <w:ind w:right="367" w:firstLine="567"/>
        <w:rPr>
          <w:rFonts w:ascii="Times New Roman" w:hAnsi="Times New Roman" w:cs="Times New Roman"/>
        </w:rPr>
      </w:pPr>
      <w:proofErr w:type="spellStart"/>
      <w:r w:rsidRPr="00474B4E">
        <w:rPr>
          <w:rFonts w:ascii="Times New Roman" w:hAnsi="Times New Roman" w:cs="Times New Roman"/>
        </w:rPr>
        <w:t>БЭ=ОНф</w:t>
      </w:r>
      <w:proofErr w:type="spellEnd"/>
      <w:r w:rsidRPr="00474B4E">
        <w:rPr>
          <w:rFonts w:ascii="Times New Roman" w:hAnsi="Times New Roman" w:cs="Times New Roman"/>
        </w:rPr>
        <w:t>/</w:t>
      </w:r>
      <w:proofErr w:type="spellStart"/>
      <w:proofErr w:type="gramStart"/>
      <w:r w:rsidRPr="00474B4E">
        <w:rPr>
          <w:rFonts w:ascii="Times New Roman" w:hAnsi="Times New Roman" w:cs="Times New Roman"/>
        </w:rPr>
        <w:t>Сб</w:t>
      </w:r>
      <w:proofErr w:type="spellEnd"/>
      <w:proofErr w:type="gramEnd"/>
      <w:r w:rsidRPr="00474B4E">
        <w:rPr>
          <w:rFonts w:ascii="Times New Roman" w:hAnsi="Times New Roman" w:cs="Times New Roman"/>
        </w:rPr>
        <w:t>, где:</w:t>
      </w:r>
    </w:p>
    <w:p w:rsidR="00E77668" w:rsidRPr="00474B4E" w:rsidRDefault="00E77668" w:rsidP="00461EBB">
      <w:pPr>
        <w:ind w:right="367" w:firstLine="567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>БЭ – бюджетная  эффективность реализации Программы;</w:t>
      </w:r>
    </w:p>
    <w:p w:rsidR="00E77668" w:rsidRPr="00474B4E" w:rsidRDefault="00E77668" w:rsidP="00461EBB">
      <w:pPr>
        <w:ind w:right="367" w:firstLine="567"/>
        <w:rPr>
          <w:rFonts w:ascii="Times New Roman" w:hAnsi="Times New Roman" w:cs="Times New Roman"/>
        </w:rPr>
      </w:pPr>
      <w:proofErr w:type="spellStart"/>
      <w:r w:rsidRPr="00474B4E">
        <w:rPr>
          <w:rFonts w:ascii="Times New Roman" w:hAnsi="Times New Roman" w:cs="Times New Roman"/>
        </w:rPr>
        <w:t>ОНф</w:t>
      </w:r>
      <w:proofErr w:type="spellEnd"/>
      <w:r w:rsidRPr="00474B4E">
        <w:rPr>
          <w:rFonts w:ascii="Times New Roman" w:hAnsi="Times New Roman" w:cs="Times New Roman"/>
        </w:rPr>
        <w:t xml:space="preserve"> - фактическое значение показателя «Объем налоговых и иных поступлений в бюджет города по инвестиционным проектам, принятым к реализации на инвестиционном совете мэрии города Череповца» по итогам отчетного периода -  128800,0 тыс. руб.;</w:t>
      </w:r>
    </w:p>
    <w:p w:rsidR="00E77668" w:rsidRPr="00474B4E" w:rsidRDefault="00E77668" w:rsidP="00461EBB">
      <w:pPr>
        <w:ind w:right="367" w:firstLine="567"/>
        <w:rPr>
          <w:rFonts w:ascii="Times New Roman" w:hAnsi="Times New Roman"/>
        </w:rPr>
      </w:pPr>
      <w:proofErr w:type="spellStart"/>
      <w:proofErr w:type="gramStart"/>
      <w:r w:rsidRPr="00474B4E">
        <w:rPr>
          <w:rFonts w:ascii="Times New Roman" w:hAnsi="Times New Roman" w:cs="Times New Roman"/>
        </w:rPr>
        <w:t>Сб</w:t>
      </w:r>
      <w:proofErr w:type="spellEnd"/>
      <w:proofErr w:type="gramEnd"/>
      <w:r w:rsidRPr="00474B4E">
        <w:rPr>
          <w:rFonts w:ascii="Times New Roman" w:hAnsi="Times New Roman" w:cs="Times New Roman"/>
        </w:rPr>
        <w:t xml:space="preserve"> – объем бюджетных средств, затраченных на реализацию Программы в отчетном периоде - </w:t>
      </w:r>
      <w:r w:rsidRPr="00474B4E">
        <w:rPr>
          <w:rFonts w:ascii="Times New Roman" w:hAnsi="Times New Roman"/>
        </w:rPr>
        <w:t>9904,7 тыс. руб.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 xml:space="preserve">Бюджетная эффективность Программы оценивается в </w:t>
      </w:r>
      <w:proofErr w:type="gramStart"/>
      <w:r w:rsidRPr="00474B4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74B4E">
        <w:rPr>
          <w:rFonts w:ascii="Times New Roman" w:hAnsi="Times New Roman"/>
          <w:sz w:val="24"/>
          <w:szCs w:val="24"/>
        </w:rPr>
        <w:t xml:space="preserve"> со следующими критериями: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До 1 – неэффективное расходование бюджетных сре</w:t>
      </w:r>
      <w:proofErr w:type="gramStart"/>
      <w:r w:rsidRPr="00474B4E">
        <w:rPr>
          <w:rFonts w:ascii="Times New Roman" w:hAnsi="Times New Roman"/>
          <w:sz w:val="24"/>
          <w:szCs w:val="24"/>
        </w:rPr>
        <w:t>дств Пр</w:t>
      </w:r>
      <w:proofErr w:type="gramEnd"/>
      <w:r w:rsidRPr="00474B4E">
        <w:rPr>
          <w:rFonts w:ascii="Times New Roman" w:hAnsi="Times New Roman"/>
          <w:sz w:val="24"/>
          <w:szCs w:val="24"/>
        </w:rPr>
        <w:t>ограммы.</w:t>
      </w:r>
    </w:p>
    <w:p w:rsidR="00F75919" w:rsidRPr="00474B4E" w:rsidRDefault="00F75919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1 и более - эффективное расходование бюджетных сре</w:t>
      </w:r>
      <w:proofErr w:type="gramStart"/>
      <w:r w:rsidRPr="00474B4E">
        <w:rPr>
          <w:rFonts w:ascii="Times New Roman" w:hAnsi="Times New Roman"/>
          <w:sz w:val="24"/>
          <w:szCs w:val="24"/>
        </w:rPr>
        <w:t>дств Пр</w:t>
      </w:r>
      <w:proofErr w:type="gramEnd"/>
      <w:r w:rsidRPr="00474B4E">
        <w:rPr>
          <w:rFonts w:ascii="Times New Roman" w:hAnsi="Times New Roman"/>
          <w:sz w:val="24"/>
          <w:szCs w:val="24"/>
        </w:rPr>
        <w:t>ограммы.</w:t>
      </w:r>
    </w:p>
    <w:p w:rsidR="0071186F" w:rsidRPr="00474B4E" w:rsidRDefault="001B7DC5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lastRenderedPageBreak/>
        <w:t xml:space="preserve">Бюджетная </w:t>
      </w:r>
      <w:r w:rsidR="009E2076" w:rsidRPr="00474B4E">
        <w:rPr>
          <w:rFonts w:ascii="Times New Roman" w:hAnsi="Times New Roman"/>
          <w:b/>
          <w:sz w:val="24"/>
          <w:szCs w:val="24"/>
        </w:rPr>
        <w:t>эффективность муниципальной программы за 2016 год</w:t>
      </w:r>
      <w:r w:rsidR="00373001" w:rsidRPr="00474B4E">
        <w:rPr>
          <w:rFonts w:ascii="Times New Roman" w:hAnsi="Times New Roman"/>
          <w:b/>
          <w:sz w:val="24"/>
          <w:szCs w:val="24"/>
        </w:rPr>
        <w:t xml:space="preserve"> составила</w:t>
      </w:r>
      <w:r w:rsidR="009E2076" w:rsidRPr="00474B4E">
        <w:rPr>
          <w:rFonts w:ascii="Times New Roman" w:hAnsi="Times New Roman"/>
          <w:b/>
          <w:sz w:val="24"/>
          <w:szCs w:val="24"/>
        </w:rPr>
        <w:t xml:space="preserve">: </w:t>
      </w:r>
    </w:p>
    <w:p w:rsidR="001B7DC5" w:rsidRPr="00474B4E" w:rsidRDefault="001B7DC5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 xml:space="preserve">128800,0/9904,7= </w:t>
      </w:r>
      <w:r w:rsidRPr="00474B4E">
        <w:rPr>
          <w:rFonts w:ascii="Times New Roman" w:hAnsi="Times New Roman"/>
          <w:b/>
          <w:sz w:val="24"/>
          <w:szCs w:val="24"/>
        </w:rPr>
        <w:t>13</w:t>
      </w:r>
      <w:r w:rsidRPr="00474B4E">
        <w:rPr>
          <w:rFonts w:ascii="Times New Roman" w:hAnsi="Times New Roman"/>
          <w:sz w:val="24"/>
          <w:szCs w:val="24"/>
        </w:rPr>
        <w:t xml:space="preserve"> (более 1)</w:t>
      </w:r>
      <w:r w:rsidRPr="00474B4E">
        <w:rPr>
          <w:rFonts w:ascii="Times New Roman" w:hAnsi="Times New Roman"/>
          <w:b/>
          <w:sz w:val="24"/>
          <w:szCs w:val="24"/>
        </w:rPr>
        <w:t xml:space="preserve"> – </w:t>
      </w:r>
      <w:r w:rsidRPr="00474B4E">
        <w:rPr>
          <w:rFonts w:ascii="Times New Roman" w:hAnsi="Times New Roman"/>
          <w:sz w:val="24"/>
          <w:szCs w:val="24"/>
        </w:rPr>
        <w:t>эффективное расходование бюджетных средств.</w:t>
      </w:r>
    </w:p>
    <w:p w:rsidR="00911DF6" w:rsidRPr="00474B4E" w:rsidRDefault="00911DF6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518C" w:rsidRPr="00474B4E" w:rsidRDefault="0081518C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рассчитывается по формуле:</w:t>
      </w:r>
    </w:p>
    <w:p w:rsidR="0081518C" w:rsidRPr="00474B4E" w:rsidRDefault="0081518C" w:rsidP="00461EBB">
      <w:pPr>
        <w:pStyle w:val="a9"/>
        <w:ind w:right="367" w:firstLine="567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ЭБ=БИ/БУ*100%, где:</w:t>
      </w:r>
    </w:p>
    <w:p w:rsidR="0081518C" w:rsidRPr="00474B4E" w:rsidRDefault="0081518C" w:rsidP="00461EBB">
      <w:pPr>
        <w:pStyle w:val="a9"/>
        <w:ind w:right="367" w:firstLine="567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 xml:space="preserve">ЭБ - значение </w:t>
      </w:r>
      <w:proofErr w:type="gramStart"/>
      <w:r w:rsidRPr="00474B4E">
        <w:rPr>
          <w:rFonts w:ascii="Times New Roman" w:hAnsi="Times New Roman"/>
          <w:sz w:val="24"/>
          <w:szCs w:val="24"/>
        </w:rPr>
        <w:t>индекса степени достижения запланированного уровня затрат</w:t>
      </w:r>
      <w:proofErr w:type="gramEnd"/>
      <w:r w:rsidRPr="00474B4E">
        <w:rPr>
          <w:rFonts w:ascii="Times New Roman" w:hAnsi="Times New Roman"/>
          <w:sz w:val="24"/>
          <w:szCs w:val="24"/>
        </w:rPr>
        <w:t>;</w:t>
      </w:r>
    </w:p>
    <w:p w:rsidR="0081518C" w:rsidRPr="00474B4E" w:rsidRDefault="0081518C" w:rsidP="00461EBB">
      <w:pPr>
        <w:pStyle w:val="a9"/>
        <w:ind w:right="367" w:firstLine="567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БИ - кассовое исполнение бюджетных расходов по обеспечению реализации мероприятий Программы;</w:t>
      </w:r>
    </w:p>
    <w:p w:rsidR="0081518C" w:rsidRPr="00474B4E" w:rsidRDefault="0081518C" w:rsidP="00461EBB">
      <w:pPr>
        <w:pStyle w:val="a9"/>
        <w:ind w:right="367" w:firstLine="567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БУ - лимиты бюджетных обязательств.</w:t>
      </w:r>
    </w:p>
    <w:p w:rsidR="0081518C" w:rsidRPr="00474B4E" w:rsidRDefault="0081518C" w:rsidP="00461EBB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Эффективным является использование городского бюджета на реализацию Программы при значении показателя ЭБ от 95% и выше.</w:t>
      </w:r>
    </w:p>
    <w:p w:rsidR="0081518C" w:rsidRPr="00474B4E" w:rsidRDefault="0081518C" w:rsidP="00461EBB">
      <w:pPr>
        <w:ind w:right="367" w:firstLine="567"/>
        <w:rPr>
          <w:rFonts w:ascii="Times New Roman" w:hAnsi="Times New Roman"/>
        </w:rPr>
      </w:pPr>
    </w:p>
    <w:p w:rsidR="0081518C" w:rsidRPr="00474B4E" w:rsidRDefault="002165B2" w:rsidP="00461EBB">
      <w:pPr>
        <w:ind w:right="367" w:firstLine="567"/>
        <w:rPr>
          <w:rFonts w:ascii="Times New Roman" w:hAnsi="Times New Roman"/>
        </w:rPr>
      </w:pPr>
      <w:bookmarkStart w:id="0" w:name="_GoBack"/>
      <w:r w:rsidRPr="00474B4E">
        <w:rPr>
          <w:rFonts w:ascii="Times New Roman" w:hAnsi="Times New Roman"/>
        </w:rPr>
        <w:t>9 904,7</w:t>
      </w:r>
      <w:r w:rsidR="0081518C" w:rsidRPr="00474B4E">
        <w:rPr>
          <w:rFonts w:ascii="Times New Roman" w:hAnsi="Times New Roman"/>
        </w:rPr>
        <w:t>/</w:t>
      </w:r>
      <w:r w:rsidRPr="00474B4E">
        <w:rPr>
          <w:rFonts w:ascii="Times New Roman" w:hAnsi="Times New Roman"/>
        </w:rPr>
        <w:t xml:space="preserve">9 904,7 </w:t>
      </w:r>
      <w:r w:rsidR="0081518C" w:rsidRPr="00474B4E">
        <w:rPr>
          <w:rFonts w:ascii="Times New Roman" w:hAnsi="Times New Roman"/>
        </w:rPr>
        <w:t xml:space="preserve">* </w:t>
      </w:r>
      <w:bookmarkEnd w:id="0"/>
      <w:r w:rsidR="0081518C" w:rsidRPr="00474B4E">
        <w:rPr>
          <w:rFonts w:ascii="Times New Roman" w:hAnsi="Times New Roman"/>
        </w:rPr>
        <w:t xml:space="preserve">100% = </w:t>
      </w:r>
      <w:r w:rsidR="0081518C" w:rsidRPr="00474B4E">
        <w:rPr>
          <w:rFonts w:ascii="Times New Roman" w:hAnsi="Times New Roman"/>
          <w:b/>
        </w:rPr>
        <w:t>100%</w:t>
      </w:r>
      <w:r w:rsidR="0081518C" w:rsidRPr="00474B4E">
        <w:rPr>
          <w:rFonts w:ascii="Times New Roman" w:hAnsi="Times New Roman"/>
        </w:rPr>
        <w:t xml:space="preserve"> - эффективное использование городского бюджета.</w:t>
      </w:r>
    </w:p>
    <w:p w:rsidR="0081518C" w:rsidRPr="00474B4E" w:rsidRDefault="0081518C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518C" w:rsidRPr="00474B4E" w:rsidRDefault="0081518C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186F" w:rsidRPr="00474B4E" w:rsidRDefault="001B7DC5" w:rsidP="00461EBB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b/>
          <w:sz w:val="24"/>
          <w:szCs w:val="24"/>
        </w:rPr>
        <w:t xml:space="preserve">Совокупная эффективность реализации программы </w:t>
      </w:r>
      <w:r w:rsidR="00B75266" w:rsidRPr="00474B4E">
        <w:rPr>
          <w:rFonts w:ascii="Times New Roman" w:hAnsi="Times New Roman"/>
          <w:b/>
          <w:sz w:val="24"/>
          <w:szCs w:val="24"/>
        </w:rPr>
        <w:t>оценивается по формуле</w:t>
      </w:r>
      <w:proofErr w:type="gramStart"/>
      <w:r w:rsidR="00B75266" w:rsidRPr="00474B4E">
        <w:rPr>
          <w:rFonts w:ascii="Times New Roman" w:hAnsi="Times New Roman"/>
          <w:b/>
          <w:sz w:val="24"/>
          <w:szCs w:val="24"/>
        </w:rPr>
        <w:t xml:space="preserve"> </w:t>
      </w:r>
      <w:r w:rsidR="004A6418" w:rsidRPr="00474B4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B75266" w:rsidRPr="00474B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2816"/>
        <w:gridCol w:w="846"/>
      </w:tblGrid>
      <w:tr w:rsidR="00E77668" w:rsidRPr="00474B4E" w:rsidTr="005C40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474B4E" w:rsidRDefault="00E77668" w:rsidP="00461EBB">
            <w:pPr>
              <w:ind w:right="36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4B4E">
              <w:rPr>
                <w:rFonts w:ascii="Times New Roman" w:hAnsi="Times New Roman" w:cs="Times New Roman"/>
                <w:lang w:eastAsia="en-US"/>
              </w:rPr>
              <w:t>ЭЭс</w:t>
            </w:r>
            <w:proofErr w:type="spellEnd"/>
            <w:r w:rsidRPr="00474B4E">
              <w:rPr>
                <w:rFonts w:ascii="Times New Roman" w:hAnsi="Times New Roman" w:cs="Times New Roman"/>
                <w:lang w:eastAsia="en-US"/>
              </w:rPr>
              <w:t xml:space="preserve"> =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668" w:rsidRPr="00474B4E" w:rsidRDefault="00E77668" w:rsidP="00461EBB">
            <w:pPr>
              <w:ind w:right="3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П1</w:t>
            </w:r>
            <w:r w:rsidRPr="00474B4E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</w:t>
            </w:r>
            <w:r w:rsidRPr="00474B4E">
              <w:rPr>
                <w:rFonts w:ascii="Times New Roman" w:hAnsi="Times New Roman" w:cs="Times New Roman"/>
                <w:lang w:eastAsia="en-US"/>
              </w:rPr>
              <w:t xml:space="preserve">+ П2+ </w:t>
            </w:r>
            <w:proofErr w:type="gramStart"/>
            <w:r w:rsidRPr="00474B4E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</w:t>
            </w:r>
            <w:r w:rsidRPr="00474B4E">
              <w:rPr>
                <w:rFonts w:ascii="Times New Roman" w:hAnsi="Times New Roman" w:cs="Times New Roman"/>
                <w:lang w:val="en-US" w:eastAsia="en-US"/>
              </w:rPr>
              <w:t xml:space="preserve">n </w:t>
            </w:r>
            <w:r w:rsidRPr="00474B4E">
              <w:rPr>
                <w:rFonts w:ascii="Times New Roman" w:hAnsi="Times New Roman" w:cs="Times New Roman"/>
                <w:lang w:eastAsia="en-US"/>
              </w:rPr>
              <w:t xml:space="preserve"> (%)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474B4E" w:rsidRDefault="00E77668" w:rsidP="00461EBB">
            <w:pPr>
              <w:ind w:left="-65" w:right="367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, где</w:t>
            </w:r>
          </w:p>
        </w:tc>
      </w:tr>
      <w:tr w:rsidR="00E77668" w:rsidRPr="00474B4E" w:rsidTr="005C4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474B4E" w:rsidRDefault="00E77668" w:rsidP="00461EBB">
            <w:pPr>
              <w:ind w:right="3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7668" w:rsidRPr="00474B4E" w:rsidRDefault="00E77668" w:rsidP="00461EBB">
            <w:pPr>
              <w:ind w:right="3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668" w:rsidRPr="00474B4E" w:rsidRDefault="00E77668" w:rsidP="00461EBB">
            <w:pPr>
              <w:ind w:right="36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77668" w:rsidRPr="00474B4E" w:rsidRDefault="00E77668" w:rsidP="00461EBB">
      <w:pPr>
        <w:pStyle w:val="ConsPlusNormal"/>
        <w:widowControl/>
        <w:tabs>
          <w:tab w:val="left" w:pos="1276"/>
        </w:tabs>
        <w:ind w:right="367"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474B4E">
        <w:rPr>
          <w:rFonts w:ascii="Times New Roman" w:hAnsi="Times New Roman" w:cs="Times New Roman"/>
          <w:spacing w:val="-6"/>
          <w:sz w:val="24"/>
          <w:szCs w:val="24"/>
        </w:rPr>
        <w:t>Эс – совокупная эффективность реализации мероприятий Программы;</w:t>
      </w:r>
    </w:p>
    <w:p w:rsidR="00E77668" w:rsidRPr="00474B4E" w:rsidRDefault="00E77668" w:rsidP="00461EBB">
      <w:pPr>
        <w:pStyle w:val="ConsPlusNormal"/>
        <w:widowControl/>
        <w:tabs>
          <w:tab w:val="left" w:pos="1276"/>
        </w:tabs>
        <w:ind w:right="367"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474B4E">
        <w:rPr>
          <w:rFonts w:ascii="Times New Roman" w:hAnsi="Times New Roman" w:cs="Times New Roman"/>
          <w:spacing w:val="-6"/>
          <w:sz w:val="24"/>
          <w:szCs w:val="24"/>
        </w:rPr>
        <w:t>П</w:t>
      </w:r>
      <w:proofErr w:type="gramStart"/>
      <w:r w:rsidRPr="00474B4E">
        <w:rPr>
          <w:rFonts w:ascii="Times New Roman" w:hAnsi="Times New Roman" w:cs="Times New Roman"/>
          <w:spacing w:val="-6"/>
          <w:sz w:val="24"/>
          <w:szCs w:val="24"/>
        </w:rPr>
        <w:t>1</w:t>
      </w:r>
      <w:proofErr w:type="gramEnd"/>
      <w:r w:rsidRPr="00474B4E">
        <w:rPr>
          <w:rFonts w:ascii="Times New Roman" w:hAnsi="Times New Roman" w:cs="Times New Roman"/>
          <w:spacing w:val="-6"/>
          <w:sz w:val="24"/>
          <w:szCs w:val="24"/>
        </w:rPr>
        <w:t xml:space="preserve"> – степень достижения планового значения показателя 1;</w:t>
      </w:r>
    </w:p>
    <w:p w:rsidR="00E77668" w:rsidRPr="00474B4E" w:rsidRDefault="00E77668" w:rsidP="00461EBB">
      <w:pPr>
        <w:pStyle w:val="ConsPlusNormal"/>
        <w:widowControl/>
        <w:tabs>
          <w:tab w:val="left" w:pos="1276"/>
        </w:tabs>
        <w:ind w:right="367"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474B4E">
        <w:rPr>
          <w:rFonts w:ascii="Times New Roman" w:hAnsi="Times New Roman" w:cs="Times New Roman"/>
          <w:spacing w:val="-6"/>
          <w:sz w:val="24"/>
          <w:szCs w:val="24"/>
        </w:rPr>
        <w:t>П</w:t>
      </w:r>
      <w:proofErr w:type="gramStart"/>
      <w:r w:rsidRPr="00474B4E">
        <w:rPr>
          <w:rFonts w:ascii="Times New Roman" w:hAnsi="Times New Roman" w:cs="Times New Roman"/>
          <w:spacing w:val="-6"/>
          <w:sz w:val="24"/>
          <w:szCs w:val="24"/>
        </w:rPr>
        <w:t>2</w:t>
      </w:r>
      <w:proofErr w:type="gramEnd"/>
      <w:r w:rsidRPr="00474B4E">
        <w:rPr>
          <w:rFonts w:ascii="Times New Roman" w:hAnsi="Times New Roman" w:cs="Times New Roman"/>
          <w:spacing w:val="-6"/>
          <w:sz w:val="24"/>
          <w:szCs w:val="24"/>
        </w:rPr>
        <w:t xml:space="preserve"> – степень достижения планового значения показателя 2;</w:t>
      </w:r>
    </w:p>
    <w:p w:rsidR="00E77668" w:rsidRPr="00474B4E" w:rsidRDefault="00E77668" w:rsidP="00461EBB">
      <w:pPr>
        <w:pStyle w:val="ConsPlusNormal"/>
        <w:widowControl/>
        <w:tabs>
          <w:tab w:val="left" w:pos="1276"/>
        </w:tabs>
        <w:ind w:right="367"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74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B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74B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4B4E">
        <w:rPr>
          <w:rFonts w:ascii="Times New Roman" w:hAnsi="Times New Roman" w:cs="Times New Roman"/>
          <w:sz w:val="24"/>
          <w:szCs w:val="24"/>
        </w:rPr>
        <w:t xml:space="preserve">- </w:t>
      </w:r>
      <w:r w:rsidRPr="00474B4E">
        <w:rPr>
          <w:rFonts w:ascii="Times New Roman" w:hAnsi="Times New Roman" w:cs="Times New Roman"/>
          <w:spacing w:val="-6"/>
          <w:sz w:val="24"/>
          <w:szCs w:val="24"/>
        </w:rPr>
        <w:t xml:space="preserve">степень достижения планового значения показателя </w:t>
      </w:r>
      <w:r w:rsidRPr="00474B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4B4E">
        <w:rPr>
          <w:rFonts w:ascii="Times New Roman" w:hAnsi="Times New Roman" w:cs="Times New Roman"/>
          <w:sz w:val="24"/>
          <w:szCs w:val="24"/>
        </w:rPr>
        <w:t>;</w:t>
      </w:r>
    </w:p>
    <w:p w:rsidR="00E77668" w:rsidRPr="00474B4E" w:rsidRDefault="00E77668" w:rsidP="00461EBB">
      <w:pPr>
        <w:tabs>
          <w:tab w:val="left" w:pos="1276"/>
        </w:tabs>
        <w:ind w:right="367" w:firstLine="851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  <w:lang w:val="en-US"/>
        </w:rPr>
        <w:t>n</w:t>
      </w:r>
      <w:r w:rsidRPr="00474B4E">
        <w:rPr>
          <w:rFonts w:ascii="Times New Roman" w:hAnsi="Times New Roman" w:cs="Times New Roman"/>
        </w:rPr>
        <w:t xml:space="preserve"> – </w:t>
      </w:r>
      <w:proofErr w:type="gramStart"/>
      <w:r w:rsidRPr="00474B4E">
        <w:rPr>
          <w:rFonts w:ascii="Times New Roman" w:hAnsi="Times New Roman" w:cs="Times New Roman"/>
        </w:rPr>
        <w:t>количество</w:t>
      </w:r>
      <w:proofErr w:type="gramEnd"/>
      <w:r w:rsidRPr="00474B4E">
        <w:rPr>
          <w:rFonts w:ascii="Times New Roman" w:hAnsi="Times New Roman" w:cs="Times New Roman"/>
        </w:rPr>
        <w:t xml:space="preserve"> показателей.</w:t>
      </w:r>
    </w:p>
    <w:p w:rsidR="00F75919" w:rsidRPr="00474B4E" w:rsidRDefault="00F75919" w:rsidP="00461EBB">
      <w:pPr>
        <w:tabs>
          <w:tab w:val="left" w:pos="1276"/>
        </w:tabs>
        <w:ind w:right="367" w:firstLine="851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>Реализация муниципальной программы считается эффективной, если показатель Эс равен или превышает 95%.</w:t>
      </w:r>
    </w:p>
    <w:p w:rsidR="00E418A9" w:rsidRPr="00474B4E" w:rsidRDefault="00E418A9" w:rsidP="00461EBB">
      <w:pPr>
        <w:tabs>
          <w:tab w:val="left" w:pos="1276"/>
        </w:tabs>
        <w:ind w:right="367" w:firstLine="851"/>
        <w:rPr>
          <w:rFonts w:ascii="Times New Roman" w:hAnsi="Times New Roman" w:cs="Times New Roman"/>
        </w:rPr>
      </w:pPr>
    </w:p>
    <w:p w:rsidR="00542FA7" w:rsidRPr="00474B4E" w:rsidRDefault="00542FA7" w:rsidP="00542FA7">
      <w:pPr>
        <w:pStyle w:val="a9"/>
        <w:ind w:right="367" w:firstLine="567"/>
        <w:jc w:val="both"/>
        <w:rPr>
          <w:rFonts w:ascii="Times New Roman" w:hAnsi="Times New Roman"/>
          <w:b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>Совокупная эффективность реализации программы за 2016 год рассчитывалась по 7 показателям и составила</w:t>
      </w:r>
      <w:r w:rsidRPr="00474B4E">
        <w:rPr>
          <w:rFonts w:ascii="Times New Roman" w:hAnsi="Times New Roman"/>
          <w:b/>
          <w:sz w:val="24"/>
          <w:szCs w:val="24"/>
        </w:rPr>
        <w:t xml:space="preserve">: </w:t>
      </w:r>
    </w:p>
    <w:p w:rsidR="0081518C" w:rsidRPr="00474B4E" w:rsidRDefault="00542FA7" w:rsidP="00542FA7">
      <w:pPr>
        <w:pStyle w:val="a9"/>
        <w:ind w:right="367" w:firstLine="567"/>
        <w:jc w:val="both"/>
        <w:rPr>
          <w:rFonts w:ascii="Times New Roman" w:hAnsi="Times New Roman"/>
          <w:sz w:val="24"/>
          <w:szCs w:val="24"/>
        </w:rPr>
      </w:pPr>
      <w:r w:rsidRPr="00474B4E">
        <w:rPr>
          <w:rFonts w:ascii="Times New Roman" w:hAnsi="Times New Roman"/>
          <w:sz w:val="24"/>
          <w:szCs w:val="24"/>
        </w:rPr>
        <w:t xml:space="preserve"> </w:t>
      </w:r>
      <w:r w:rsidR="0081518C" w:rsidRPr="00474B4E">
        <w:rPr>
          <w:rFonts w:ascii="Times New Roman" w:hAnsi="Times New Roman"/>
          <w:sz w:val="24"/>
          <w:szCs w:val="24"/>
        </w:rPr>
        <w:t>(</w:t>
      </w:r>
      <w:r w:rsidR="00E418A9" w:rsidRPr="00474B4E">
        <w:rPr>
          <w:rFonts w:ascii="Times New Roman" w:hAnsi="Times New Roman"/>
          <w:sz w:val="24"/>
          <w:szCs w:val="24"/>
        </w:rPr>
        <w:t>1368,6%+322%+107%+108%+163%+114%+400%</w:t>
      </w:r>
      <w:r w:rsidR="0081518C" w:rsidRPr="00474B4E">
        <w:rPr>
          <w:rFonts w:ascii="Times New Roman" w:hAnsi="Times New Roman"/>
          <w:sz w:val="24"/>
          <w:szCs w:val="24"/>
        </w:rPr>
        <w:t xml:space="preserve">)/7 </w:t>
      </w:r>
      <w:r w:rsidR="00AE2D06" w:rsidRPr="00474B4E">
        <w:rPr>
          <w:rFonts w:ascii="Times New Roman" w:hAnsi="Times New Roman"/>
          <w:sz w:val="24"/>
          <w:szCs w:val="24"/>
        </w:rPr>
        <w:t xml:space="preserve">= 368,9% </w:t>
      </w:r>
      <w:r w:rsidR="0081518C" w:rsidRPr="00474B4E">
        <w:rPr>
          <w:rFonts w:ascii="Times New Roman" w:hAnsi="Times New Roman"/>
          <w:sz w:val="24"/>
          <w:szCs w:val="24"/>
        </w:rPr>
        <w:t>- (более 95%) – реализация программы эффективна.</w:t>
      </w:r>
    </w:p>
    <w:p w:rsidR="001B282F" w:rsidRPr="00474B4E" w:rsidRDefault="00AE2D06" w:rsidP="00461EBB">
      <w:pPr>
        <w:pStyle w:val="21"/>
        <w:ind w:right="367" w:firstLine="567"/>
        <w:jc w:val="both"/>
        <w:rPr>
          <w:sz w:val="24"/>
          <w:szCs w:val="24"/>
        </w:rPr>
      </w:pPr>
      <w:r w:rsidRPr="00474B4E">
        <w:rPr>
          <w:sz w:val="24"/>
          <w:szCs w:val="24"/>
        </w:rPr>
        <w:t xml:space="preserve">                                                                   </w:t>
      </w:r>
    </w:p>
    <w:p w:rsidR="00011DCB" w:rsidRPr="00474B4E" w:rsidRDefault="00011DCB" w:rsidP="00B00671">
      <w:pPr>
        <w:ind w:firstLine="567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tab/>
      </w:r>
      <w:bookmarkStart w:id="1" w:name="sub_1312"/>
    </w:p>
    <w:bookmarkEnd w:id="1"/>
    <w:p w:rsidR="00E8536C" w:rsidRPr="00474B4E" w:rsidRDefault="00E8536C" w:rsidP="008A63EE">
      <w:pPr>
        <w:ind w:firstLine="426"/>
        <w:outlineLvl w:val="2"/>
        <w:rPr>
          <w:rFonts w:ascii="Times New Roman" w:hAnsi="Times New Roman"/>
        </w:rPr>
        <w:sectPr w:rsidR="00E8536C" w:rsidRPr="00474B4E" w:rsidSect="00806560">
          <w:pgSz w:w="11905" w:h="16837"/>
          <w:pgMar w:top="709" w:right="799" w:bottom="1440" w:left="1100" w:header="720" w:footer="720" w:gutter="0"/>
          <w:cols w:space="720"/>
          <w:noEndnote/>
          <w:docGrid w:linePitch="326"/>
        </w:sectPr>
      </w:pPr>
    </w:p>
    <w:p w:rsidR="000068ED" w:rsidRPr="00474B4E" w:rsidRDefault="00AE2D06" w:rsidP="00AE2D06">
      <w:pPr>
        <w:pStyle w:val="a6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Таблица 1</w:t>
      </w:r>
    </w:p>
    <w:p w:rsidR="000068ED" w:rsidRPr="00474B4E" w:rsidRDefault="000068ED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3B0F64" w:rsidRPr="00474B4E" w:rsidRDefault="00E8536C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С</w:t>
      </w:r>
      <w:r w:rsidR="003B0F64" w:rsidRPr="00474B4E">
        <w:rPr>
          <w:rStyle w:val="a3"/>
          <w:rFonts w:ascii="Times New Roman" w:hAnsi="Times New Roman" w:cs="Times New Roman"/>
          <w:bCs/>
          <w:color w:val="auto"/>
        </w:rPr>
        <w:t>ведения о достижении значений целевых показателей (индикаторов)</w:t>
      </w:r>
    </w:p>
    <w:p w:rsidR="003B0F64" w:rsidRPr="00474B4E" w:rsidRDefault="003B0F64" w:rsidP="00582EDE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286"/>
        <w:gridCol w:w="1078"/>
        <w:gridCol w:w="1331"/>
        <w:gridCol w:w="1134"/>
        <w:gridCol w:w="1418"/>
        <w:gridCol w:w="2835"/>
        <w:gridCol w:w="2126"/>
      </w:tblGrid>
      <w:tr w:rsidR="003B0F64" w:rsidRPr="00474B4E" w:rsidTr="00461EBB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N</w:t>
            </w:r>
            <w:r w:rsidRPr="00474B4E">
              <w:rPr>
                <w:rFonts w:ascii="Times New Roman" w:hAnsi="Times New Roman" w:cs="Times New Roman"/>
              </w:rPr>
              <w:br/>
            </w:r>
            <w:proofErr w:type="gramStart"/>
            <w:r w:rsidRPr="00474B4E">
              <w:rPr>
                <w:rFonts w:ascii="Times New Roman" w:hAnsi="Times New Roman" w:cs="Times New Roman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474B4E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474B4E">
              <w:rPr>
                <w:rFonts w:ascii="Times New Roman" w:hAnsi="Times New Roman" w:cs="Times New Roman"/>
              </w:rPr>
              <w:t xml:space="preserve"> или перевыполнения планового значения показателя (индикатора) </w:t>
            </w:r>
            <w:proofErr w:type="gramStart"/>
            <w:r w:rsidRPr="00474B4E">
              <w:rPr>
                <w:rFonts w:ascii="Times New Roman" w:hAnsi="Times New Roman" w:cs="Times New Roman"/>
              </w:rPr>
              <w:t>на конец</w:t>
            </w:r>
            <w:proofErr w:type="gramEnd"/>
            <w:r w:rsidR="00033416" w:rsidRPr="00474B4E">
              <w:rPr>
                <w:rFonts w:ascii="Times New Roman" w:hAnsi="Times New Roman" w:cs="Times New Roman"/>
              </w:rPr>
              <w:t xml:space="preserve"> </w:t>
            </w:r>
            <w:r w:rsidRPr="00474B4E">
              <w:rPr>
                <w:rFonts w:ascii="Times New Roman" w:hAnsi="Times New Roman" w:cs="Times New Roman"/>
              </w:rPr>
              <w:t>т.г., других изменений по показателям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Взаимосвязь с городскими стратегическими показателями</w:t>
            </w:r>
          </w:p>
        </w:tc>
      </w:tr>
      <w:tr w:rsidR="003B0F64" w:rsidRPr="00474B4E" w:rsidTr="00461EBB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64" w:rsidRPr="00474B4E" w:rsidTr="00461EBB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0F64" w:rsidRPr="00474B4E" w:rsidRDefault="003B0F64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0F64" w:rsidRPr="00474B4E" w:rsidTr="00461EBB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8</w:t>
            </w:r>
          </w:p>
        </w:tc>
      </w:tr>
      <w:tr w:rsidR="00AE2D06" w:rsidRPr="00474B4E" w:rsidTr="00791A1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AE2D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791A1B">
            <w:pPr>
              <w:pStyle w:val="a7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Объем инвестиций по инвестиционным проектам, принятым к реализации на инвестиционном совете мэрии города Череповца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E459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06" w:rsidRPr="00474B4E" w:rsidRDefault="00AE2D06" w:rsidP="00E459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06" w:rsidRPr="00474B4E" w:rsidRDefault="00AE2D06" w:rsidP="00E459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06" w:rsidRPr="00474B4E" w:rsidRDefault="00AE2D06" w:rsidP="00E459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D06" w:rsidRPr="00474B4E" w:rsidRDefault="00AE2D06" w:rsidP="00AE2D06"/>
          <w:p w:rsidR="00AE2D06" w:rsidRPr="00474B4E" w:rsidRDefault="00AE2D06" w:rsidP="00E459CC">
            <w:pPr>
              <w:pStyle w:val="a7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012003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1 172 500,0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012003">
            <w:pPr>
              <w:pStyle w:val="21"/>
              <w:keepLines/>
              <w:autoSpaceDE/>
              <w:autoSpaceDN/>
              <w:adjustRightInd/>
              <w:rPr>
                <w:sz w:val="20"/>
                <w:szCs w:val="20"/>
              </w:rPr>
            </w:pPr>
            <w:r w:rsidRPr="00474B4E">
              <w:rPr>
                <w:sz w:val="20"/>
                <w:szCs w:val="20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012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3 010 880,00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971EB0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источников на реализацию мероприятий программы,  строительство инфраструктуры индустриального парка,  </w:t>
            </w:r>
            <w:r w:rsidR="00031340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набережной,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информирование инвесторов о создании на территории города ТОСЭР, новые формы поддержки инвесторов (предоставление з.у. без торгов), развитие северного въезда, что способствует привлечению в город новых инвесторов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2D06" w:rsidRPr="00474B4E" w:rsidRDefault="00AE2D06" w:rsidP="00AE2D0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Э 2.1. «Объем инвестиций, привлеченных на основании заключенных соглашений (договоров) участниками инвестиционного процесса на территории города»</w:t>
            </w:r>
          </w:p>
        </w:tc>
      </w:tr>
      <w:tr w:rsidR="00AE2D06" w:rsidRPr="00474B4E" w:rsidTr="00461EB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ConsPlusCell"/>
              <w:spacing w:line="276" w:lineRule="auto"/>
              <w:rPr>
                <w:lang w:eastAsia="en-US"/>
              </w:rPr>
            </w:pPr>
            <w:r w:rsidRPr="00474B4E">
              <w:rPr>
                <w:lang w:eastAsia="en-US"/>
              </w:rPr>
              <w:t>Объем налоговых и иных поступлений в бюджет города по инвестиционным проектам, принятым к реализации на инвестиционном совете мэрии города Череповца.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162173,00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4B4E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128 800,00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971E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источников на реализацию мероприятий программы,  строительство инфраструктуры индустриального парка,  информирование инвесторов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создании на территории города ТОСЭР, новые формы поддержки инвесторов (предоставление з.у. без торгов), развитие северного въезда, что способствует привлечению в город новых инвесторов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E2D06" w:rsidRPr="00474B4E" w:rsidRDefault="00AE2D06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2D06" w:rsidRPr="00474B4E" w:rsidTr="00461EB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ConsPlusCell"/>
              <w:spacing w:line="276" w:lineRule="auto"/>
              <w:rPr>
                <w:lang w:eastAsia="en-US"/>
              </w:rPr>
            </w:pPr>
            <w:r w:rsidRPr="00474B4E">
              <w:rPr>
                <w:lang w:eastAsia="en-US"/>
              </w:rPr>
              <w:t>Количество заявленных к созданию рабочих мест.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21"/>
              <w:keepLines/>
              <w:autoSpaceDE/>
              <w:adjustRightInd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4B4E">
              <w:rPr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DB2D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 строительство инфраструктуры индустриального парка,</w:t>
            </w:r>
            <w:r w:rsidR="00031340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набережной,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информирование инвесторов о создании на территории города ТОСЭР, новые формы поддержки инвесторов (предоставление з.у. без торгов), развитие северного въезда, что способствует привлечению в город новых инвесторов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D06" w:rsidRPr="00474B4E" w:rsidRDefault="00AE2D06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2D06" w:rsidRPr="00474B4E" w:rsidTr="00461EB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ConsPlusCell"/>
              <w:spacing w:line="276" w:lineRule="auto"/>
              <w:rPr>
                <w:lang w:eastAsia="en-US"/>
              </w:rPr>
            </w:pPr>
            <w:r w:rsidRPr="00474B4E">
              <w:rPr>
                <w:lang w:eastAsia="en-US"/>
              </w:rPr>
              <w:t>Количество проектов, принятых к реализации на инвестиционном совете мэрии города Череповца и находящихся в стадии реализации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pStyle w:val="21"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74B4E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971E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 строительство инфраструктуры индустриального парка,</w:t>
            </w:r>
            <w:r w:rsidR="00DB2D33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набережной,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информирование инвесторов о создании на территории города ТОСЭР, новые формы поддержки инвесторов (предоставление з.у. без торгов), развитие северного въезда, что способствует привлечению в город новых инвесторов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D06" w:rsidRPr="00474B4E" w:rsidRDefault="00AE2D06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Э 2.3. «Количество проектов, находящихся в стадии реализации"</w:t>
            </w:r>
          </w:p>
          <w:p w:rsidR="00AE2D06" w:rsidRPr="00474B4E" w:rsidRDefault="00AE2D06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количество предлагаемых городом инвестиционных площадок»</w:t>
            </w:r>
          </w:p>
        </w:tc>
      </w:tr>
      <w:tr w:rsidR="00AE2D06" w:rsidRPr="00474B4E" w:rsidTr="00461EB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5C4035">
            <w:pPr>
              <w:pStyle w:val="ConsPlusCell"/>
              <w:spacing w:line="276" w:lineRule="auto"/>
              <w:rPr>
                <w:lang w:eastAsia="en-US"/>
              </w:rPr>
            </w:pPr>
            <w:r w:rsidRPr="00474B4E">
              <w:rPr>
                <w:lang w:eastAsia="en-US"/>
              </w:rPr>
              <w:t xml:space="preserve">Количество мероприятий, </w:t>
            </w:r>
            <w:r w:rsidRPr="00474B4E">
              <w:rPr>
                <w:lang w:eastAsia="en-US"/>
              </w:rPr>
              <w:lastRenderedPageBreak/>
              <w:t>направленных на продвижение инвестиционного имиджа города, развитие сотрудничества с федеральными, региональными институтами развития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AE2D06">
            <w:pPr>
              <w:pStyle w:val="21"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74B4E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06" w:rsidRPr="00474B4E" w:rsidRDefault="00AE2D06" w:rsidP="00C8005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6" w:rsidRPr="00474B4E" w:rsidRDefault="00AE2D06" w:rsidP="00971E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источников на реализацию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программы,  строительство инфраструктуры индустриального парка,</w:t>
            </w:r>
            <w:r w:rsidR="00282CFF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набережной,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информирование инвесторов о создании на территории города ТОСЭР, новые формы поддержки инвесторов (предоставление з.у. без торгов), развитие северного въезда, что способствует привлечению в город новых инвесторов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D06" w:rsidRPr="00474B4E" w:rsidRDefault="00AE2D06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 2.5. «Организация и участие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выставках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форумах и других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мероприятиях»</w:t>
            </w:r>
          </w:p>
        </w:tc>
      </w:tr>
      <w:tr w:rsidR="002D774F" w:rsidRPr="00474B4E" w:rsidTr="00461EBB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4F" w:rsidRPr="00474B4E" w:rsidRDefault="002D774F" w:rsidP="005C40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4F" w:rsidRPr="00474B4E" w:rsidRDefault="002D774F" w:rsidP="005C4035">
            <w:pPr>
              <w:pStyle w:val="ConsPlusCell"/>
              <w:spacing w:line="276" w:lineRule="auto"/>
              <w:rPr>
                <w:lang w:eastAsia="en-US"/>
              </w:rPr>
            </w:pPr>
            <w:r w:rsidRPr="00474B4E">
              <w:rPr>
                <w:lang w:eastAsia="en-US"/>
              </w:rPr>
              <w:t>Количество предлагаемых городом инвестиционных площадок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4F" w:rsidRPr="00474B4E" w:rsidRDefault="002D774F" w:rsidP="002D774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4F" w:rsidRPr="00474B4E" w:rsidRDefault="002D774F" w:rsidP="002D774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4F" w:rsidRPr="00474B4E" w:rsidRDefault="002D774F" w:rsidP="002D774F">
            <w:pPr>
              <w:pStyle w:val="21"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74B4E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4F" w:rsidRPr="00474B4E" w:rsidRDefault="002D774F" w:rsidP="0076775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F" w:rsidRPr="00474B4E" w:rsidRDefault="002D774F" w:rsidP="00971E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Привлечение внебюджетных источников на реализацию мероприятий программы,  строительство инфраструктуры индустриального парка,</w:t>
            </w:r>
            <w:r w:rsidR="00282CFF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набережной,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 информирование инвесторов о создании на территории города ТОСЭР, новые формы поддержки инвесторов (предоставление з.у. без торгов), развитие северного въезда, что способствует привлечению в город новых инвесторов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4F" w:rsidRPr="00474B4E" w:rsidRDefault="002D774F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Э 2.2. «Количество предлагаемых городом инвестиционных площадок»</w:t>
            </w:r>
          </w:p>
        </w:tc>
      </w:tr>
      <w:tr w:rsidR="009D0E4B" w:rsidRPr="00474B4E" w:rsidTr="008C2F36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5C403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5C4035">
            <w:pPr>
              <w:pStyle w:val="ConsPlusCell"/>
              <w:spacing w:line="276" w:lineRule="auto"/>
              <w:rPr>
                <w:lang w:eastAsia="en-US"/>
              </w:rPr>
            </w:pPr>
            <w:r w:rsidRPr="00474B4E">
              <w:rPr>
                <w:lang w:eastAsia="en-US"/>
              </w:rPr>
              <w:t>Количество предложений  по усовершенствованию нормативной правовой базы муниципального, регионального, федерального уровней, регулирующих инвестиционную деятельность.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9D0E4B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ед./год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9D0E4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9D0E4B">
            <w:pPr>
              <w:pStyle w:val="21"/>
              <w:keepLines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74B4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9D0E4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E4B" w:rsidRPr="00474B4E" w:rsidRDefault="009D0E4B" w:rsidP="008C2F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федеральном, региональном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законодательстве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, требующем усовершенствование нормативно – правовой базы МО «Город Череповец»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E4B" w:rsidRPr="00474B4E" w:rsidRDefault="009D0E4B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Э 2.1. «Объем инвестиций, привлеченных на основании заключенных соглашений (договоров) участниками инвестиционного процесса на территории города»</w:t>
            </w:r>
          </w:p>
        </w:tc>
      </w:tr>
    </w:tbl>
    <w:p w:rsidR="003B0F64" w:rsidRPr="00474B4E" w:rsidRDefault="003B0F64" w:rsidP="00582EDE">
      <w:pPr>
        <w:ind w:firstLine="0"/>
        <w:jc w:val="left"/>
        <w:rPr>
          <w:rFonts w:ascii="Times New Roman" w:hAnsi="Times New Roman" w:cs="Times New Roman"/>
        </w:rPr>
        <w:sectPr w:rsidR="003B0F64" w:rsidRPr="00474B4E" w:rsidSect="00E8536C">
          <w:pgSz w:w="16837" w:h="11905" w:orient="landscape"/>
          <w:pgMar w:top="709" w:right="799" w:bottom="1440" w:left="1100" w:header="720" w:footer="720" w:gutter="0"/>
          <w:cols w:space="720"/>
          <w:noEndnote/>
        </w:sectPr>
      </w:pPr>
    </w:p>
    <w:p w:rsidR="00C80050" w:rsidRPr="00474B4E" w:rsidRDefault="00C80050" w:rsidP="00C80050">
      <w:pPr>
        <w:jc w:val="right"/>
        <w:rPr>
          <w:rFonts w:ascii="Times New Roman" w:hAnsi="Times New Roman" w:cs="Times New Roman"/>
        </w:rPr>
      </w:pPr>
      <w:r w:rsidRPr="00474B4E">
        <w:rPr>
          <w:rFonts w:ascii="Times New Roman" w:hAnsi="Times New Roman" w:cs="Times New Roman"/>
        </w:rPr>
        <w:lastRenderedPageBreak/>
        <w:t>Таблица 2</w:t>
      </w:r>
    </w:p>
    <w:p w:rsidR="00C80050" w:rsidRPr="00474B4E" w:rsidRDefault="0018751B" w:rsidP="00C80050">
      <w:pPr>
        <w:jc w:val="center"/>
        <w:rPr>
          <w:rFonts w:ascii="Times New Roman" w:hAnsi="Times New Roman" w:cs="Times New Roman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Сведения о расчете целевых показателей (индикаторов)</w:t>
      </w:r>
      <w:r w:rsidR="00EC7505" w:rsidRPr="00474B4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74B4E">
        <w:rPr>
          <w:rStyle w:val="a3"/>
          <w:rFonts w:ascii="Times New Roman" w:hAnsi="Times New Roman" w:cs="Times New Roman"/>
          <w:bCs/>
          <w:color w:val="auto"/>
        </w:rPr>
        <w:t xml:space="preserve">муниципальной программы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850"/>
        <w:gridCol w:w="1276"/>
        <w:gridCol w:w="1276"/>
        <w:gridCol w:w="2551"/>
        <w:gridCol w:w="1701"/>
        <w:gridCol w:w="1843"/>
        <w:gridCol w:w="1843"/>
        <w:gridCol w:w="1559"/>
      </w:tblGrid>
      <w:tr w:rsidR="00C80050" w:rsidRPr="00474B4E" w:rsidTr="00461EBB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18751B" w:rsidP="00DB373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на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050" w:rsidRPr="00474B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80050" w:rsidRPr="00474B4E" w:rsidRDefault="00C80050" w:rsidP="00DB373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B" w:rsidRPr="00474B4E" w:rsidRDefault="0018751B" w:rsidP="0018751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за отчетный 2016 год </w:t>
            </w:r>
          </w:p>
          <w:p w:rsidR="00C80050" w:rsidRPr="00474B4E" w:rsidRDefault="00C80050" w:rsidP="005C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C8005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C80050" w:rsidRPr="00474B4E" w:rsidTr="00461EBB">
        <w:trPr>
          <w:trHeight w:val="8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80050" w:rsidRPr="00474B4E" w:rsidRDefault="00C8005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474B4E">
              <w:rPr>
                <w:sz w:val="20"/>
                <w:szCs w:val="20"/>
                <w:lang w:eastAsia="en-US"/>
              </w:rPr>
              <w:t>Объем инвестиций по инвестиционным проектам, принятым к реализации на инвестиционно</w:t>
            </w:r>
            <w:r w:rsidR="003C1B59" w:rsidRPr="00474B4E">
              <w:rPr>
                <w:sz w:val="20"/>
                <w:szCs w:val="20"/>
                <w:lang w:eastAsia="en-US"/>
              </w:rPr>
              <w:t>м совете мэрии города Череповца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2206A" w:rsidRPr="00474B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  <w:p w:rsidR="00C80050" w:rsidRPr="00474B4E" w:rsidRDefault="00C80050" w:rsidP="005C403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53" w:rsidRPr="00474B4E" w:rsidRDefault="004E6C79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3 010 880,00</w:t>
            </w:r>
            <w:r w:rsidR="00051B53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530B82" w:rsidRPr="00474B4E" w:rsidRDefault="00530B82" w:rsidP="004E6C79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инвестиций, заявленных инвестором и представленных в </w:t>
            </w:r>
            <w:proofErr w:type="gramStart"/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профиле</w:t>
            </w:r>
            <w:proofErr w:type="gramEnd"/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инвестиционного проекта,  принятого к реализации инвестиционным советом мэрии города Череповца</w:t>
            </w:r>
          </w:p>
          <w:p w:rsidR="00C80050" w:rsidRPr="00474B4E" w:rsidRDefault="00530B82" w:rsidP="004E6C79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итогам полугодия по 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50" w:rsidRPr="00474B4E" w:rsidRDefault="00C80050" w:rsidP="005C4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проекта, утвержденный на заседании инвестиционного совета мэрии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050" w:rsidRPr="00474B4E" w:rsidRDefault="00C8005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АНО «Инвестиционное агентство «Череповец»</w:t>
            </w:r>
          </w:p>
        </w:tc>
      </w:tr>
      <w:tr w:rsidR="005D4660" w:rsidRPr="00474B4E" w:rsidTr="00461EBB">
        <w:trPr>
          <w:trHeight w:val="178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220 000,00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2571F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3 010 880,00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4660" w:rsidRPr="00474B4E" w:rsidRDefault="005D4660" w:rsidP="005C4035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466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Объем налоговых и иных поступлений в бюджет города по инвестиционным проектам, принятым к реализации на инвестиционном совете мэрии города Череповца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ттыс</w:t>
            </w:r>
            <w:proofErr w:type="spellEnd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2571F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128 800,00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128 800,00 -</w:t>
            </w:r>
          </w:p>
          <w:p w:rsidR="005D4660" w:rsidRPr="00474B4E" w:rsidRDefault="005D4660" w:rsidP="004E6C7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объём налоговых и иных поступлений в бюджет города, заявленных инвестором и   представленных в профиле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инвестиционного проекта,  принятого к реализации инвестиционным советом мэрии города Череповца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итогам полугодия по 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проекта, утвержденный на заседании инвестиционного совета мэрии города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5D466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Количество заявленных к созданию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еед</w:t>
            </w:r>
            <w:proofErr w:type="spellEnd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2571F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396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 суммарное количество рабочих мест, заявленных к созданию инвестором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представленных в профиле инвестиционного проекта,  принятого к реализации инвестиционным советом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мэрии города Череповца</w:t>
            </w:r>
          </w:p>
          <w:p w:rsidR="005D4660" w:rsidRPr="00474B4E" w:rsidRDefault="005D4660" w:rsidP="004E6C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 итогам полугодия по 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проекта, утвержденный на заседании инвестиционного совета мэрии города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5D466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474B4E">
              <w:rPr>
                <w:sz w:val="20"/>
                <w:szCs w:val="20"/>
                <w:lang w:eastAsia="en-US"/>
              </w:rPr>
              <w:t>Количество проектов, принятых к реализации на инвестиционном совете мэрии города Череповца и находящихся в стадии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еед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0"/>
                <w:szCs w:val="20"/>
                <w:lang w:eastAsia="en-US"/>
              </w:rPr>
            </w:pPr>
            <w:r w:rsidRPr="00474B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2571F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27 -  суммарное количество проектов, принятых к реализации на инвестиционном совете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мэрии </w:t>
            </w:r>
            <w:proofErr w:type="gramStart"/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474B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Череповца и находящихся в стадии реализации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, накопительным итогом на отчетную дату, начиная с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итогам полугодия по 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30B82">
            <w:pPr>
              <w:ind w:left="-108" w:right="-108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инвестиционного совета мэрии города Череповца</w:t>
            </w:r>
          </w:p>
          <w:p w:rsidR="005D4660" w:rsidRPr="00474B4E" w:rsidRDefault="005D4660" w:rsidP="005C40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АНО «Инвестиционное агентство «Череповец»</w:t>
            </w:r>
          </w:p>
        </w:tc>
      </w:tr>
      <w:tr w:rsidR="005D466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Количество мероприятий, направленных на продвижение инвестиционного имиджа города, развитие сотрудничества с федеральными, региональными институтами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еед</w:t>
            </w:r>
            <w:proofErr w:type="spellEnd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2206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26 -  суммарное количество мероприятий по продвижению инвестиционного имиджа города и мероприятий, проводимых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сотрудничества федеральными, региональными институтами развития с участием представителей оператора инвестиционного процесса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итогам полугодия по 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приказы оператора инвестиционного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356387">
            <w:pPr>
              <w:ind w:left="-108" w:right="-108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приказы оператора инвестиционного процесса – АНО об организации мероприятия или об участии в мероприятии, протоколы мероприятий, организуемых федеральными, региональными институтами развития, иные документы, подтверждающие участие оператора инвестиционного процесса в указанных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  <w:tr w:rsidR="005D466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 xml:space="preserve">Количество предлагаемых </w:t>
            </w:r>
            <w:r w:rsidRPr="00474B4E">
              <w:rPr>
                <w:sz w:val="21"/>
                <w:szCs w:val="21"/>
                <w:lang w:eastAsia="en-US"/>
              </w:rPr>
              <w:lastRenderedPageBreak/>
              <w:t>городом инвестиционных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2206A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proofErr w:type="spellStart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Шед</w:t>
            </w:r>
            <w:proofErr w:type="spellEnd"/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2206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57 -  суммарное количество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инвестиционных площадок города Череповца, накопительным итогом на отчетную дату, начиная с 2014 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 итогам полугодия по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инвестиционная карта города,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размещенная на сайте оператора инвестиционного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3C1B59">
            <w:pPr>
              <w:ind w:left="-108" w:right="-108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инвестиционная карта города,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размещенная на сайте оператора инвестиционного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АНО «Инвестицион</w:t>
            </w:r>
            <w:r w:rsidRPr="00474B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ное агентство «Череповец»</w:t>
            </w:r>
          </w:p>
        </w:tc>
      </w:tr>
      <w:tr w:rsidR="005D4660" w:rsidRPr="00474B4E" w:rsidTr="0046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ConsPlusCell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Количество предложений  по усовершенствованию нормативной правовой базы муниципального, регионального, федерального уровней, регулирующих инвестиционную деятельность.</w:t>
            </w:r>
          </w:p>
          <w:p w:rsidR="005D4660" w:rsidRPr="00474B4E" w:rsidRDefault="005D4660" w:rsidP="005C4035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21"/>
              <w:keepLines/>
              <w:autoSpaceDE/>
              <w:adjustRightInd/>
              <w:jc w:val="center"/>
              <w:rPr>
                <w:sz w:val="21"/>
                <w:szCs w:val="21"/>
                <w:lang w:eastAsia="en-US"/>
              </w:rPr>
            </w:pPr>
            <w:r w:rsidRPr="00474B4E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2206A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4E6C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4 -  суммарное количество предложений, внесенных оператором инвестиционного процесса по усовершенствованию нормативной правовой базы муниципального, регионального, федерального уровней, регулирующих инвестиционную деятельность, по итогам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итогам полугодия по состоянию на 1 июля и ежегодно на 1 января года, следующего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9C25A5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="008C2F36"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подтверждающие документы, оператора инвестиционного процесса-АНО (утвержденные НПА, экспертные заключения оператора, протоколы, закрепляющие предложения оператора и иные документы).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60" w:rsidRPr="00474B4E" w:rsidRDefault="005D4660" w:rsidP="0077149C">
            <w:pPr>
              <w:ind w:left="-108" w:right="-108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участие оператора инвестиционного процесса в разработке предложений по усовершенствованию нормативной правовой базы муниципального, регионального, федерального уровней, регулирующих инвестиционную деятельность (утвержденные НПА, экспертные заключения оператора, протоколы, закрепляющие предложения оператора и листы согласования).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60" w:rsidRPr="00474B4E" w:rsidRDefault="005D4660" w:rsidP="005C403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B4E">
              <w:rPr>
                <w:rFonts w:ascii="Times New Roman" w:hAnsi="Times New Roman" w:cs="Times New Roman"/>
                <w:sz w:val="21"/>
                <w:szCs w:val="21"/>
              </w:rPr>
              <w:t>АНО «Инвестиционное агентство «Череповец»</w:t>
            </w:r>
          </w:p>
        </w:tc>
      </w:tr>
    </w:tbl>
    <w:p w:rsidR="00C80050" w:rsidRPr="00474B4E" w:rsidRDefault="00C80050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C80050" w:rsidRPr="00474B4E" w:rsidRDefault="00C80050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C80050" w:rsidRPr="00474B4E" w:rsidRDefault="00C80050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FF7BFF" w:rsidRPr="00474B4E" w:rsidRDefault="00FF7BFF" w:rsidP="00FF7BFF"/>
    <w:p w:rsidR="00FF7BFF" w:rsidRPr="00474B4E" w:rsidRDefault="00FF7BFF" w:rsidP="00FF7BFF"/>
    <w:p w:rsidR="00FF7BFF" w:rsidRPr="00474B4E" w:rsidRDefault="00C86256" w:rsidP="00C86256">
      <w:pPr>
        <w:pStyle w:val="a6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Таблица 3</w:t>
      </w:r>
    </w:p>
    <w:p w:rsidR="00FF7BFF" w:rsidRPr="00474B4E" w:rsidRDefault="00FF7BFF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3B0F64" w:rsidRPr="00474B4E" w:rsidRDefault="003B0F64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Сведения</w:t>
      </w:r>
      <w:r w:rsidR="00FF7BFF" w:rsidRPr="00474B4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74B4E">
        <w:rPr>
          <w:rStyle w:val="a3"/>
          <w:rFonts w:ascii="Times New Roman" w:hAnsi="Times New Roman" w:cs="Times New Roman"/>
          <w:bCs/>
          <w:color w:val="auto"/>
        </w:rPr>
        <w:t>о степени выполнения основных меро</w:t>
      </w:r>
      <w:r w:rsidR="00EB75BF" w:rsidRPr="00474B4E">
        <w:rPr>
          <w:rStyle w:val="a3"/>
          <w:rFonts w:ascii="Times New Roman" w:hAnsi="Times New Roman" w:cs="Times New Roman"/>
          <w:bCs/>
          <w:color w:val="auto"/>
        </w:rPr>
        <w:t>приятий муниципальной программы</w:t>
      </w:r>
    </w:p>
    <w:p w:rsidR="003B0F64" w:rsidRPr="00474B4E" w:rsidRDefault="003B0F64" w:rsidP="00582EDE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6"/>
        <w:gridCol w:w="1842"/>
        <w:gridCol w:w="142"/>
        <w:gridCol w:w="4111"/>
        <w:gridCol w:w="4252"/>
        <w:gridCol w:w="2268"/>
      </w:tblGrid>
      <w:tr w:rsidR="00C86256" w:rsidRPr="00474B4E" w:rsidTr="005A1644">
        <w:trPr>
          <w:trHeight w:val="117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474B4E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N</w:t>
            </w:r>
          </w:p>
          <w:p w:rsidR="00C86256" w:rsidRPr="00474B4E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4B4E">
              <w:rPr>
                <w:rFonts w:ascii="Times New Roman" w:hAnsi="Times New Roman" w:cs="Times New Roman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474B4E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474B4E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474B4E" w:rsidRDefault="00C86256" w:rsidP="005A16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Результат от реализации мероприятия за 2016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56" w:rsidRPr="00474B4E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</w:tr>
      <w:tr w:rsidR="00C86256" w:rsidRPr="00474B4E" w:rsidTr="005A164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474B4E" w:rsidRDefault="00C86256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56" w:rsidRPr="00474B4E" w:rsidRDefault="00C86256" w:rsidP="005A16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474B4E" w:rsidRDefault="00C86256" w:rsidP="00E459C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6256" w:rsidRPr="00474B4E" w:rsidTr="005A16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56" w:rsidRPr="00474B4E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6256" w:rsidRPr="00474B4E" w:rsidRDefault="00C86256" w:rsidP="00C862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6</w:t>
            </w:r>
          </w:p>
        </w:tc>
      </w:tr>
      <w:tr w:rsidR="005A1644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44" w:rsidRPr="00474B4E" w:rsidRDefault="005A1644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44" w:rsidRPr="00474B4E" w:rsidRDefault="005A1644" w:rsidP="005A164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4B4E">
              <w:rPr>
                <w:rFonts w:ascii="Times New Roman" w:hAnsi="Times New Roman" w:cs="Times New Roman"/>
                <w:b/>
              </w:rPr>
              <w:t xml:space="preserve">Основное мероприятие 1. </w:t>
            </w:r>
          </w:p>
          <w:p w:rsidR="005A1644" w:rsidRPr="00474B4E" w:rsidRDefault="005A1644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</w:rPr>
              <w:t xml:space="preserve">Формирование инвестиционной инфраструктуры в муниципальном </w:t>
            </w:r>
            <w:proofErr w:type="gramStart"/>
            <w:r w:rsidRPr="00474B4E">
              <w:rPr>
                <w:rFonts w:ascii="Times New Roman" w:hAnsi="Times New Roman" w:cs="Times New Roman"/>
                <w:b/>
              </w:rPr>
              <w:t>образовании</w:t>
            </w:r>
            <w:proofErr w:type="gramEnd"/>
            <w:r w:rsidRPr="00474B4E">
              <w:rPr>
                <w:rFonts w:ascii="Times New Roman" w:hAnsi="Times New Roman" w:cs="Times New Roman"/>
                <w:b/>
              </w:rPr>
              <w:t xml:space="preserve"> «Город Череповец»</w:t>
            </w: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C86256" w:rsidRPr="00474B4E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Формирование и совершенствование нормативно-правового обеспечения инвестиционного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C86256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  <w:p w:rsidR="0002608D" w:rsidRPr="00474B4E" w:rsidRDefault="0002608D" w:rsidP="00C86256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АНО «Инвестиционное агентство «Череповец»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1.1 Проведение систематического анализа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деятельностью.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1.2. Разработка проектов нормативных правовых актов, регулирующих инвестиционную деятельность на территории муниципального образования «Город Череповец».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1.3. Формирование предложений по совершенствованию нормативной правовой базы муниципального, регионального, федерального уровней, регулирующих инвестиционную деятельность.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1.4. Создание условий для осуществления государственно-частного партнерства при реализации инвестиционных проектов города.</w:t>
            </w:r>
          </w:p>
          <w:p w:rsidR="00C86256" w:rsidRPr="00474B4E" w:rsidRDefault="00C86256" w:rsidP="00C86256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C403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систематический анализ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деятельностью:</w:t>
            </w:r>
          </w:p>
          <w:p w:rsidR="00C86256" w:rsidRPr="00474B4E" w:rsidRDefault="00C86256" w:rsidP="005C4035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постановления Правительства Вологодской области, земельный кодекс РФ, градостроительный кодекс РФ и профильные федеральные нормативно-правовые акты.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Усовершенствование нормативно-правовой базы регулирующую инвестиционную деятельность: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На муниципальном уровне: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Проведен систематический анализ существующих нормативных правовых актов на муниципальном, региональном, федеральном уровнях в различных отраслях права, сопряженных с инвестиционной деятельностью: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lastRenderedPageBreak/>
              <w:t>- постановления Правительства Вологодской области, земельный кодекс РФ, градостроительный кодекс РФ и профильные федеральные нормативно-правовые акты.</w:t>
            </w:r>
          </w:p>
          <w:p w:rsidR="00C86256" w:rsidRPr="00474B4E" w:rsidRDefault="00C86256" w:rsidP="00C86256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474B4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Разработаны и утверждены</w:t>
            </w:r>
            <w:r w:rsidRPr="00474B4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DA41BC" w:rsidRPr="00474B4E" w:rsidRDefault="003F1E8B" w:rsidP="00DA41B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1. п</w:t>
            </w:r>
            <w:r w:rsidR="00DA41BC" w:rsidRPr="00474B4E">
              <w:rPr>
                <w:rFonts w:ascii="Times New Roman" w:hAnsi="Times New Roman"/>
                <w:sz w:val="20"/>
                <w:szCs w:val="20"/>
              </w:rPr>
              <w:t xml:space="preserve">остановление мэрии города от 27.01.2016 </w:t>
            </w:r>
            <w:r w:rsidRPr="00474B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A41BC" w:rsidRPr="00474B4E">
              <w:rPr>
                <w:rFonts w:ascii="Times New Roman" w:hAnsi="Times New Roman"/>
                <w:sz w:val="20"/>
                <w:szCs w:val="20"/>
              </w:rPr>
              <w:t xml:space="preserve">№316 «О несении изменений в постановление мэрии города от  14.11.2014 №6177» (в положение о рабочей группе по реализации инвестиционного проекта «Индустриальный парк «Череповец» в части дополнения состава рабочей группы и полномочий на основании подписанного соглашения о </w:t>
            </w:r>
            <w:proofErr w:type="spellStart"/>
            <w:r w:rsidR="00DA41BC" w:rsidRPr="00474B4E">
              <w:rPr>
                <w:rFonts w:ascii="Times New Roman" w:hAnsi="Times New Roman"/>
                <w:sz w:val="20"/>
                <w:szCs w:val="20"/>
              </w:rPr>
              <w:t>софинансировании</w:t>
            </w:r>
            <w:proofErr w:type="spellEnd"/>
            <w:r w:rsidR="00DA41BC" w:rsidRPr="00474B4E">
              <w:rPr>
                <w:rFonts w:ascii="Times New Roman" w:hAnsi="Times New Roman"/>
                <w:sz w:val="20"/>
                <w:szCs w:val="20"/>
              </w:rPr>
              <w:t xml:space="preserve"> строительства инфраструктуры  индустриального парка)</w:t>
            </w:r>
          </w:p>
          <w:p w:rsidR="00DA41BC" w:rsidRPr="00474B4E" w:rsidRDefault="00DA41BC" w:rsidP="00DA41B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2. утверждено постановление мэрии от 02.02.2016 №341 о внесении изменений в постановление мэрии города от 26.02.2013 №815 (состав Инвестиционного совета мэрии, согласование со структурами)</w:t>
            </w:r>
          </w:p>
          <w:p w:rsidR="00DA41BC" w:rsidRPr="00474B4E" w:rsidRDefault="00DA41BC" w:rsidP="00DA41B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>3. утверждено постановление мэрии  от 29.06.2016 №2878 о внесении изменений в постановление мэрии города от 26.02.2016 №815  (Положение об инв. деятельности, раб</w:t>
            </w:r>
            <w:proofErr w:type="gramStart"/>
            <w:r w:rsidRPr="00474B4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74B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74B4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4B4E">
              <w:rPr>
                <w:rFonts w:ascii="Times New Roman" w:hAnsi="Times New Roman"/>
                <w:sz w:val="20"/>
                <w:szCs w:val="20"/>
              </w:rPr>
              <w:t>руппе, положение об инвестиционном совете утверждены в новых редакциях)</w:t>
            </w:r>
          </w:p>
          <w:p w:rsidR="00DA41BC" w:rsidRPr="00474B4E" w:rsidRDefault="00DA41BC" w:rsidP="00DA41B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 xml:space="preserve">4.  утверждено постановление мэрии города от 16.11.2016 № 5169 </w:t>
            </w:r>
          </w:p>
          <w:p w:rsidR="005C4035" w:rsidRPr="00474B4E" w:rsidRDefault="00DA41BC" w:rsidP="00DA41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(об утверждении стандарта сопровождения  инвестиционных проектов на территории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 образования «Город Череповец» по заключению договоров аренды земельных участков по результат проведения  аукциона)</w:t>
            </w:r>
          </w:p>
          <w:p w:rsidR="00926A2F" w:rsidRPr="00474B4E" w:rsidRDefault="00926A2F" w:rsidP="00926A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государственно-частного партнерства при реализации инвестиционных проектов города: </w:t>
            </w:r>
          </w:p>
          <w:p w:rsidR="00C86256" w:rsidRPr="00474B4E" w:rsidRDefault="00926A2F" w:rsidP="009D3A2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2 инвестиционных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Туристско-рекреационный кластер «Центральная городская Набережная», Индустриальный парк «Череповец» продолжить работу в течение последующего периода по привлечению федеральных, региональных средств в рамках софинансирования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8D3901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C86256" w:rsidRPr="00474B4E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инвестиционного совета мэрии города Череповца - постоянно действующего коллегиального консультативно-совещательного органа мэрии города по ключевым вопросам в реализации инвестиционной политике города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8D3901" w:rsidP="008D390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926A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2.1. Организация заседаний инвестиционного совета мэрии города Череповца.</w:t>
            </w:r>
          </w:p>
          <w:p w:rsidR="00C86256" w:rsidRPr="00474B4E" w:rsidRDefault="00C86256" w:rsidP="00926A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2.2. Участие в подготовке материалов к заседаниям инвестиционного совета мэрии города Череповца.</w:t>
            </w:r>
          </w:p>
          <w:p w:rsidR="00C86256" w:rsidRPr="00474B4E" w:rsidRDefault="00C86256" w:rsidP="00926A2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2.3. Координация и сопровождение  подготовки инвестиционных проектов к заседаниям инвестиционного совета мэрии города Череповца, в том числе проектов, претендующих на статус приоритетного.</w:t>
            </w:r>
          </w:p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3F1E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02 февраля 2016 г. на инвестиционном совете мэрии города приняты к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инвестиционные проекты:</w:t>
            </w:r>
          </w:p>
          <w:p w:rsidR="00C86256" w:rsidRPr="00474B4E" w:rsidRDefault="00C86256" w:rsidP="003F1E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Строительство ритуального похоронного комплекса;</w:t>
            </w:r>
          </w:p>
          <w:p w:rsidR="00C86256" w:rsidRPr="00474B4E" w:rsidRDefault="00C86256" w:rsidP="003F1E8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Многофункциональный медицинский центр, ул. Архангельская 7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86256" w:rsidRPr="00474B4E" w:rsidRDefault="00C86256" w:rsidP="009D3A2E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Череповецкий тепличный комплекс «Новый» (проекту присвоен статус приоритетного проекта);</w:t>
            </w:r>
          </w:p>
          <w:p w:rsidR="009D3A2E" w:rsidRPr="00474B4E" w:rsidRDefault="009D3A2E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56" w:rsidRPr="00474B4E" w:rsidRDefault="00C86256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31 августа 2016 г. на инвестиционном совете мэрии города приняты к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инвестиционные проекты:</w:t>
            </w:r>
          </w:p>
          <w:p w:rsidR="00C86256" w:rsidRPr="00474B4E" w:rsidRDefault="009D3A2E" w:rsidP="009D3A2E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- Строительство завода по производству активной минеральной добавки;</w:t>
            </w:r>
          </w:p>
          <w:p w:rsidR="00C86256" w:rsidRPr="00474B4E" w:rsidRDefault="00C86256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 Строительство завода по производству сыров и молочной продукции;</w:t>
            </w:r>
          </w:p>
          <w:p w:rsidR="00C86256" w:rsidRPr="00474B4E" w:rsidRDefault="00C86256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завода по производству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эмульсолов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(проекту присвоен статус приоритетного проекта);</w:t>
            </w:r>
          </w:p>
          <w:p w:rsidR="00C86256" w:rsidRPr="00474B4E" w:rsidRDefault="00C86256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-Строительство Череповецкого логистического центра (проекту присвоен статус приоритетного проекта).</w:t>
            </w:r>
          </w:p>
          <w:p w:rsidR="009D3A2E" w:rsidRPr="00474B4E" w:rsidRDefault="009D3A2E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256" w:rsidRPr="00474B4E" w:rsidRDefault="00C86256" w:rsidP="009D3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20 октября 2016 г. на инвестиционном совете мэрии города приняты к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инвестиционные проекты:</w:t>
            </w:r>
          </w:p>
          <w:p w:rsidR="00C86256" w:rsidRPr="00474B4E" w:rsidRDefault="00C86256" w:rsidP="009D3A2E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домокомплектов из клееного бруса (проекту присвоен статус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приоритетного проекта).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8D3901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C86256" w:rsidRPr="00474B4E" w:rsidRDefault="00C86256" w:rsidP="005A16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площадок для реализации бизнес-проектов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386326" w:rsidP="00386326">
            <w:pPr>
              <w:ind w:left="-57" w:right="-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D23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3.1.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 недвижимости, находящихся в муниципальной собственности города Череповца. </w:t>
            </w:r>
          </w:p>
          <w:p w:rsidR="00C86256" w:rsidRPr="00474B4E" w:rsidRDefault="00C86256" w:rsidP="005D23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3.2. Взаимодействие с органами мэрии города Череповца по подготовке паспортов инвестиционных  площадок для привлечения инвесторов.</w:t>
            </w:r>
          </w:p>
          <w:p w:rsidR="00C86256" w:rsidRPr="00474B4E" w:rsidRDefault="00C86256" w:rsidP="00C86256">
            <w:pPr>
              <w:ind w:left="-57" w:right="-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D23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проводится мониторинг городских территорий (в том числе свободных от прав третьих лиц, высвобождаемых, неэффективно используемых) с целью включения их в инвестиционный процесс в качестве инвестиционных площадок, а также объектов находящихся в муниципальной собственности города Череповца (работа с КУИ проводится еженедельно).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Разработан план по развитию промышленности и привлечению внимания инвесторов к городу Череповцу (профили территорий и программа продвижения согласованы с мэром города Череповца)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A91B40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 w:rsidR="00A91B40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южного технологического кластера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АНО «Инвестиционное агентство «Череповец» выполнило следующие мероприятия: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сформирована концепция с направлениями развития данной территории;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выполнена оценка бюджетной эффективности (рабочие места, количество предприятий);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подготовлено обоснование территории размещения;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проработана бизнес идея для последующего привлечения инвесторов. Данная работа по данному направлению будет продолжена в последующий период. 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На данной территории планируется к реализации инвестиционный проект «Технопарк».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 рамках развития территории военного городка по Кирилловскому ш. 55 на инвестиционном совете мэрии 02.02.2016 г. принят к реализации инвестиционный проект «Череповецкий тепличный комплекс «Новый».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развития территории Северного въезда (территория напротив поста ГИБДД) на инвестиционном совете мэрии 31.08.2016 г. принят к реализации инвестиционный проект «Строительство завода по производству сыров и молочной продукции»  компанией ООО «Вологодский молочный завод».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развития территории Северного въезда (территория Кирилловского шоссе) на инвестиционном совете мэрии 20.10.2016 г. принят к реализации инвестиционный проект «Организация производства домокомплектов из клееного бруса» компанией  </w:t>
            </w:r>
            <w:r w:rsidRPr="00474B4E">
              <w:rPr>
                <w:rFonts w:ascii="Times New Roman" w:eastAsia="Calibri" w:hAnsi="Times New Roman" w:cs="Times New Roman"/>
                <w:sz w:val="20"/>
                <w:szCs w:val="20"/>
              </w:rPr>
              <w:t>ООО «Завод клееного бруса».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развития территории Индустриального парка «Череповец»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на инвестиционном совете мэрии 31.08.2016 г. приняты к реализации инвестиционные проекты:</w:t>
            </w:r>
          </w:p>
          <w:p w:rsidR="00C86256" w:rsidRPr="00474B4E" w:rsidRDefault="00C86256" w:rsidP="00790A63">
            <w:pPr>
              <w:tabs>
                <w:tab w:val="left" w:pos="0"/>
                <w:tab w:val="left" w:pos="426"/>
                <w:tab w:val="left" w:pos="709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Строительство завода по производству активной минеральной добавки;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завода по производству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эмульсолов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-Строительство Череповецкого логистического центра;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01.01.2017 г в рамках инструмента  «Инвестиционный компас» на портале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83 предложения с объёмом инвестиций в 7 679 млн. руб.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01.01.2017 г. на инвестиционной карте размещено 57 муниципальных инвестиционных площадок.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E9029E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  <w:p w:rsidR="00C86256" w:rsidRPr="00474B4E" w:rsidRDefault="00C86256" w:rsidP="00C8625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организации и совершенствование финансовой и нефинансовой инфраструктуры поддержки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инвесторов на муниципальном, региональном, федеральном уровнях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386326" w:rsidP="0038632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1.4.1 Участие в продвижении механизмов: залогового фонда муниципального образования «Город Череповец», упрощенного порядка предоставления земельных ресурсов для реализации приоритетных инвестиционных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проектов города, процедур сопровождения инвестиционных проектов.</w:t>
            </w:r>
            <w:proofErr w:type="gramEnd"/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1.4.2. Проведение мониторинга существующих финансовых, нефинансовых механизмов поддержки инвесторов на муниципальном, региональном, федеральном уровнях. 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1.4.3.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при получении инвестором финансовых и нефинансовых форм поддержки на муниципальном, региональном, федеральном уровнях. </w:t>
            </w:r>
            <w:proofErr w:type="gramEnd"/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1.4.4. Взаимодействие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города.</w:t>
            </w:r>
          </w:p>
          <w:p w:rsidR="00C86256" w:rsidRPr="00474B4E" w:rsidRDefault="00C86256" w:rsidP="00790A6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1.4.5. Участие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привлечении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внешних инвестиций в инвестиционные проекты города, включая средства фондов, грантов, федеральных и региональных программ, в том числе в качестве софинансирования проектов комплексного развития территорий города. </w:t>
            </w:r>
          </w:p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Проводился мониторинг существующих финансовых, нефинансовых механизмов поддержки инвесторов на муниципальном, региональном, федеральном уровнях: 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и подготовлена сводная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справочная информация по программам финансирования и поддержки инвесторов: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1) «Заемное финансирование стадий завершения разработки нового продукта гражданского назначения и разработки технико-экономического обоснования проектов, планируемых к реализации при поддержке коммерческих банков («Проекты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добанковского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финансирования»);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2) «Заемное финансирование стадий завершения разработки нового продукта гражданского назначения и разработки технико-экономического обоснования проектов, планируемых к реализации при основном объеме финансирования со стороны крупных институтов развития, ориентированных на поддержку стратегических проектов, а также частных стратегических инвесторов («Проекты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прединвестиционного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финансирования»);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3) «Заемное финансирование проектов консорциумов предприятий и инжиниринговых компаний по разработке перспективных технологий, учитывающих принципы наилучших доступных технологий, с дальнейшим внедрением разработанных технологий на предприятиях («Проекты консорциумов и инжиниринга»);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4) Заемное финансирование лизинговых проектов, направленное на поддержку технологического перевооружения и/или модернизацию основных производственных фондов российских субъектов деятельности в сфере промышленности ("Лизинговые проекты");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5) Предоставление субсидий из федерального бюджета организациям промышленности для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возмещения части затрат, понесенных в 2015 году на уплату процентов по кредитам на пополнение оборотных средств и (или) на финансирование текущей производственной деятельности (Постановление Правите</w:t>
            </w:r>
            <w:r w:rsidR="00790A63" w:rsidRPr="00474B4E">
              <w:rPr>
                <w:rFonts w:ascii="Times New Roman" w:hAnsi="Times New Roman" w:cs="Times New Roman"/>
                <w:sz w:val="20"/>
                <w:szCs w:val="20"/>
              </w:rPr>
              <w:t>льства РФ от 12.03.2015 № 214);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6)Программа поддержки инвестиционных проектов, реализуемых на территории Российской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проектного финансирования (постановление Правительства Российской Федерации от 11 октября 2014 г. № 1044);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7) Механизм специальных инвестиционных контрактов (СПИК) (постановление Правительства Российской Федерации от 16 июля 2015 г. № 708);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474B4E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Программа стимулирования кредитования субъектов малого и среднего предпринимательства;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9) Программа федерального центра проектного финансирования: финансирование подготовки проектов.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10)  Программы МСП Банка: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-Поддержка субъектов МСП на территории моногородов I категории;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-Поддержка субъектов МСП, осуществляющих экспортные операции;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-Финансовая поддержка субъектов МСП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банки-партнеры;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-Гарантийная поддержка субъектов среднего предпринимательства;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Каталог кредитных продуктов МСП Банка;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11) Региональные программы поддержки субъектов МСП: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поручительств по кредитным договорам и договорам финансовой аренды (лизинга) субъектов малого и среднего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Гарантийным фондом ВО;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Субсидирование затрат субъектов МСП на уплату процентов по кредитам, привлеченным в российских кредитных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Налоговые льготы для субъектов МСП;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Инвестиционный налоговый кредит.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Программа корпорации МСП по финансовой поддержке субъектов МСП;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 стимулирования кредитования субъектов малого и среднего предпринимательства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«ПРОГРАММА 6,5» корпорации МСП.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и анализ документов по созданию территорий опережающего социально-экономического развития, включая: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Анализ Постановления Правительства РФ от 22 июня 2015 г. N 614 "Об особенностях создания территорий опережающего социально-экономического развития на территориях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Российской Федерации (моногородов)"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Анализ Федерального закона от 29 декабря 2014 г. N 473-ФЗ "О территориях опережающего социально-экономического развития в Российской Федерации" 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Мониторинг новостей в сфере федеральной поддержке моногородов и ТОСЭР 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 рамках взаимодействия с банковскими организациями, институтами развития  (ВЭБ, МСП, АИЖК, АКГ и др.) по привлечению финансовых средств и условиям кредитования инвестиционных проектов города: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осуществлено взаимодействие по программам финансирования с консультантами Фонда развития промышленности по программам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«Проектное финансирование», «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Импортозамещение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Проведена работа по привлечению финансирования Центра кластерного развития Вологодской области в проект Технопарк высоких технологий в сфере ЛПК и деревообработки в городе Череповце:</w:t>
            </w:r>
          </w:p>
          <w:p w:rsidR="00C86256" w:rsidRPr="00474B4E" w:rsidRDefault="00C86256" w:rsidP="00790A63">
            <w:pPr>
              <w:tabs>
                <w:tab w:val="left" w:pos="317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принято участие в ВКС с руководителем Центра А.О. Сапоговым по защите финансируемых мероприятий;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переговоры с Ассоциацией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Дженерал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Финланд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финансирования инвестиционных проектов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городе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Череповце и Вологодской области.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встреча с китайской компанией 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MCCI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участия в инвестиционных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проектах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города.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 мониторинг новостей в сфере федеральной поддержке моногородов и ТОСЭР 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Осуществлено взаимодействие с представителями ПАО «Сбербанк» по вопросу заемного финансирования инвестиционных проектов;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Осуществлено взаимодействие по программам финансирования с консультантами Фонда развития промышленности по программам «Проектное финансирование», «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Импортозамещение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86256" w:rsidRPr="00474B4E" w:rsidRDefault="002D2A7B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запрос в НО «Фонд развития моногородов» по вопросам предоставления банковских гарантий по займам Фонда, а также по порядку финансирования проекта путем участия Фонда в Уставном </w:t>
            </w:r>
            <w:proofErr w:type="gramStart"/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капитале</w:t>
            </w:r>
            <w:proofErr w:type="gramEnd"/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компании;</w:t>
            </w:r>
          </w:p>
          <w:p w:rsidR="00C86256" w:rsidRPr="00474B4E" w:rsidRDefault="00C86256" w:rsidP="00474B4E">
            <w:pPr>
              <w:spacing w:afterLines="60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Подготовлен перечень программ по финансированию инфраструктурных проектов.</w:t>
            </w:r>
          </w:p>
          <w:p w:rsidR="00C86256" w:rsidRPr="00474B4E" w:rsidRDefault="00C86256" w:rsidP="00790A63">
            <w:pPr>
              <w:ind w:left="35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Проведены переговоры с руководителями </w:t>
            </w:r>
            <w:r w:rsidRPr="00474B4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ПАО «Банк СГБ»,  ПАО «Сбербанк» и ПАО </w:t>
            </w:r>
            <w:r w:rsidRPr="00474B4E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«Промсвязьбанк» по вопросу финансирования проекта </w:t>
            </w: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«Строительство логистического комплекса по хранению и переработке сельскохозяйственной продукции»;</w:t>
            </w:r>
          </w:p>
          <w:p w:rsidR="00C86256" w:rsidRPr="00474B4E" w:rsidRDefault="00C86256" w:rsidP="00790A6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- Подготовлена информация для инвестора по заявочным документам в ПАО «Банк СГБ» на кредитование юридических лиц.</w:t>
            </w:r>
          </w:p>
          <w:p w:rsidR="00C86256" w:rsidRPr="00474B4E" w:rsidRDefault="00C86256" w:rsidP="00790A6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Осуществлено взаимодействие с Торговым представительством Российской Федерации в Финляндии, Торговым представительством РФ в Германии, Генеральным консульством Великобритании в Санкт-Петербурге в рамках развития производственных территорий и презентации инвестиционных возможностей города Череповца. </w:t>
            </w:r>
          </w:p>
          <w:p w:rsidR="00386326" w:rsidRPr="00474B4E" w:rsidRDefault="00386326" w:rsidP="00790A63">
            <w:pPr>
              <w:tabs>
                <w:tab w:val="left" w:pos="32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  <w:p w:rsidR="00C86256" w:rsidRPr="00474B4E" w:rsidRDefault="00C86256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и/или организации бизнесов в базовых и новых секторах производства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386326" w:rsidP="00386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326" w:rsidRPr="00474B4E" w:rsidRDefault="00386326" w:rsidP="00386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1.5.1.Сбор и анализ информации о тенденциях развития экономических ниш и необходимости развития города, создания новых видов производств.</w:t>
            </w:r>
          </w:p>
          <w:p w:rsidR="00386326" w:rsidRPr="00474B4E" w:rsidRDefault="00386326" w:rsidP="00386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1.5.2.Формирование предложений по развитию производственных предприятий, использующих современные технологии.</w:t>
            </w:r>
          </w:p>
          <w:p w:rsidR="00C86256" w:rsidRPr="00474B4E" w:rsidRDefault="00C86256" w:rsidP="00386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Осуществлен сбор информации по отраслевым объединениям на территории РФ кластерам в лесной и мебельной сфере;</w:t>
            </w:r>
          </w:p>
          <w:p w:rsidR="00C86256" w:rsidRPr="00474B4E" w:rsidRDefault="00C86256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Проведен сбор информации о предоставлении поддержки Фондом развития моногородов для инвестиционных проектов, данная информация распространена по медиа-базе;</w:t>
            </w:r>
          </w:p>
          <w:p w:rsidR="00C86256" w:rsidRPr="00474B4E" w:rsidRDefault="00CA2CF1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На регулярной основе прово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A7B" w:rsidRPr="00474B4E">
              <w:rPr>
                <w:rFonts w:ascii="Times New Roman" w:hAnsi="Times New Roman" w:cs="Times New Roman"/>
                <w:sz w:val="20"/>
                <w:szCs w:val="20"/>
              </w:rPr>
              <w:t>ился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информационных площадок, посвященных инвестиционной деятельности;</w:t>
            </w:r>
          </w:p>
          <w:p w:rsidR="00C86256" w:rsidRPr="00474B4E" w:rsidRDefault="00C86256" w:rsidP="00790A6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Актуальная информация по существующим формам поддержки инвесторов представлена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интерактивного классификатора на портале ia-cher.ru.</w:t>
            </w:r>
          </w:p>
          <w:p w:rsidR="00C86256" w:rsidRPr="00474B4E" w:rsidRDefault="00C86256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Подготовлена справка с программами и источниками финансирования основных инфраструктурных проектов.</w:t>
            </w:r>
          </w:p>
          <w:p w:rsidR="00C86256" w:rsidRPr="00474B4E" w:rsidRDefault="00C86256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Актуализирована информация по инвестиционным предложениям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 «Инвестиционный компас» на портал ia-cher.ru.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E9029E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  <w:p w:rsidR="00C86256" w:rsidRPr="00474B4E" w:rsidRDefault="00C86256" w:rsidP="00C862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и/или организации бизнесов в сфере услуг и торговли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992022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022" w:rsidRPr="00474B4E" w:rsidRDefault="00992022" w:rsidP="009920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1.6.1 Сбор и анализ информации о тенденциях развития экономических ниш и необходимости развития города, создания современных форматов торговли и услуг.</w:t>
            </w:r>
          </w:p>
          <w:p w:rsidR="00C86256" w:rsidRPr="00474B4E" w:rsidRDefault="00992022" w:rsidP="0099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1.6.2.Формирование предложений по развитию объектов торговли и услуг на территории города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790A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мониторинг и экспертиза бизнес идей в приоритетных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направлениях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города, информация размещена на портале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интерактивного инструмента «Инвестиционный компас».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C4035">
            <w:pPr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5D1118">
            <w:pPr>
              <w:ind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b/>
              </w:rPr>
              <w:t>Основное мероприятие 2.</w:t>
            </w:r>
            <w:r w:rsidR="005D1118" w:rsidRPr="00474B4E">
              <w:rPr>
                <w:rFonts w:ascii="Times New Roman" w:hAnsi="Times New Roman" w:cs="Times New Roman"/>
                <w:b/>
              </w:rPr>
              <w:t xml:space="preserve"> </w:t>
            </w:r>
            <w:r w:rsidRPr="00474B4E">
              <w:rPr>
                <w:rFonts w:ascii="Times New Roman" w:hAnsi="Times New Roman" w:cs="Times New Roman"/>
                <w:b/>
              </w:rPr>
              <w:t>Комплексное сопровождение инвестиционных проектов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256" w:rsidRPr="00474B4E" w:rsidRDefault="00C86256" w:rsidP="005C40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256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256" w:rsidRPr="00474B4E" w:rsidRDefault="00E9029E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6256" w:rsidRPr="00474B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6256" w:rsidRPr="00474B4E" w:rsidRDefault="00C86256" w:rsidP="00DA41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C86256" w:rsidRPr="00474B4E" w:rsidRDefault="00C86256" w:rsidP="00DA41B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инвестиционных проектов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«одно окно»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992022" w:rsidP="009920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022" w:rsidRPr="00474B4E" w:rsidRDefault="00992022" w:rsidP="009920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2.1.1. Первичная экспертиза идеи инвестиционного проекта, предварительная оценка возможности реализации проекта (оценка репутации инвестора; планируемый экономический и (или) социальный эффект; возможные риски).</w:t>
            </w:r>
          </w:p>
          <w:p w:rsidR="00992022" w:rsidRPr="00474B4E" w:rsidRDefault="00992022" w:rsidP="009920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2.1.2. Структурирование проекта – подготовка профиля инвестиционного проекта (обоснование, необходимые ресурсы, предварительная финансовая и правовая модель).</w:t>
            </w:r>
          </w:p>
          <w:p w:rsidR="00992022" w:rsidRPr="00474B4E" w:rsidRDefault="00992022" w:rsidP="009920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2.1.3. Проведение ресурсного анализа (подбор земельных участков; согласование технических условий подключения к инженерным сетям, стоимости ресурсов; организация работы Рабочей группы по реализации инвестиционного проекта на территории муниципального образования «Город Череповец»).</w:t>
            </w:r>
          </w:p>
          <w:p w:rsidR="00992022" w:rsidRPr="00474B4E" w:rsidRDefault="00992022" w:rsidP="00992022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.4. Подготовка инвестиционного проекта к рассмотрению на инвестиционном совете мэрии города Череповца.</w:t>
            </w:r>
          </w:p>
          <w:p w:rsidR="00C86256" w:rsidRPr="00474B4E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0042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Проведена первичная экспертиза идей инвестиционных проектов, планируемый экономический и социальный эффект, возможные риски, подготовлены профили проектов, проведена работа по подбору земельных участков, а так же рассмотрены на рабочей группе следующие инвестиционные проекты:</w:t>
            </w:r>
          </w:p>
          <w:p w:rsidR="00C86256" w:rsidRPr="00474B4E" w:rsidRDefault="00C86256" w:rsidP="005C4035">
            <w:pPr>
              <w:pStyle w:val="aa"/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/>
                <w:bCs/>
                <w:sz w:val="20"/>
                <w:szCs w:val="20"/>
              </w:rPr>
              <w:t>- «Строительство логистического комплекса по хранению и переработке сельскохозяйственной продукции»;</w:t>
            </w:r>
          </w:p>
          <w:p w:rsidR="00C86256" w:rsidRPr="00474B4E" w:rsidRDefault="00C86256" w:rsidP="005C4035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- «Строительство завода по переработке ПЭТ-бутылок»;</w:t>
            </w:r>
          </w:p>
          <w:p w:rsidR="00C86256" w:rsidRPr="00474B4E" w:rsidRDefault="00C86256" w:rsidP="005C4035">
            <w:pPr>
              <w:ind w:firstLine="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 теплиц на территории города Череповца  компания  ООО «Череповецкий тепличный комплекс Новый»;</w:t>
            </w:r>
          </w:p>
          <w:p w:rsidR="00C86256" w:rsidRPr="00474B4E" w:rsidRDefault="00C86256" w:rsidP="000042E5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Строительство логистического центра в Индустриальном парке г. Череповца;</w:t>
            </w:r>
            <w:proofErr w:type="gramEnd"/>
          </w:p>
          <w:p w:rsidR="00C86256" w:rsidRPr="00474B4E" w:rsidRDefault="00C86256" w:rsidP="000042E5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Строительство объектов жилой инфраструктуры с передачей жилых площадей для муниципальных нужд;</w:t>
            </w:r>
          </w:p>
          <w:p w:rsidR="00C86256" w:rsidRPr="00474B4E" w:rsidRDefault="00C86256" w:rsidP="000042E5">
            <w:pPr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«Комплексное развитие территории к востоку от ул. Олимпийской, бывшие военные городки Питино»:</w:t>
            </w:r>
          </w:p>
          <w:p w:rsidR="00C86256" w:rsidRPr="00474B4E" w:rsidRDefault="00C86256" w:rsidP="000042E5">
            <w:pPr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Центр восстановительной медицины на условиях концессии, Металлургов 5б;</w:t>
            </w:r>
          </w:p>
          <w:p w:rsidR="00C86256" w:rsidRPr="00474B4E" w:rsidRDefault="00C86256" w:rsidP="000042E5">
            <w:pPr>
              <w:tabs>
                <w:tab w:val="left" w:pos="3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пищевого производства на территории города Череповца;</w:t>
            </w:r>
          </w:p>
          <w:p w:rsidR="00C86256" w:rsidRPr="00474B4E" w:rsidRDefault="00C86256" w:rsidP="000042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«Строительство ритуального похоронного комплекса».</w:t>
            </w:r>
          </w:p>
          <w:p w:rsidR="00C86256" w:rsidRPr="00474B4E" w:rsidRDefault="00C86256" w:rsidP="000042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>На сопровождение  у АНО «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Инвестиционное  агентство «Череповец» находятся </w:t>
            </w:r>
            <w:r w:rsidR="000042E5" w:rsidRPr="00474B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E4A6E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 из которых комплексные проекты: </w:t>
            </w:r>
          </w:p>
          <w:p w:rsidR="00C86256" w:rsidRPr="00474B4E" w:rsidRDefault="00C86256" w:rsidP="005C4035">
            <w:pPr>
              <w:pStyle w:val="aa"/>
              <w:tabs>
                <w:tab w:val="left" w:pos="17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4B4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74B4E">
              <w:rPr>
                <w:rFonts w:ascii="Times New Roman" w:hAnsi="Times New Roman"/>
                <w:b/>
                <w:sz w:val="20"/>
                <w:szCs w:val="20"/>
              </w:rPr>
              <w:t>Инвестиционный проект «Туристско-рекреационный кластер «Центральная городская набережная»</w:t>
            </w:r>
          </w:p>
          <w:p w:rsidR="00C86256" w:rsidRPr="00474B4E" w:rsidRDefault="00C86256" w:rsidP="005C4035">
            <w:pPr>
              <w:tabs>
                <w:tab w:val="left" w:pos="308"/>
              </w:tabs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 Сводный план развития Кластера, согласован и утвержден Правительством Вологодской области направлен в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Росстуризм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прое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ючен в программу «Развитие внутреннего и въездного туризма в Российской Федерации (2011 - 2018 годы)" (Постановление Правительства РФ от 11.06.2016 г. №534) 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согласованы приоритеты развития Набережной в соответствии со Сводным планом развития Кластера; 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подготовлены и согласованы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раках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групп  сводные графики строительства</w:t>
            </w:r>
            <w:r w:rsidR="00CA2CF1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обеспечивающей и туристской инфраструктуры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подготовлено обоснование разработки до конца 2016 г. проектно-сметной документации на строительство участка Набережной от ул. Ленина до ул. Университетской, инициирована корректировка городского бюджета по включению затрат на подготовку МКУ «Управление капитального строительства и ремонтов»».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-подготовлены предложения по источникам финансирования разработки проектно-сметной документации на строительство;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подготовлены предложения по условиям реализации проектов частных инвесторов на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участке Набережной от ул. Ленина до ул. Университетской. </w:t>
            </w:r>
          </w:p>
          <w:p w:rsidR="00C86256" w:rsidRPr="00474B4E" w:rsidRDefault="00C86256" w:rsidP="009E4A6E">
            <w:pPr>
              <w:tabs>
                <w:tab w:val="left" w:pos="308"/>
              </w:tabs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установлена возможность корректировки проекта планировки территории по инициативе заинтересованного инвестора;</w:t>
            </w:r>
          </w:p>
          <w:p w:rsidR="00C86256" w:rsidRPr="00474B4E" w:rsidRDefault="00C86256" w:rsidP="00E42DA1">
            <w:pPr>
              <w:tabs>
                <w:tab w:val="left" w:pos="66"/>
              </w:tabs>
              <w:ind w:left="66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4B4E">
              <w:rPr>
                <w:rFonts w:ascii="Times New Roman" w:hAnsi="Times New Roman" w:cs="Times New Roman"/>
                <w:b/>
                <w:sz w:val="20"/>
                <w:szCs w:val="20"/>
              </w:rPr>
              <w:t>2. Индустриальный парк «Череповец»</w:t>
            </w:r>
          </w:p>
          <w:p w:rsidR="007F5F37" w:rsidRPr="00474B4E" w:rsidRDefault="007F5F37" w:rsidP="007F5F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объекта до 31.12. 2018 года.</w:t>
            </w:r>
          </w:p>
          <w:p w:rsidR="007F5F37" w:rsidRPr="00474B4E" w:rsidRDefault="007F5F37" w:rsidP="007F5F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роведены совещания в режиме видеоконференцсвязи с инвестором по вопросам реализации проекта на территории Индустриального парка «Череповец» </w:t>
            </w:r>
          </w:p>
          <w:p w:rsidR="007F5F37" w:rsidRPr="00474B4E" w:rsidRDefault="007F5F37" w:rsidP="007F5F37">
            <w:pPr>
              <w:pStyle w:val="af1"/>
              <w:spacing w:after="0"/>
              <w:jc w:val="both"/>
            </w:pPr>
            <w:r w:rsidRPr="00474B4E">
              <w:t>подготовлены  и согласованы графики реализации проектов резидентами парка;</w:t>
            </w:r>
          </w:p>
          <w:p w:rsidR="007F5F37" w:rsidRPr="00474B4E" w:rsidRDefault="007F5F37" w:rsidP="007F5F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процедурой переформирования земельных участков на территории индустриального парка «Череповец».</w:t>
            </w:r>
          </w:p>
          <w:p w:rsidR="007F5F37" w:rsidRPr="00474B4E" w:rsidRDefault="007F5F37" w:rsidP="007F5F37">
            <w:pPr>
              <w:spacing w:line="23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проработан вопрос посадки железнодорожных путей и организация транспортной логистики, организовано согласование принятых решений с МКУ «Управление капитального строительства и ремонтов» (далее –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)  и генподрядчиком ООО «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Инвестстрой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F5F37" w:rsidRPr="00474B4E" w:rsidRDefault="007F5F37" w:rsidP="007F5F37">
            <w:pPr>
              <w:spacing w:line="23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проработан вопрос организации въездов – выездов на земельном участке</w:t>
            </w:r>
          </w:p>
          <w:p w:rsidR="007F5F37" w:rsidRPr="00474B4E" w:rsidRDefault="007F5F37" w:rsidP="007F5F37">
            <w:pPr>
              <w:pStyle w:val="af1"/>
              <w:spacing w:after="0"/>
              <w:jc w:val="both"/>
              <w:rPr>
                <w:sz w:val="19"/>
                <w:szCs w:val="19"/>
              </w:rPr>
            </w:pPr>
            <w:r w:rsidRPr="00474B4E">
              <w:rPr>
                <w:sz w:val="19"/>
                <w:szCs w:val="19"/>
              </w:rPr>
              <w:t>подготовлен отчет по инвесторам Индустриального парка по запросу НО «Фонд моногородов»;</w:t>
            </w:r>
          </w:p>
          <w:p w:rsidR="007F5F37" w:rsidRPr="00474B4E" w:rsidRDefault="007F5F37" w:rsidP="007F5F37">
            <w:pPr>
              <w:pStyle w:val="af1"/>
              <w:spacing w:after="0"/>
              <w:jc w:val="both"/>
              <w:rPr>
                <w:sz w:val="19"/>
                <w:szCs w:val="19"/>
              </w:rPr>
            </w:pPr>
            <w:r w:rsidRPr="00474B4E">
              <w:rPr>
                <w:sz w:val="19"/>
                <w:szCs w:val="19"/>
              </w:rPr>
              <w:t>- подготовлен отчет о деятельности резидентов парка в адрес заместителя Губернатора Вологодской области Кожевникова А.В.;</w:t>
            </w:r>
          </w:p>
          <w:p w:rsidR="007F5F37" w:rsidRPr="00474B4E" w:rsidRDefault="007F5F37" w:rsidP="007F5F37">
            <w:pPr>
              <w:pStyle w:val="af1"/>
              <w:spacing w:after="0"/>
              <w:jc w:val="both"/>
              <w:rPr>
                <w:sz w:val="19"/>
                <w:szCs w:val="19"/>
              </w:rPr>
            </w:pPr>
            <w:r w:rsidRPr="00474B4E">
              <w:rPr>
                <w:sz w:val="19"/>
                <w:szCs w:val="19"/>
              </w:rPr>
              <w:t>- подготовлен отчет о деятельности резидентов парка в адрес первого  заместителя мэра города Сергушева А.С.;</w:t>
            </w:r>
          </w:p>
          <w:p w:rsidR="007F5F37" w:rsidRPr="00474B4E" w:rsidRDefault="007F5F37" w:rsidP="007F5F37">
            <w:pPr>
              <w:pStyle w:val="af1"/>
              <w:spacing w:after="0"/>
              <w:jc w:val="both"/>
              <w:rPr>
                <w:i/>
                <w:iCs/>
                <w:sz w:val="19"/>
                <w:szCs w:val="19"/>
              </w:rPr>
            </w:pPr>
            <w:r w:rsidRPr="00474B4E">
              <w:rPr>
                <w:i/>
                <w:iCs/>
                <w:sz w:val="19"/>
                <w:szCs w:val="19"/>
              </w:rPr>
              <w:t xml:space="preserve">- </w:t>
            </w:r>
            <w:r w:rsidRPr="00474B4E">
              <w:rPr>
                <w:sz w:val="19"/>
                <w:szCs w:val="19"/>
              </w:rPr>
              <w:t xml:space="preserve">организовано выездное совещание на территорию парка с участием Правительства ВО </w:t>
            </w:r>
            <w:r w:rsidRPr="00474B4E">
              <w:rPr>
                <w:sz w:val="19"/>
                <w:szCs w:val="19"/>
              </w:rPr>
              <w:lastRenderedPageBreak/>
              <w:t>и специалистов НО «Фонд развития моногородов» по контролю хода строительства объектов инфраструктуры.</w:t>
            </w:r>
          </w:p>
          <w:p w:rsidR="00C86256" w:rsidRPr="00474B4E" w:rsidRDefault="00C86256" w:rsidP="000544F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Технопарк в сфере лесопромышленного комплекса и отраслей обрабатывающей промышленности:</w:t>
            </w:r>
          </w:p>
          <w:p w:rsidR="00C86256" w:rsidRPr="00474B4E" w:rsidRDefault="00C86256" w:rsidP="000544F5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определены предварительные потребности в энергоресурсах (расход тепла, водопотребления, электрических нагрузок), направлены запросы в ресурсные организации для определения возможности подключения и точек подключения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256" w:rsidRPr="00474B4E" w:rsidRDefault="00C86256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F5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4F5" w:rsidRPr="00474B4E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0544F5" w:rsidRPr="00474B4E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инвестиционных проектов, инициируемых городом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F800B0" w:rsidP="00F800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2.2.1. Проведение экспертной оценки состояния отдельных сфер экономической деятельности с целью выработки предложений по приоритетным направлениям развития городской экономики.</w:t>
            </w:r>
          </w:p>
          <w:p w:rsidR="000544F5" w:rsidRPr="00474B4E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2.2.2. Предварительная оценка возможности реализации проектов, инициируемых городом (оценка планируемых экономических и (или) социальных эффектов; возможные риски).</w:t>
            </w:r>
          </w:p>
          <w:p w:rsidR="000544F5" w:rsidRPr="00474B4E" w:rsidRDefault="000544F5" w:rsidP="00054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2.2.3. Участие в подготовке рабочих материалов по инвестиционным проектам, инициируемых городом.</w:t>
            </w:r>
          </w:p>
          <w:p w:rsidR="000544F5" w:rsidRPr="00474B4E" w:rsidRDefault="000544F5" w:rsidP="00B27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В рамках формирования концепции развития Южного технологического кластера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 Череповца проведен</w:t>
            </w:r>
            <w:r w:rsidRPr="00474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производственных направлений и предприятий по отраслям: 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средние машиностроительные предприятия, производство электрооборудования;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легкая промышленность;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пищевая промышленность;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обрабатывающая промышленность;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фармацевтическая и химическая промышленность и сопутствующие производства;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-инженерно-транспортная инфраструктура.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Подготовлен презентационный материал по перспективным инвестиционным проектам на территории северного въезда в г. Череповец.</w:t>
            </w:r>
            <w:r w:rsidRPr="00474B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Обновлена общая информация в презентации  в рамках инвестиционного проекта «Организация ремонта судов на базе ОАО «Череповецкий порт»;</w:t>
            </w:r>
          </w:p>
          <w:p w:rsidR="000544F5" w:rsidRPr="00474B4E" w:rsidRDefault="000544F5" w:rsidP="00E42DA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Проведена работа по оценке состояния отдельных сфер экономической деятельности с целью выработки предложений по приоритетным направлениям развития городской экономики;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F5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концепций комплексного развития территорий города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883C47" w:rsidP="00883C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2.3.1. Участие в подготовке концепций и плана комплексного развития отдельных территорий города, в том числе при необходимости с привлечением внешних экспертов.</w:t>
            </w:r>
          </w:p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2.3.2. Подготовка наглядных карт (схем) освоения отдельных территорий города.</w:t>
            </w:r>
          </w:p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2.3.3. Участие в организации адресной работы с инвестором.</w:t>
            </w:r>
          </w:p>
          <w:p w:rsidR="000544F5" w:rsidRPr="00474B4E" w:rsidRDefault="000544F5" w:rsidP="00B277E1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F800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концепций и плана комплексного развития отдельных территорий города, в том числе при необходимости с привлечением внешних экспертов.</w:t>
            </w:r>
          </w:p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4B4E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Туристско-рекреационный кластер «Центральная городская Набережная»:</w:t>
            </w:r>
          </w:p>
          <w:p w:rsidR="000544F5" w:rsidRPr="00474B4E" w:rsidRDefault="000544F5" w:rsidP="008B75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Актуализирован профиль;</w:t>
            </w:r>
          </w:p>
          <w:p w:rsidR="000544F5" w:rsidRPr="00474B4E" w:rsidRDefault="000544F5" w:rsidP="008B7552">
            <w:pPr>
              <w:ind w:left="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проведены информационные мероприятия по информированию инвесторов о наличии сводных площадок в границах Кластера;</w:t>
            </w:r>
          </w:p>
          <w:p w:rsidR="000544F5" w:rsidRPr="00474B4E" w:rsidRDefault="000544F5" w:rsidP="008B7552">
            <w:pPr>
              <w:ind w:left="6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инициирована подготовка материалов по параметрам речной инфраструктуры  для  участия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саммите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мэров прибрежных городов, расположенных вдоль круизных маршрутов: «Города на речных маршрутах, зоны роста»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«Индустриальный парк «Череповец»:</w:t>
            </w:r>
          </w:p>
          <w:p w:rsidR="007F5F37" w:rsidRPr="00474B4E" w:rsidRDefault="007F5F37" w:rsidP="007F5F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объекта до 31.12. 2018 года.</w:t>
            </w:r>
          </w:p>
          <w:p w:rsidR="007F5F37" w:rsidRPr="00474B4E" w:rsidRDefault="007F5F37" w:rsidP="007F5F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совещания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видеоконференцсвязи с инвестором по вопросам реализации проекта на территории Индустриального парка «Череповец» </w:t>
            </w:r>
          </w:p>
          <w:p w:rsidR="007F5F37" w:rsidRPr="00474B4E" w:rsidRDefault="007F5F37" w:rsidP="007F5F37">
            <w:pPr>
              <w:pStyle w:val="af1"/>
              <w:spacing w:after="0"/>
              <w:jc w:val="both"/>
            </w:pPr>
            <w:r w:rsidRPr="00474B4E">
              <w:t>подготовлены  и согласованы графики реализации проектов резидентами парка;</w:t>
            </w:r>
          </w:p>
          <w:p w:rsidR="007F5F37" w:rsidRPr="00474B4E" w:rsidRDefault="007F5F37" w:rsidP="007F5F3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процедурой переформирования земельных участков на территории индустриального парка «Череповец».</w:t>
            </w:r>
          </w:p>
          <w:p w:rsidR="007F5F37" w:rsidRPr="00474B4E" w:rsidRDefault="007F5F37" w:rsidP="007F5F37">
            <w:pPr>
              <w:spacing w:line="23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проработан вопрос посадки железнодорожных путей и организация транспортной логистики, организовано согласование принятых решений с МКУ «Управление капитального строительства и ремонтов» (далее –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)  и генподрядчиком ООО «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Инвестстрой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F5F37" w:rsidRPr="00474B4E" w:rsidRDefault="007F5F37" w:rsidP="007F5F37">
            <w:pPr>
              <w:spacing w:line="23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проработан вопрос организации въездов – выездов на земельном участке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Южный технологический кластер города Череповца»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Обновлена информация в презентационных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материалах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руководителя в совещании по финансированию инфраструктурных проектов;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Подготовлена презентация по развитию Южного технологического кластера для участия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совещании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с ресурсно-снабжающими организациями.</w:t>
            </w:r>
          </w:p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Проведена оценка перспектив развития легкой промышленности на территории города Череповца на основе аналитической статьи «Эксперт Северо-запад»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Технопарк в сфере лесопромышленного комплекса и отраслей обрабатывающей промышленности: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Обновлена информация в презентационных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материалах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На Градостроительном совете презентован проект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«Технопарк высоких технологий в сфере ЛПК и отраслей обрабатывающей промышленности»;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Подписано соглашение о сотрудничестве между АНО «Инвестиционное агентство «Череповец» и Технопарком города Йоэнсуу.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продвижения данных проектов 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Подготовлена презентация и речь «Инвестиционные возможности Череповца» для встречи с консулом Польши.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Подготовлена презентация и речь «Инвестиционные возможности Череповца» для встречи с консулом Индии в Санкт-Петербурге.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Презентован инвестиционный потенциал муниципального образования город Череповец на русском и английском языках в рамках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бизнес-миссии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в Финляндию.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4F5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474B4E" w:rsidRDefault="000544F5" w:rsidP="005C4035">
            <w:pPr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4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474B4E" w:rsidRDefault="000544F5" w:rsidP="00DA41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4B4E">
              <w:rPr>
                <w:rFonts w:ascii="Times New Roman" w:hAnsi="Times New Roman" w:cs="Times New Roman"/>
                <w:b/>
              </w:rPr>
              <w:t>Основное мероприятие 3.</w:t>
            </w:r>
          </w:p>
          <w:p w:rsidR="000544F5" w:rsidRPr="00474B4E" w:rsidRDefault="000544F5" w:rsidP="0038632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4B4E">
              <w:rPr>
                <w:rFonts w:ascii="Times New Roman" w:hAnsi="Times New Roman" w:cs="Times New Roman"/>
                <w:b/>
              </w:rPr>
              <w:t>Продвижение инвестиционных возможностей муниципального образования «Город Череповец»</w:t>
            </w:r>
          </w:p>
        </w:tc>
      </w:tr>
      <w:tr w:rsidR="000544F5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F5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4F5" w:rsidRPr="00474B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участие в коммуникационных инвестиционно-маркетинговых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3.1.1. Организация подготовки информационно-справочных материалов, посвященных инвестиционным возможностям города Череповца.</w:t>
            </w:r>
          </w:p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3.1.2. Организация инвестиционных конференций, семинаров, рабочих совещаний, круглых столов и пр. для продвижения инвестиционных возможностей города Череповца.</w:t>
            </w:r>
          </w:p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3.1.3. Подготовка презентационных материалов, посвященных вопросам инвестиционной деятельности на территории города Череповца.</w:t>
            </w:r>
          </w:p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Организация инвестиционных конференций, семинаров, рабочих совещаний, круглых столов и пр. для продвижения инвестиционных возможностей города Череповца.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Актуализированы справочные и презентационные материалы по комплексному проекту «Туристско-рекреационный кластер «Центральная городская набережная»; «Индустриальный парк «Череповец»</w:t>
            </w:r>
          </w:p>
          <w:p w:rsidR="000544F5" w:rsidRPr="00474B4E" w:rsidRDefault="000544F5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Подготовлено 40 презентационных материалов, посвященных вопросам инвестиционной деятельности на территории города Череповца.</w:t>
            </w:r>
          </w:p>
          <w:p w:rsidR="000544F5" w:rsidRPr="00474B4E" w:rsidRDefault="000544F5" w:rsidP="00EA1D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Обновлена информация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каталоге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«Инвестиционные возможности города Череповца»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4F5" w:rsidRPr="00474B4E" w:rsidRDefault="000544F5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B2A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Развитие сотрудничества с федеральными, региональными и муниципальными органами власти, а также с федеральными, региональными институтами развития и иными общественными организациями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  <w:p w:rsidR="00E66B2A" w:rsidRPr="00474B4E" w:rsidRDefault="00E66B2A" w:rsidP="005C4035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B277E1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3.2.1. Мониторинг и оценка </w:t>
            </w:r>
            <w:proofErr w:type="spell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во внутренней и внешней среде с целью участия в них представителей города Череповца.</w:t>
            </w:r>
          </w:p>
          <w:p w:rsidR="00E66B2A" w:rsidRPr="00474B4E" w:rsidRDefault="00E66B2A" w:rsidP="00B277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3.2.2. Участие в организации взаимодействия с федеральными, региональными и муниципальными органами власти, в том числе профильными структурами Правительства Российской Федерации, Правительством Вологодской области, а также с федеральными, региональными институтами развития, в том числе Корпорацией развития Вологодской области, АНО «Агентство стратегических инициатив по продвижению новых проектов по вопросам инвестиционной деятельности».</w:t>
            </w:r>
          </w:p>
          <w:p w:rsidR="00E66B2A" w:rsidRPr="00474B4E" w:rsidRDefault="00E66B2A" w:rsidP="00B277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3.2.3. Участие в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организованных федеральными,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региональными институтами развития и общественными организациями.</w:t>
            </w:r>
          </w:p>
          <w:p w:rsidR="00E66B2A" w:rsidRPr="00474B4E" w:rsidRDefault="00E66B2A" w:rsidP="00B277E1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6072CE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рамках взаимодействия с АНО «Агентство стратегических инициатив по продвижению новых проектов по вопросам инвестиционной деятельности»:</w:t>
            </w:r>
          </w:p>
          <w:p w:rsidR="00E66B2A" w:rsidRPr="00474B4E" w:rsidRDefault="00E66B2A" w:rsidP="006072CE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создана дискуссия в системе  «Диалог» по  информированию о  проекте «Электронная бизнес-кооперация»;</w:t>
            </w:r>
          </w:p>
          <w:p w:rsidR="00E66B2A" w:rsidRPr="00474B4E" w:rsidRDefault="00E66B2A" w:rsidP="006072CE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создана дискуссия в системе  «Диалог» по обсуждению механизма строительства объектов местного значения.</w:t>
            </w:r>
          </w:p>
          <w:p w:rsidR="00E66B2A" w:rsidRPr="00474B4E" w:rsidRDefault="00E66B2A" w:rsidP="006072CE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изучены материалы  дискуссии  в системе «Диалог» по обсуждению  порядка мер, направленного на развитие малого и среднего предпринимательства и снятие административных барьеров в муниципальных образованиях.</w:t>
            </w:r>
          </w:p>
          <w:p w:rsidR="00E66B2A" w:rsidRPr="00474B4E" w:rsidRDefault="00E66B2A" w:rsidP="006072CE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изучены материалы  дискуссии  в системе «Диалог» по обсуждению  порядка мер,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направленного на развитие малого и среднего предпринимательства и снятие административных барьеров в муниципальных образованиях.</w:t>
            </w:r>
          </w:p>
          <w:p w:rsidR="00E66B2A" w:rsidRPr="00474B4E" w:rsidRDefault="00E66B2A" w:rsidP="006072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 рамках реализации  практики Атласа АСИ</w:t>
            </w:r>
            <w:r w:rsidR="00F21C1D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№ 24 «Сокращение сроков прохождения разрешительных процедур в сфере земельных отношений и строительства при реализации инвестиционных проектов»:</w:t>
            </w:r>
          </w:p>
          <w:p w:rsidR="00E66B2A" w:rsidRPr="00474B4E" w:rsidRDefault="00E66B2A" w:rsidP="006072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72CE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Стандарт сопровождения инвестиционных проектов на территории муниципального образования «Город Череповец» по заключению договоров аренды земельных участков по результатам проведения аукциона.</w:t>
            </w:r>
          </w:p>
          <w:p w:rsidR="00E66B2A" w:rsidRPr="00474B4E" w:rsidRDefault="00E66B2A" w:rsidP="006072C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72CE"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усовершенствовано Положение об инвестиционной деятельности на территории города </w:t>
            </w:r>
          </w:p>
          <w:p w:rsidR="00E66B2A" w:rsidRPr="00474B4E" w:rsidRDefault="00E66B2A" w:rsidP="006072CE">
            <w:pPr>
              <w:ind w:left="-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 рамках взаимодействия с НО «Фонд развития моногородов»:</w:t>
            </w:r>
          </w:p>
          <w:p w:rsidR="00E66B2A" w:rsidRPr="00474B4E" w:rsidRDefault="00E66B2A" w:rsidP="005C4035">
            <w:pPr>
              <w:ind w:left="-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подготовлен паспорт мер поддержки моногородов по инвестиционным проектам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. Череповца, претендующих на федеральное финансирование.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B2A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Обеспечение освещения инвестиционной деятельности муниципального образования в СМИ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B277E1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3.3.3. Информирование инвесторов и общественности об инвестиционной инфраструктуре муниципального образования «Город Череповец» путем распространения материалов по медиаканалам и посредством прямых коммуникаций.</w:t>
            </w:r>
          </w:p>
          <w:p w:rsidR="00E66B2A" w:rsidRPr="00474B4E" w:rsidRDefault="00E66B2A" w:rsidP="00B277E1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3.3.2.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электронных СМИ, телевидения и радио. </w:t>
            </w:r>
          </w:p>
          <w:p w:rsidR="00E66B2A" w:rsidRPr="00474B4E" w:rsidRDefault="00E66B2A" w:rsidP="00B27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4D23EF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инвесторов и общественности об инвестиционной инфраструктуре муниципального образования «Город Череповец» путем распространения материалов по медиаканалам и посредством прямых коммуникаций.</w:t>
            </w:r>
          </w:p>
          <w:p w:rsidR="00E66B2A" w:rsidRPr="00474B4E" w:rsidRDefault="00E66B2A" w:rsidP="004D23EF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- Информирование инвесторов и общественности о проводимых мероприятиях, направленных на продвижение инвестиционного имиджа города Череповца с привлечением печатных, электронных СМИ, телевидения и радио.</w:t>
            </w:r>
          </w:p>
          <w:p w:rsidR="00E66B2A" w:rsidRPr="00474B4E" w:rsidRDefault="00E66B2A" w:rsidP="004D23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74B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отчетный период размещено </w:t>
            </w: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566 информационных сообщения на ТВ, радио, печать, электронные СМИ, мониторинг/аналитика, продвижение инвестиционных возможностей города.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B2A" w:rsidRPr="00474B4E" w:rsidTr="005A164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Мероприятие 3.4.</w:t>
            </w:r>
          </w:p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в открытом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доступе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об инвестиционных возможностях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политики мэрии</w:t>
            </w:r>
          </w:p>
          <w:p w:rsidR="00E66B2A" w:rsidRPr="00474B4E" w:rsidRDefault="00E66B2A" w:rsidP="00E66B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B277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3.4.1. Организация работы специализированного двуязычного инвестиционного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интернет-портала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 инвестиционного процесса города Череповца.</w:t>
            </w:r>
          </w:p>
          <w:p w:rsidR="00E66B2A" w:rsidRPr="00474B4E" w:rsidRDefault="00E66B2A" w:rsidP="00B277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3.4.2. Администрирование интерактивной инвестиционной карты города Череповца, размещенной в открытом </w:t>
            </w:r>
            <w:proofErr w:type="gramStart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доступе</w:t>
            </w:r>
            <w:proofErr w:type="gramEnd"/>
            <w:r w:rsidRPr="00474B4E">
              <w:rPr>
                <w:rFonts w:ascii="Times New Roman" w:hAnsi="Times New Roman" w:cs="Times New Roman"/>
                <w:sz w:val="20"/>
                <w:szCs w:val="20"/>
              </w:rPr>
              <w:t xml:space="preserve"> на инвестиционном интернет-портале оператора инвестиционного процесса города Череповца.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4D23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Проводится постоянное обновление информации на интернет-сайте АНО «Инвестиционное агентство «Череповец», также проводится постоянное обновление информации на интерактивной инвестиционной карте города, актуализация информации в рамках инструмента «Инвестиционный компас» на портал ia-cher.ru</w:t>
            </w:r>
          </w:p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B2A" w:rsidRPr="00474B4E" w:rsidRDefault="00E66B2A" w:rsidP="005C4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64" w:rsidRPr="00474B4E" w:rsidRDefault="003B0F64" w:rsidP="00582EDE">
      <w:pPr>
        <w:ind w:firstLine="0"/>
        <w:jc w:val="left"/>
        <w:rPr>
          <w:rFonts w:ascii="Times New Roman" w:hAnsi="Times New Roman" w:cs="Times New Roman"/>
        </w:rPr>
        <w:sectPr w:rsidR="003B0F64" w:rsidRPr="00474B4E" w:rsidSect="00E8536C">
          <w:pgSz w:w="16837" w:h="11905" w:orient="landscape"/>
          <w:pgMar w:top="709" w:right="799" w:bottom="1440" w:left="1100" w:header="720" w:footer="720" w:gutter="0"/>
          <w:cols w:space="720"/>
          <w:noEndnote/>
        </w:sectPr>
      </w:pPr>
    </w:p>
    <w:p w:rsidR="003B0F64" w:rsidRPr="00474B4E" w:rsidRDefault="0002608D" w:rsidP="0002608D">
      <w:pPr>
        <w:ind w:firstLine="0"/>
        <w:jc w:val="right"/>
        <w:rPr>
          <w:rFonts w:ascii="Times New Roman" w:hAnsi="Times New Roman" w:cs="Times New Roman"/>
          <w:b/>
        </w:rPr>
      </w:pPr>
      <w:r w:rsidRPr="00474B4E">
        <w:rPr>
          <w:rFonts w:ascii="Times New Roman" w:hAnsi="Times New Roman" w:cs="Times New Roman"/>
          <w:b/>
        </w:rPr>
        <w:lastRenderedPageBreak/>
        <w:t xml:space="preserve">Таблица 4   </w:t>
      </w:r>
    </w:p>
    <w:p w:rsidR="003B0F64" w:rsidRPr="00474B4E" w:rsidRDefault="003B0F64" w:rsidP="0002608D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Отчет</w:t>
      </w:r>
      <w:r w:rsidR="00C717B1" w:rsidRPr="00474B4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74B4E">
        <w:rPr>
          <w:rStyle w:val="a3"/>
          <w:rFonts w:ascii="Times New Roman" w:hAnsi="Times New Roman" w:cs="Times New Roman"/>
          <w:bCs/>
          <w:color w:val="auto"/>
        </w:rPr>
        <w:t>об использовании бюджетных ассигнований городского бюджета на реализацию</w:t>
      </w:r>
      <w:r w:rsidR="00C717B1" w:rsidRPr="00474B4E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474B4E">
        <w:rPr>
          <w:rStyle w:val="a3"/>
          <w:rFonts w:ascii="Times New Roman" w:hAnsi="Times New Roman" w:cs="Times New Roman"/>
          <w:bCs/>
          <w:color w:val="auto"/>
        </w:rPr>
        <w:t>муниципальной программы</w:t>
      </w:r>
    </w:p>
    <w:p w:rsidR="003B0F64" w:rsidRPr="00474B4E" w:rsidRDefault="003B0F64" w:rsidP="00582EDE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395"/>
        <w:gridCol w:w="3402"/>
        <w:gridCol w:w="1984"/>
        <w:gridCol w:w="1984"/>
        <w:gridCol w:w="18"/>
        <w:gridCol w:w="1825"/>
      </w:tblGrid>
      <w:tr w:rsidR="003B0F64" w:rsidRPr="00474B4E" w:rsidTr="008F2C95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N</w:t>
            </w:r>
          </w:p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4B4E">
              <w:rPr>
                <w:rFonts w:ascii="Times New Roman" w:hAnsi="Times New Roman" w:cs="Times New Roman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Расходы (тыс. руб.) за  2016 год</w:t>
            </w:r>
          </w:p>
        </w:tc>
      </w:tr>
      <w:tr w:rsidR="003B0F64" w:rsidRPr="00474B4E" w:rsidTr="008F2C9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64" w:rsidRPr="00474B4E" w:rsidTr="008F2C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F64" w:rsidRPr="00474B4E" w:rsidRDefault="003B0F64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3B0F64" w:rsidRPr="00474B4E" w:rsidTr="008F2C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4" w:rsidRPr="00474B4E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F64" w:rsidRPr="00474B4E" w:rsidRDefault="003B0F64" w:rsidP="000260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6</w:t>
            </w:r>
          </w:p>
        </w:tc>
      </w:tr>
      <w:tr w:rsidR="0002608D" w:rsidRPr="00474B4E" w:rsidTr="008F2C9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Муниципальная программа «Повышение инвестиционно</w:t>
            </w:r>
            <w:r w:rsidR="00EB75BF" w:rsidRPr="00474B4E">
              <w:rPr>
                <w:rFonts w:ascii="Times New Roman" w:hAnsi="Times New Roman" w:cs="Times New Roman"/>
              </w:rPr>
              <w:t>й привлекательности на 2015-201</w:t>
            </w:r>
            <w:r w:rsidR="00DB373D" w:rsidRPr="00474B4E">
              <w:rPr>
                <w:rFonts w:ascii="Times New Roman" w:hAnsi="Times New Roman" w:cs="Times New Roman"/>
              </w:rPr>
              <w:t>8</w:t>
            </w:r>
            <w:r w:rsidRPr="00474B4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9433,0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9904,70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9904,70</w:t>
            </w:r>
          </w:p>
        </w:tc>
      </w:tr>
      <w:tr w:rsidR="0002608D" w:rsidRPr="00474B4E" w:rsidTr="008F2C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ind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 xml:space="preserve">Управление экономической политики мэрии,      АНО «Инвестиционное агентство «Череповец»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9433,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  <w:r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9904,70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9904,70</w:t>
            </w:r>
          </w:p>
        </w:tc>
      </w:tr>
      <w:tr w:rsidR="0002608D" w:rsidRPr="00474B4E" w:rsidTr="008F2C95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02608D" w:rsidRPr="00474B4E" w:rsidRDefault="0002608D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 xml:space="preserve">Формирование инвестиционной инфраструктуры в муниципальном </w:t>
            </w:r>
            <w:proofErr w:type="gramStart"/>
            <w:r w:rsidRPr="00474B4E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74B4E">
              <w:rPr>
                <w:rFonts w:ascii="Times New Roman" w:hAnsi="Times New Roman" w:cs="Times New Roman"/>
              </w:rPr>
              <w:t xml:space="preserve"> «Город Череповец»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3939,0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3939,00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3939,00</w:t>
            </w:r>
          </w:p>
        </w:tc>
      </w:tr>
      <w:tr w:rsidR="0002608D" w:rsidRPr="00474B4E" w:rsidTr="008F2C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ind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Управление экономической политики мэрии,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3939,0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3939,00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3939,00</w:t>
            </w:r>
          </w:p>
        </w:tc>
      </w:tr>
      <w:tr w:rsidR="0002608D" w:rsidRPr="00474B4E" w:rsidTr="008F2C95">
        <w:trPr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02608D" w:rsidRPr="00474B4E" w:rsidRDefault="0002608D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Комплексное сопровождение инвестиционных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2036,7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2508,40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2508,40</w:t>
            </w:r>
          </w:p>
        </w:tc>
      </w:tr>
      <w:tr w:rsidR="0002608D" w:rsidRPr="00474B4E" w:rsidTr="008F2C95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02608D" w:rsidRPr="00474B4E" w:rsidRDefault="0002608D" w:rsidP="00B13CAD">
            <w:pPr>
              <w:ind w:firstLine="0"/>
            </w:pPr>
            <w:r w:rsidRPr="00474B4E">
              <w:rPr>
                <w:rFonts w:ascii="Times New Roman" w:hAnsi="Times New Roman" w:cs="Times New Roman"/>
              </w:rPr>
              <w:t>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2036,7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2508,40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2508,40</w:t>
            </w:r>
          </w:p>
        </w:tc>
      </w:tr>
      <w:tr w:rsidR="0002608D" w:rsidRPr="00474B4E" w:rsidTr="008F2C95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02608D" w:rsidRPr="00474B4E" w:rsidRDefault="0002608D" w:rsidP="00B13CAD">
            <w:pPr>
              <w:ind w:left="33"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3457,3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3457,30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3457,30</w:t>
            </w:r>
          </w:p>
        </w:tc>
      </w:tr>
      <w:tr w:rsidR="0002608D" w:rsidRPr="00474B4E" w:rsidTr="008F2C95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B13CAD">
            <w:pPr>
              <w:pStyle w:val="a7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Управление экономической политики мэрии,                АНО «Инвестиционное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3457,3</w:t>
            </w:r>
            <w:r w:rsidR="00F21C1D" w:rsidRPr="00474B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3457,30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08D" w:rsidRPr="00474B4E" w:rsidRDefault="0002608D" w:rsidP="008F2C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3457,30</w:t>
            </w:r>
          </w:p>
        </w:tc>
      </w:tr>
    </w:tbl>
    <w:p w:rsidR="0002608D" w:rsidRPr="00474B4E" w:rsidRDefault="0002608D" w:rsidP="0002608D">
      <w:pPr>
        <w:sectPr w:rsidR="0002608D" w:rsidRPr="00474B4E" w:rsidSect="00B277E1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2608D" w:rsidRPr="00474B4E" w:rsidRDefault="00965E37" w:rsidP="0002608D">
      <w:pPr>
        <w:jc w:val="right"/>
        <w:rPr>
          <w:rFonts w:ascii="Times New Roman" w:hAnsi="Times New Roman" w:cs="Times New Roman"/>
          <w:b/>
        </w:rPr>
      </w:pPr>
      <w:r w:rsidRPr="00474B4E">
        <w:rPr>
          <w:rFonts w:ascii="Times New Roman" w:hAnsi="Times New Roman" w:cs="Times New Roman"/>
          <w:b/>
        </w:rPr>
        <w:lastRenderedPageBreak/>
        <w:t xml:space="preserve">Таблица </w:t>
      </w:r>
      <w:r w:rsidR="0002608D" w:rsidRPr="00474B4E">
        <w:rPr>
          <w:rFonts w:ascii="Times New Roman" w:hAnsi="Times New Roman" w:cs="Times New Roman"/>
          <w:b/>
        </w:rPr>
        <w:t xml:space="preserve"> 5</w:t>
      </w:r>
    </w:p>
    <w:p w:rsidR="00965E37" w:rsidRPr="00474B4E" w:rsidRDefault="00965E37" w:rsidP="00965E37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 xml:space="preserve">Информация о расходах городского, федерального, областного бюджетов, </w:t>
      </w:r>
    </w:p>
    <w:p w:rsidR="00965E37" w:rsidRPr="00474B4E" w:rsidRDefault="00A03ABF" w:rsidP="00965E37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474B4E">
        <w:rPr>
          <w:rStyle w:val="a3"/>
          <w:rFonts w:ascii="Times New Roman" w:hAnsi="Times New Roman" w:cs="Times New Roman"/>
          <w:bCs/>
          <w:color w:val="auto"/>
        </w:rPr>
        <w:t>в</w:t>
      </w:r>
      <w:r w:rsidR="00965E37" w:rsidRPr="00474B4E">
        <w:rPr>
          <w:rStyle w:val="a3"/>
          <w:rFonts w:ascii="Times New Roman" w:hAnsi="Times New Roman" w:cs="Times New Roman"/>
          <w:bCs/>
          <w:color w:val="auto"/>
        </w:rPr>
        <w:t>небюджетных источников на реализацию целей муниципальной программы города</w:t>
      </w:r>
    </w:p>
    <w:p w:rsidR="00965E37" w:rsidRPr="00474B4E" w:rsidRDefault="00965E37" w:rsidP="0002608D">
      <w:pPr>
        <w:jc w:val="center"/>
        <w:rPr>
          <w:rFonts w:ascii="Times New Roman" w:hAnsi="Times New Roman" w:cs="Times New Roman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5837"/>
        <w:gridCol w:w="2835"/>
        <w:gridCol w:w="2188"/>
        <w:gridCol w:w="1701"/>
        <w:gridCol w:w="1701"/>
      </w:tblGrid>
      <w:tr w:rsidR="00130CB7" w:rsidRPr="00474B4E" w:rsidTr="00A03ABF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N</w:t>
            </w:r>
            <w:r w:rsidRPr="00474B4E">
              <w:rPr>
                <w:rFonts w:ascii="Times New Roman" w:hAnsi="Times New Roman" w:cs="Times New Roman"/>
              </w:rPr>
              <w:br/>
            </w:r>
            <w:proofErr w:type="gramStart"/>
            <w:r w:rsidRPr="00474B4E">
              <w:rPr>
                <w:rFonts w:ascii="Times New Roman" w:hAnsi="Times New Roman" w:cs="Times New Roman"/>
              </w:rPr>
              <w:t>п</w:t>
            </w:r>
            <w:proofErr w:type="gramEnd"/>
            <w:r w:rsidRPr="00474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Расходы за отчетный год, (тыс. руб.)</w:t>
            </w:r>
            <w:hyperlink w:anchor="sub_111101" w:history="1">
              <w:r w:rsidRPr="00474B4E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130CB7" w:rsidRPr="00474B4E" w:rsidTr="00A03ABF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130CB7" w:rsidRPr="00474B4E" w:rsidTr="00A03AB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6</w:t>
            </w:r>
          </w:p>
        </w:tc>
      </w:tr>
      <w:tr w:rsidR="00130CB7" w:rsidRPr="00474B4E" w:rsidTr="00A03ABF">
        <w:trPr>
          <w:trHeight w:val="10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DB373D">
            <w:pPr>
              <w:ind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>Муниципальная программа «Повышение инвестиционной привлекательности на 2015-201</w:t>
            </w:r>
            <w:r w:rsidR="00DB373D" w:rsidRPr="00474B4E">
              <w:rPr>
                <w:rFonts w:ascii="Times New Roman" w:hAnsi="Times New Roman" w:cs="Times New Roman"/>
              </w:rPr>
              <w:t>8</w:t>
            </w:r>
            <w:r w:rsidRPr="00474B4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12262,9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12262,9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9904,7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9904,7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r w:rsidR="00087135" w:rsidRPr="00474B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CB7" w:rsidRPr="00474B4E" w:rsidTr="00A03ABF">
        <w:trPr>
          <w:trHeight w:val="110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A03ABF">
            <w:pPr>
              <w:pStyle w:val="a7"/>
              <w:ind w:left="33" w:right="-392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Основное мероприятие 1.</w:t>
            </w:r>
          </w:p>
          <w:p w:rsidR="00130CB7" w:rsidRPr="00474B4E" w:rsidRDefault="00130CB7" w:rsidP="00B277E1">
            <w:pPr>
              <w:ind w:firstLine="0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</w:rPr>
              <w:t xml:space="preserve">Формирование инвестиционной инфраструктуры в муниципальном </w:t>
            </w:r>
            <w:proofErr w:type="gramStart"/>
            <w:r w:rsidRPr="00474B4E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74B4E">
              <w:rPr>
                <w:rFonts w:ascii="Times New Roman" w:hAnsi="Times New Roman" w:cs="Times New Roman"/>
              </w:rPr>
              <w:t xml:space="preserve"> «Город Череповец»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4923,7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4923,7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B7" w:rsidRPr="00474B4E" w:rsidTr="00A03AB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984,7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984,7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B7" w:rsidRPr="00474B4E" w:rsidRDefault="00130CB7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BFE" w:rsidRPr="00474B4E" w:rsidTr="00A03AB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Основное мероприятие 2.</w:t>
            </w:r>
          </w:p>
          <w:p w:rsidR="00A92BFE" w:rsidRPr="00474B4E" w:rsidRDefault="00A92BFE" w:rsidP="00B277E1">
            <w:pPr>
              <w:pStyle w:val="a7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Комплексное сопровождение инвестиционных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3017,6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3017,6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2508,4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2508,4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BFE" w:rsidRPr="00474B4E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BFE" w:rsidRPr="00474B4E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FE" w:rsidRPr="00474B4E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BFE" w:rsidRPr="00474B4E" w:rsidTr="00A03AB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ind w:left="33"/>
              <w:rPr>
                <w:rFonts w:ascii="Times New Roman" w:hAnsi="Times New Roman" w:cs="Times New Roman"/>
                <w:lang w:eastAsia="en-US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Основное мероприятие 3.</w:t>
            </w:r>
          </w:p>
          <w:p w:rsidR="00A92BFE" w:rsidRPr="00474B4E" w:rsidRDefault="00A92BFE" w:rsidP="00B277E1">
            <w:pPr>
              <w:pStyle w:val="a7"/>
              <w:rPr>
                <w:rFonts w:ascii="Times New Roman" w:hAnsi="Times New Roman" w:cs="Times New Roman"/>
              </w:rPr>
            </w:pPr>
            <w:r w:rsidRPr="00474B4E">
              <w:rPr>
                <w:rFonts w:ascii="Times New Roman" w:hAnsi="Times New Roman" w:cs="Times New Roman"/>
                <w:lang w:eastAsia="en-US"/>
              </w:rPr>
              <w:t>Продвижение инвестиционных возможностей муниципального образования «Город Череповец»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4321,6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4321,6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3457,3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FE" w:rsidRPr="00474B4E" w:rsidTr="00A03AB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130C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A92BF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B277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864,3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FE" w:rsidRPr="00474B4E" w:rsidRDefault="00A92BFE" w:rsidP="00A92BF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608D" w:rsidRPr="00474B4E" w:rsidRDefault="00087135" w:rsidP="00A03ABF">
      <w:pPr>
        <w:ind w:right="337"/>
        <w:rPr>
          <w:rFonts w:ascii="Times New Roman" w:hAnsi="Times New Roman" w:cs="Times New Roman"/>
          <w:sz w:val="20"/>
          <w:szCs w:val="20"/>
        </w:rPr>
      </w:pPr>
      <w:r w:rsidRPr="00474B4E">
        <w:rPr>
          <w:rFonts w:ascii="Times New Roman" w:hAnsi="Times New Roman" w:cs="Times New Roman"/>
          <w:sz w:val="20"/>
          <w:szCs w:val="20"/>
        </w:rPr>
        <w:t>*</w:t>
      </w:r>
      <w:r w:rsidR="0002608D" w:rsidRPr="00474B4E">
        <w:rPr>
          <w:rFonts w:ascii="Times New Roman" w:hAnsi="Times New Roman" w:cs="Times New Roman"/>
          <w:sz w:val="20"/>
          <w:szCs w:val="20"/>
        </w:rPr>
        <w:t>внебюджетные источники - расходы, произведенные Организацией</w:t>
      </w:r>
      <w:r w:rsidR="0002608D" w:rsidRPr="00474B4E">
        <w:rPr>
          <w:sz w:val="20"/>
          <w:szCs w:val="20"/>
        </w:rPr>
        <w:t xml:space="preserve"> - </w:t>
      </w:r>
      <w:r w:rsidR="0002608D" w:rsidRPr="00474B4E">
        <w:rPr>
          <w:rFonts w:ascii="Times New Roman" w:hAnsi="Times New Roman" w:cs="Times New Roman"/>
          <w:sz w:val="20"/>
          <w:szCs w:val="20"/>
        </w:rPr>
        <w:t xml:space="preserve">АНО «Инвестиционное агентство «Череповец», за счет собственных средств </w:t>
      </w:r>
      <w:r w:rsidR="005A1644" w:rsidRPr="00474B4E">
        <w:rPr>
          <w:rFonts w:ascii="Times New Roman" w:hAnsi="Times New Roman" w:cs="Times New Roman"/>
          <w:sz w:val="20"/>
          <w:szCs w:val="20"/>
        </w:rPr>
        <w:t>Организации</w:t>
      </w:r>
    </w:p>
    <w:p w:rsidR="003B0F64" w:rsidRPr="00474B4E" w:rsidRDefault="003B0F64" w:rsidP="00582EDE">
      <w:pPr>
        <w:ind w:firstLine="0"/>
        <w:rPr>
          <w:rFonts w:ascii="Times New Roman" w:hAnsi="Times New Roman" w:cs="Times New Roman"/>
        </w:rPr>
      </w:pPr>
    </w:p>
    <w:sectPr w:rsidR="003B0F64" w:rsidRPr="00474B4E" w:rsidSect="00E8536C">
      <w:pgSz w:w="16837" w:h="11905" w:orient="landscape"/>
      <w:pgMar w:top="709" w:right="799" w:bottom="1440" w:left="11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87" w:rsidRDefault="00817D87" w:rsidP="00E358AB">
      <w:r>
        <w:separator/>
      </w:r>
    </w:p>
  </w:endnote>
  <w:endnote w:type="continuationSeparator" w:id="0">
    <w:p w:rsidR="00817D87" w:rsidRDefault="00817D87" w:rsidP="00E35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87" w:rsidRDefault="00817D87" w:rsidP="00E358AB">
      <w:r>
        <w:separator/>
      </w:r>
    </w:p>
  </w:footnote>
  <w:footnote w:type="continuationSeparator" w:id="0">
    <w:p w:rsidR="00817D87" w:rsidRDefault="00817D87" w:rsidP="00E35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C14"/>
    <w:multiLevelType w:val="hybridMultilevel"/>
    <w:tmpl w:val="13B8E404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30708B"/>
    <w:multiLevelType w:val="hybridMultilevel"/>
    <w:tmpl w:val="688C23F6"/>
    <w:lvl w:ilvl="0" w:tplc="AD46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F0EF3"/>
    <w:multiLevelType w:val="hybridMultilevel"/>
    <w:tmpl w:val="85207CE2"/>
    <w:lvl w:ilvl="0" w:tplc="BCD261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6C8757A7"/>
    <w:multiLevelType w:val="hybridMultilevel"/>
    <w:tmpl w:val="EEF6FA76"/>
    <w:lvl w:ilvl="0" w:tplc="DC38C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CF5062"/>
    <w:multiLevelType w:val="hybridMultilevel"/>
    <w:tmpl w:val="C6F644D6"/>
    <w:lvl w:ilvl="0" w:tplc="A44ECE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36A74E9"/>
    <w:multiLevelType w:val="hybridMultilevel"/>
    <w:tmpl w:val="6BD66C5C"/>
    <w:lvl w:ilvl="0" w:tplc="78140E24">
      <w:start w:val="1"/>
      <w:numFmt w:val="decimal"/>
      <w:lvlText w:val="%1."/>
      <w:lvlJc w:val="left"/>
      <w:pPr>
        <w:ind w:left="1680" w:hanging="9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DE"/>
    <w:rsid w:val="000042E5"/>
    <w:rsid w:val="000068ED"/>
    <w:rsid w:val="00011DCB"/>
    <w:rsid w:val="00012003"/>
    <w:rsid w:val="0002608D"/>
    <w:rsid w:val="00031340"/>
    <w:rsid w:val="0003226E"/>
    <w:rsid w:val="00033416"/>
    <w:rsid w:val="00051B53"/>
    <w:rsid w:val="000544F5"/>
    <w:rsid w:val="00060A5B"/>
    <w:rsid w:val="00087135"/>
    <w:rsid w:val="0009247A"/>
    <w:rsid w:val="000A75C3"/>
    <w:rsid w:val="000C3BD6"/>
    <w:rsid w:val="000F3FE9"/>
    <w:rsid w:val="000F4311"/>
    <w:rsid w:val="00130CB7"/>
    <w:rsid w:val="001344BC"/>
    <w:rsid w:val="00155CEA"/>
    <w:rsid w:val="0017759F"/>
    <w:rsid w:val="0018751B"/>
    <w:rsid w:val="001A31FA"/>
    <w:rsid w:val="001B20BB"/>
    <w:rsid w:val="001B282F"/>
    <w:rsid w:val="001B75B8"/>
    <w:rsid w:val="001B7DC5"/>
    <w:rsid w:val="001C7493"/>
    <w:rsid w:val="00204562"/>
    <w:rsid w:val="002165B2"/>
    <w:rsid w:val="00223B09"/>
    <w:rsid w:val="002255EE"/>
    <w:rsid w:val="002272FC"/>
    <w:rsid w:val="002571F9"/>
    <w:rsid w:val="00275191"/>
    <w:rsid w:val="00282CFF"/>
    <w:rsid w:val="002C5797"/>
    <w:rsid w:val="002D2A7B"/>
    <w:rsid w:val="002D774F"/>
    <w:rsid w:val="002E0FB8"/>
    <w:rsid w:val="002F03F2"/>
    <w:rsid w:val="003048C5"/>
    <w:rsid w:val="003258E4"/>
    <w:rsid w:val="00356387"/>
    <w:rsid w:val="00373001"/>
    <w:rsid w:val="00385DCE"/>
    <w:rsid w:val="00386326"/>
    <w:rsid w:val="003B0F64"/>
    <w:rsid w:val="003C1B59"/>
    <w:rsid w:val="003E737C"/>
    <w:rsid w:val="003F1E8B"/>
    <w:rsid w:val="003F2360"/>
    <w:rsid w:val="00410D73"/>
    <w:rsid w:val="0042194E"/>
    <w:rsid w:val="00432057"/>
    <w:rsid w:val="004342F7"/>
    <w:rsid w:val="004521F2"/>
    <w:rsid w:val="00461EBB"/>
    <w:rsid w:val="00474B4E"/>
    <w:rsid w:val="004A6418"/>
    <w:rsid w:val="004C4D53"/>
    <w:rsid w:val="004C7170"/>
    <w:rsid w:val="004D23EF"/>
    <w:rsid w:val="004E0F2B"/>
    <w:rsid w:val="004E6C79"/>
    <w:rsid w:val="004E7F49"/>
    <w:rsid w:val="0052206A"/>
    <w:rsid w:val="00530B82"/>
    <w:rsid w:val="00542FA7"/>
    <w:rsid w:val="00551063"/>
    <w:rsid w:val="005548ED"/>
    <w:rsid w:val="005733D6"/>
    <w:rsid w:val="00582EDE"/>
    <w:rsid w:val="005A1644"/>
    <w:rsid w:val="005C4035"/>
    <w:rsid w:val="005D1118"/>
    <w:rsid w:val="005D233C"/>
    <w:rsid w:val="005D4660"/>
    <w:rsid w:val="005D592B"/>
    <w:rsid w:val="006072CE"/>
    <w:rsid w:val="00612B40"/>
    <w:rsid w:val="0062039E"/>
    <w:rsid w:val="0064735E"/>
    <w:rsid w:val="00670C2B"/>
    <w:rsid w:val="006C3D4E"/>
    <w:rsid w:val="006D0A34"/>
    <w:rsid w:val="006E435B"/>
    <w:rsid w:val="006F3224"/>
    <w:rsid w:val="0071186F"/>
    <w:rsid w:val="00721EEC"/>
    <w:rsid w:val="00747B85"/>
    <w:rsid w:val="00764F9C"/>
    <w:rsid w:val="00767758"/>
    <w:rsid w:val="0077149C"/>
    <w:rsid w:val="00777BBE"/>
    <w:rsid w:val="00790A63"/>
    <w:rsid w:val="00791A1B"/>
    <w:rsid w:val="007A16C5"/>
    <w:rsid w:val="007B5E09"/>
    <w:rsid w:val="007C7CF9"/>
    <w:rsid w:val="007D077A"/>
    <w:rsid w:val="007F5F37"/>
    <w:rsid w:val="00806560"/>
    <w:rsid w:val="0081518C"/>
    <w:rsid w:val="00817D87"/>
    <w:rsid w:val="00847E3F"/>
    <w:rsid w:val="00883C47"/>
    <w:rsid w:val="00886DD6"/>
    <w:rsid w:val="008A63EE"/>
    <w:rsid w:val="008B7552"/>
    <w:rsid w:val="008C2F36"/>
    <w:rsid w:val="008D3901"/>
    <w:rsid w:val="008E4B63"/>
    <w:rsid w:val="008F2C95"/>
    <w:rsid w:val="008F305B"/>
    <w:rsid w:val="008F46AD"/>
    <w:rsid w:val="00910194"/>
    <w:rsid w:val="00910B55"/>
    <w:rsid w:val="00911DF6"/>
    <w:rsid w:val="00917169"/>
    <w:rsid w:val="00926A2F"/>
    <w:rsid w:val="0094315E"/>
    <w:rsid w:val="009475D2"/>
    <w:rsid w:val="009638AB"/>
    <w:rsid w:val="00965E37"/>
    <w:rsid w:val="00971EB0"/>
    <w:rsid w:val="00992022"/>
    <w:rsid w:val="009B15C2"/>
    <w:rsid w:val="009D0E4B"/>
    <w:rsid w:val="009D3A2E"/>
    <w:rsid w:val="009D559C"/>
    <w:rsid w:val="009E2076"/>
    <w:rsid w:val="009E4A6E"/>
    <w:rsid w:val="00A03ABF"/>
    <w:rsid w:val="00A86E2F"/>
    <w:rsid w:val="00A91B40"/>
    <w:rsid w:val="00A92BFE"/>
    <w:rsid w:val="00AA552D"/>
    <w:rsid w:val="00AD4CF1"/>
    <w:rsid w:val="00AE0CF4"/>
    <w:rsid w:val="00AE2123"/>
    <w:rsid w:val="00AE2D06"/>
    <w:rsid w:val="00AF4683"/>
    <w:rsid w:val="00B00671"/>
    <w:rsid w:val="00B0782C"/>
    <w:rsid w:val="00B11FE7"/>
    <w:rsid w:val="00B13CAD"/>
    <w:rsid w:val="00B166EF"/>
    <w:rsid w:val="00B21EA2"/>
    <w:rsid w:val="00B277E1"/>
    <w:rsid w:val="00B4399E"/>
    <w:rsid w:val="00B75266"/>
    <w:rsid w:val="00BA3DBA"/>
    <w:rsid w:val="00BE3B7F"/>
    <w:rsid w:val="00C01653"/>
    <w:rsid w:val="00C33839"/>
    <w:rsid w:val="00C717B1"/>
    <w:rsid w:val="00C7497B"/>
    <w:rsid w:val="00C80050"/>
    <w:rsid w:val="00C86256"/>
    <w:rsid w:val="00CA2CF1"/>
    <w:rsid w:val="00CA367D"/>
    <w:rsid w:val="00CD1896"/>
    <w:rsid w:val="00CF12DA"/>
    <w:rsid w:val="00D04564"/>
    <w:rsid w:val="00D61B26"/>
    <w:rsid w:val="00D76DEB"/>
    <w:rsid w:val="00D8411C"/>
    <w:rsid w:val="00DA41BC"/>
    <w:rsid w:val="00DB2D33"/>
    <w:rsid w:val="00DB373D"/>
    <w:rsid w:val="00E06B9E"/>
    <w:rsid w:val="00E1385E"/>
    <w:rsid w:val="00E15974"/>
    <w:rsid w:val="00E227F5"/>
    <w:rsid w:val="00E358AB"/>
    <w:rsid w:val="00E418A9"/>
    <w:rsid w:val="00E42DA1"/>
    <w:rsid w:val="00E459CC"/>
    <w:rsid w:val="00E62A5A"/>
    <w:rsid w:val="00E64C7B"/>
    <w:rsid w:val="00E64CA4"/>
    <w:rsid w:val="00E66B2A"/>
    <w:rsid w:val="00E77668"/>
    <w:rsid w:val="00E8536C"/>
    <w:rsid w:val="00E9029E"/>
    <w:rsid w:val="00EA1DAB"/>
    <w:rsid w:val="00EB75BF"/>
    <w:rsid w:val="00EC7505"/>
    <w:rsid w:val="00EE3708"/>
    <w:rsid w:val="00EF4951"/>
    <w:rsid w:val="00F21C1D"/>
    <w:rsid w:val="00F240A3"/>
    <w:rsid w:val="00F26BEB"/>
    <w:rsid w:val="00F30A9D"/>
    <w:rsid w:val="00F75919"/>
    <w:rsid w:val="00F800B0"/>
    <w:rsid w:val="00FB5A6B"/>
    <w:rsid w:val="00FD42A2"/>
    <w:rsid w:val="00FE0819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uiPriority w:val="99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styleId="a8">
    <w:name w:val="Hyperlink"/>
    <w:basedOn w:val="a0"/>
    <w:uiPriority w:val="99"/>
    <w:rsid w:val="008A63E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63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358AB"/>
    <w:rPr>
      <w:lang w:eastAsia="en-US"/>
    </w:rPr>
  </w:style>
  <w:style w:type="paragraph" w:customStyle="1" w:styleId="21">
    <w:name w:val="Основной текст 21"/>
    <w:basedOn w:val="a"/>
    <w:uiPriority w:val="99"/>
    <w:rsid w:val="00E358AB"/>
    <w:pPr>
      <w:ind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link w:val="ConsPlusCell0"/>
    <w:uiPriority w:val="99"/>
    <w:rsid w:val="00E358A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E358AB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35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58AB"/>
    <w:rPr>
      <w:rFonts w:ascii="Arial" w:eastAsia="Times New Roman" w:hAnsi="Arial" w:cs="Arial"/>
      <w:sz w:val="24"/>
      <w:szCs w:val="24"/>
    </w:rPr>
  </w:style>
  <w:style w:type="character" w:styleId="af0">
    <w:name w:val="Strong"/>
    <w:basedOn w:val="a0"/>
    <w:qFormat/>
    <w:locked/>
    <w:rsid w:val="00AE2D06"/>
    <w:rPr>
      <w:b/>
      <w:bCs/>
    </w:rPr>
  </w:style>
  <w:style w:type="character" w:customStyle="1" w:styleId="ConsPlusCell0">
    <w:name w:val="ConsPlusCell Знак"/>
    <w:link w:val="ConsPlusCell"/>
    <w:uiPriority w:val="99"/>
    <w:rsid w:val="00AE2D06"/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C86256"/>
    <w:rPr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7F5F37"/>
    <w:pPr>
      <w:widowControl/>
      <w:adjustRightInd/>
      <w:spacing w:after="120"/>
      <w:ind w:firstLine="0"/>
      <w:jc w:val="left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F5F37"/>
    <w:rPr>
      <w:rFonts w:ascii="Times New Roman" w:eastAsiaTheme="minorHAnsi" w:hAnsi="Times New Roman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6F322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322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3224"/>
    <w:rPr>
      <w:rFonts w:ascii="Arial" w:eastAsia="Times New Roman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322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3224"/>
    <w:rPr>
      <w:rFonts w:ascii="Arial" w:eastAsia="Times New Roman" w:hAnsi="Arial" w:cs="Arial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F322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0650-0C51-4498-A6DD-901A730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32</Pages>
  <Words>8651</Words>
  <Characters>49317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Елена</cp:lastModifiedBy>
  <cp:revision>25</cp:revision>
  <cp:lastPrinted>2017-02-16T07:06:00Z</cp:lastPrinted>
  <dcterms:created xsi:type="dcterms:W3CDTF">2017-02-16T08:16:00Z</dcterms:created>
  <dcterms:modified xsi:type="dcterms:W3CDTF">2017-02-16T11:11:00Z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1738285202</vt:i4>
  </property>
  <property fmtid="{D5CDD505-2E9C-101B-9397-08002B2CF9AE}" pid="4" name="_EmailSubject">
    <vt:lpwstr>на размещение на сайте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</Properties>
</file>