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61" w:rsidRPr="003E5096" w:rsidRDefault="00377061" w:rsidP="003770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096">
        <w:rPr>
          <w:rFonts w:ascii="Times New Roman" w:hAnsi="Times New Roman" w:cs="Times New Roman"/>
          <w:sz w:val="24"/>
          <w:szCs w:val="24"/>
        </w:rPr>
        <w:t>СТРУКТУРА</w:t>
      </w:r>
      <w:r>
        <w:rPr>
          <w:rFonts w:ascii="Times New Roman" w:hAnsi="Times New Roman" w:cs="Times New Roman"/>
          <w:sz w:val="24"/>
          <w:szCs w:val="24"/>
        </w:rPr>
        <w:t xml:space="preserve"> ДОКЛАДА</w:t>
      </w:r>
    </w:p>
    <w:p w:rsidR="00377061" w:rsidRDefault="00377061" w:rsidP="003770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7061" w:rsidRDefault="00377061" w:rsidP="003770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7061" w:rsidRPr="003E5096" w:rsidRDefault="00377061" w:rsidP="003770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7061" w:rsidRPr="003E5096" w:rsidRDefault="00377061" w:rsidP="003770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096">
        <w:rPr>
          <w:rFonts w:ascii="Times New Roman" w:hAnsi="Times New Roman" w:cs="Times New Roman"/>
          <w:sz w:val="24"/>
          <w:szCs w:val="24"/>
        </w:rPr>
        <w:t>ДОКЛАД</w:t>
      </w:r>
    </w:p>
    <w:p w:rsidR="00377061" w:rsidRDefault="00377061" w:rsidP="003770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5096">
        <w:rPr>
          <w:rFonts w:ascii="Times New Roman" w:hAnsi="Times New Roman" w:cs="Times New Roman"/>
          <w:sz w:val="24"/>
          <w:szCs w:val="24"/>
        </w:rPr>
        <w:t>о результатах и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096">
        <w:rPr>
          <w:rFonts w:ascii="Times New Roman" w:hAnsi="Times New Roman" w:cs="Times New Roman"/>
          <w:sz w:val="24"/>
          <w:szCs w:val="24"/>
        </w:rPr>
        <w:t>направлениях деятельности</w:t>
      </w:r>
    </w:p>
    <w:p w:rsidR="00377061" w:rsidRPr="003E5096" w:rsidRDefault="00377061" w:rsidP="003770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7061" w:rsidRPr="008C01DB" w:rsidRDefault="00377061" w:rsidP="003770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ПО ДЕЛАМ КУЛЬТУРЫ м</w:t>
      </w:r>
      <w:r w:rsidRPr="008C01DB">
        <w:rPr>
          <w:rFonts w:ascii="Times New Roman" w:hAnsi="Times New Roman" w:cs="Times New Roman"/>
          <w:b/>
          <w:sz w:val="24"/>
          <w:szCs w:val="24"/>
        </w:rPr>
        <w:t>эрии города</w:t>
      </w:r>
    </w:p>
    <w:p w:rsidR="00377061" w:rsidRPr="003E5096" w:rsidRDefault="00377061" w:rsidP="003770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7061" w:rsidRDefault="00377061" w:rsidP="00377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061" w:rsidRPr="003E5096" w:rsidRDefault="00377061" w:rsidP="00377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061" w:rsidRDefault="00377061" w:rsidP="00377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096">
        <w:rPr>
          <w:rFonts w:ascii="Times New Roman" w:hAnsi="Times New Roman"/>
          <w:sz w:val="24"/>
          <w:szCs w:val="24"/>
        </w:rPr>
        <w:t>Содержание:</w:t>
      </w:r>
    </w:p>
    <w:p w:rsidR="00377061" w:rsidRPr="003E5096" w:rsidRDefault="00377061" w:rsidP="00377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7061" w:rsidRPr="003E5096" w:rsidRDefault="00377061" w:rsidP="00377061">
      <w:pPr>
        <w:widowControl w:val="0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E5096">
        <w:rPr>
          <w:rFonts w:ascii="Times New Roman" w:hAnsi="Times New Roman"/>
          <w:sz w:val="24"/>
          <w:szCs w:val="24"/>
        </w:rPr>
        <w:t>Раздел 1. Стратегия развития субъекта бюджетного планирова</w:t>
      </w:r>
      <w:r>
        <w:rPr>
          <w:rFonts w:ascii="Times New Roman" w:hAnsi="Times New Roman"/>
          <w:sz w:val="24"/>
          <w:szCs w:val="24"/>
        </w:rPr>
        <w:t>ния</w:t>
      </w:r>
    </w:p>
    <w:p w:rsidR="00377061" w:rsidRDefault="00377061" w:rsidP="00377061">
      <w:pPr>
        <w:widowControl w:val="0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E5096">
        <w:rPr>
          <w:rFonts w:ascii="Times New Roman" w:hAnsi="Times New Roman"/>
          <w:sz w:val="24"/>
          <w:szCs w:val="24"/>
        </w:rPr>
        <w:t xml:space="preserve">Раздел 2. </w:t>
      </w:r>
      <w:r>
        <w:rPr>
          <w:rFonts w:ascii="Times New Roman" w:hAnsi="Times New Roman"/>
          <w:sz w:val="24"/>
          <w:szCs w:val="24"/>
        </w:rPr>
        <w:t>Отчет об исполнении муниципального задания субъектом</w:t>
      </w:r>
      <w:r w:rsidRPr="003E5096">
        <w:rPr>
          <w:rFonts w:ascii="Times New Roman" w:hAnsi="Times New Roman"/>
          <w:sz w:val="24"/>
          <w:szCs w:val="24"/>
        </w:rPr>
        <w:t xml:space="preserve"> бюджетного планирования </w:t>
      </w:r>
    </w:p>
    <w:p w:rsidR="00377061" w:rsidRPr="003E5096" w:rsidRDefault="00377061" w:rsidP="00377061">
      <w:pPr>
        <w:widowControl w:val="0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E5096">
        <w:rPr>
          <w:rFonts w:ascii="Times New Roman" w:hAnsi="Times New Roman"/>
          <w:sz w:val="24"/>
          <w:szCs w:val="24"/>
        </w:rPr>
        <w:t xml:space="preserve">Раздел 3. </w:t>
      </w:r>
      <w:r>
        <w:rPr>
          <w:rFonts w:ascii="Times New Roman" w:hAnsi="Times New Roman"/>
          <w:sz w:val="24"/>
          <w:szCs w:val="24"/>
        </w:rPr>
        <w:t xml:space="preserve">Обоснование ресурсного обеспечения стратегии развития </w:t>
      </w:r>
      <w:r w:rsidRPr="003E5096">
        <w:rPr>
          <w:rFonts w:ascii="Times New Roman" w:hAnsi="Times New Roman"/>
          <w:sz w:val="24"/>
          <w:szCs w:val="24"/>
        </w:rPr>
        <w:t>субъекта бюджетного планирова</w:t>
      </w:r>
      <w:r>
        <w:rPr>
          <w:rFonts w:ascii="Times New Roman" w:hAnsi="Times New Roman"/>
          <w:sz w:val="24"/>
          <w:szCs w:val="24"/>
        </w:rPr>
        <w:t>ния</w:t>
      </w:r>
    </w:p>
    <w:p w:rsidR="00377061" w:rsidRDefault="00377061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77061" w:rsidRDefault="00377061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77061" w:rsidRDefault="00377061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77061" w:rsidRDefault="00377061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77061" w:rsidRDefault="00377061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77061" w:rsidRDefault="00377061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77061" w:rsidRDefault="00377061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77061" w:rsidRDefault="00377061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77061" w:rsidRDefault="00377061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77061" w:rsidRDefault="00377061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77061" w:rsidRDefault="00377061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77061" w:rsidRDefault="00377061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77061" w:rsidRDefault="00377061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77061" w:rsidRDefault="00377061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</w:t>
      </w:r>
    </w:p>
    <w:p w:rsidR="00EB6AAD" w:rsidRDefault="00EB6AAD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B6AAD" w:rsidRDefault="00EB6AAD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46D65" w:rsidRPr="00F602DE" w:rsidRDefault="00B46D65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602DE">
        <w:rPr>
          <w:rFonts w:ascii="Times New Roman" w:hAnsi="Times New Roman"/>
          <w:sz w:val="24"/>
          <w:szCs w:val="24"/>
        </w:rPr>
        <w:lastRenderedPageBreak/>
        <w:t>Раздел 1. СТРАТЕГИЯ РАЗВИТИЯ СУБЪЕКТА БЮДЖЕТНОГО</w:t>
      </w:r>
    </w:p>
    <w:p w:rsidR="00B46D65" w:rsidRPr="00F602DE" w:rsidRDefault="00B46D65" w:rsidP="00B46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2DE">
        <w:rPr>
          <w:rFonts w:ascii="Times New Roman" w:hAnsi="Times New Roman"/>
          <w:sz w:val="24"/>
          <w:szCs w:val="24"/>
        </w:rPr>
        <w:t xml:space="preserve">ПЛАНИРОВАНИЯ </w:t>
      </w:r>
    </w:p>
    <w:p w:rsidR="00B46D65" w:rsidRPr="00F602DE" w:rsidRDefault="00B46D65" w:rsidP="00B46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6D65" w:rsidRPr="00F8622F" w:rsidRDefault="00B46D65" w:rsidP="00B46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622F">
        <w:rPr>
          <w:rFonts w:ascii="Times New Roman" w:hAnsi="Times New Roman"/>
          <w:b/>
          <w:sz w:val="24"/>
          <w:szCs w:val="24"/>
        </w:rPr>
        <w:t>1.1.</w:t>
      </w:r>
      <w:r w:rsidRPr="00F8622F">
        <w:rPr>
          <w:rFonts w:ascii="Times New Roman" w:hAnsi="Times New Roman"/>
          <w:sz w:val="24"/>
          <w:szCs w:val="24"/>
        </w:rPr>
        <w:t xml:space="preserve"> </w:t>
      </w:r>
      <w:r w:rsidRPr="00A27B89">
        <w:rPr>
          <w:rFonts w:ascii="Times New Roman" w:hAnsi="Times New Roman"/>
          <w:b/>
          <w:sz w:val="24"/>
          <w:szCs w:val="24"/>
        </w:rPr>
        <w:t>Сбалансированная система целевых показателей (далее - ССПЦ) субъекта бюджетного планирования:</w:t>
      </w:r>
    </w:p>
    <w:p w:rsidR="00B46D65" w:rsidRPr="00F8622F" w:rsidRDefault="00B46D65" w:rsidP="00B4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D65" w:rsidRPr="00F8622F" w:rsidRDefault="00B46D65" w:rsidP="00B46D65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332DDC">
        <w:rPr>
          <w:rFonts w:ascii="Times New Roman" w:eastAsia="Times New Roman" w:hAnsi="Times New Roman"/>
        </w:rPr>
        <w:t>РА</w:t>
      </w:r>
      <w:r>
        <w:rPr>
          <w:rFonts w:ascii="Times New Roman" w:eastAsia="Times New Roman" w:hAnsi="Times New Roman"/>
        </w:rPr>
        <w:t>ЗВИТИЕ ЧЕЛОВЕЧЕСКОГО ПОТЕНЦИАЛА</w:t>
      </w:r>
      <w:r w:rsidRPr="00F8622F">
        <w:rPr>
          <w:rFonts w:ascii="Times New Roman" w:hAnsi="Times New Roman"/>
          <w:sz w:val="22"/>
          <w:szCs w:val="22"/>
        </w:rPr>
        <w:t xml:space="preserve"> </w:t>
      </w:r>
    </w:p>
    <w:p w:rsidR="00B46D65" w:rsidRPr="00F8622F" w:rsidRDefault="00B46D65" w:rsidP="00B46D65">
      <w:pPr>
        <w:pStyle w:val="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3307" w:type="dxa"/>
        <w:tblInd w:w="1402" w:type="dxa"/>
        <w:tblLayout w:type="fixed"/>
        <w:tblLook w:val="04A0" w:firstRow="1" w:lastRow="0" w:firstColumn="1" w:lastColumn="0" w:noHBand="0" w:noVBand="1"/>
      </w:tblPr>
      <w:tblGrid>
        <w:gridCol w:w="7211"/>
        <w:gridCol w:w="6096"/>
      </w:tblGrid>
      <w:tr w:rsidR="00B46D65" w:rsidRPr="00F47F9D" w:rsidTr="000D0B19">
        <w:trPr>
          <w:trHeight w:val="925"/>
        </w:trPr>
        <w:tc>
          <w:tcPr>
            <w:tcW w:w="7211" w:type="dxa"/>
            <w:noWrap/>
            <w:vAlign w:val="bottom"/>
          </w:tcPr>
          <w:p w:rsidR="00B46D65" w:rsidRPr="00F47F9D" w:rsidRDefault="00B46D65" w:rsidP="000D0B1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46D65" w:rsidRPr="00B6744A" w:rsidRDefault="00B46D65" w:rsidP="000D0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74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 3  </w:t>
            </w:r>
            <w:r w:rsidRPr="00B6744A">
              <w:rPr>
                <w:rFonts w:ascii="Times New Roman" w:eastAsia="TimesNewRomanPSMT" w:hAnsi="Times New Roman"/>
                <w:b/>
                <w:caps/>
                <w:sz w:val="24"/>
                <w:szCs w:val="24"/>
                <w:lang w:eastAsia="ru-RU"/>
              </w:rPr>
              <w:t>Культурный город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46D65" w:rsidRPr="00B6744A" w:rsidRDefault="00B46D65" w:rsidP="000D0B19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07.1 </w:t>
            </w:r>
            <w:r w:rsidRPr="00703E6D">
              <w:rPr>
                <w:rFonts w:ascii="Times New Roman" w:hAnsi="Times New Roman"/>
                <w:b/>
              </w:rPr>
              <w:t>Создание условий, обеспечивающих качественный уровень реализации  и равную доступность в представлении услуг культуры населению, в том числе в творческой самореализации горожан</w:t>
            </w:r>
            <w:r w:rsidRPr="00B674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46D65" w:rsidRPr="00F8622F" w:rsidRDefault="00B46D65" w:rsidP="00B46D65">
      <w:pPr>
        <w:pStyle w:val="3"/>
        <w:rPr>
          <w:rFonts w:ascii="Times New Roman" w:hAnsi="Times New Roman"/>
          <w:b w:val="0"/>
        </w:rPr>
      </w:pPr>
    </w:p>
    <w:p w:rsidR="00B46D65" w:rsidRPr="00F8622F" w:rsidRDefault="00B46D65" w:rsidP="00B46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F8622F">
        <w:rPr>
          <w:rFonts w:ascii="Times New Roman" w:hAnsi="Times New Roman"/>
        </w:rPr>
        <w:t>таб.1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9"/>
        <w:gridCol w:w="1845"/>
        <w:gridCol w:w="1021"/>
        <w:gridCol w:w="1822"/>
        <w:gridCol w:w="914"/>
        <w:gridCol w:w="690"/>
        <w:gridCol w:w="993"/>
        <w:gridCol w:w="1170"/>
        <w:gridCol w:w="1203"/>
        <w:gridCol w:w="1203"/>
        <w:gridCol w:w="1203"/>
        <w:gridCol w:w="1502"/>
      </w:tblGrid>
      <w:tr w:rsidR="00B46D65" w:rsidRPr="00C00581" w:rsidTr="000D0B19">
        <w:trPr>
          <w:trHeight w:val="297"/>
          <w:tblHeader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 xml:space="preserve">целевого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 xml:space="preserve">целевого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8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Индекс, 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>соответствующего городского целевого показателя</w:t>
            </w:r>
          </w:p>
        </w:tc>
        <w:tc>
          <w:tcPr>
            <w:tcW w:w="88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B46D65" w:rsidRPr="00C00581" w:rsidTr="000D0B19">
        <w:trPr>
          <w:trHeight w:val="158"/>
          <w:tblHeader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Текущий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>период</w:t>
            </w:r>
          </w:p>
        </w:tc>
        <w:tc>
          <w:tcPr>
            <w:tcW w:w="24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</w:tr>
      <w:tr w:rsidR="00B46D65" w:rsidRPr="00C00581" w:rsidTr="000D0B19">
        <w:trPr>
          <w:trHeight w:val="158"/>
          <w:tblHeader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 xml:space="preserve"> факт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B46D65" w:rsidRPr="00C00581" w:rsidTr="000D0B19">
        <w:trPr>
          <w:trHeight w:val="158"/>
        </w:trPr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380F34" w:rsidRDefault="00B46D65" w:rsidP="000D0B19">
            <w:pPr>
              <w:spacing w:after="0" w:line="240" w:lineRule="auto"/>
              <w:ind w:right="-59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95411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5411A">
              <w:rPr>
                <w:rFonts w:ascii="Times New Roman" w:hAnsi="Times New Roman"/>
                <w:sz w:val="20"/>
                <w:szCs w:val="20"/>
              </w:rPr>
              <w:t xml:space="preserve"> 07.1.1.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 xml:space="preserve">Количество посещений горожанами учреждений/ мероприятий культуры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005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</w:t>
            </w:r>
            <w:proofErr w:type="spellEnd"/>
            <w:r w:rsidRPr="00C005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на 1 жителя города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 3.1. 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посещений горожанами учреждений/ мероприятий культуры 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0523E8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 w:rsidRPr="000523E8">
              <w:rPr>
                <w:rFonts w:ascii="Times New Roman" w:hAnsi="Times New Roman" w:cs="Calibri"/>
                <w:sz w:val="19"/>
                <w:szCs w:val="19"/>
              </w:rPr>
              <w:t>5,1</w:t>
            </w:r>
          </w:p>
          <w:p w:rsidR="00B46D65" w:rsidRPr="000523E8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>план</w:t>
            </w:r>
            <w:r w:rsidRPr="000523E8">
              <w:rPr>
                <w:rFonts w:ascii="Times New Roman" w:hAnsi="Times New Roman" w:cs="Calibri"/>
                <w:sz w:val="19"/>
                <w:szCs w:val="19"/>
              </w:rPr>
              <w:t xml:space="preserve"> 5,9-86%)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A45">
              <w:rPr>
                <w:rFonts w:ascii="Times New Roman" w:hAnsi="Times New Roman"/>
                <w:sz w:val="20"/>
                <w:szCs w:val="20"/>
              </w:rPr>
              <w:t>(план 6,2-109,7%)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11A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95411A" w:rsidRDefault="00B46D65" w:rsidP="000D0B1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5411A">
              <w:rPr>
                <w:rFonts w:ascii="Times New Roman" w:hAnsi="Times New Roman"/>
              </w:rPr>
              <w:t>6,3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95411A" w:rsidRDefault="00B46D65" w:rsidP="000D0B1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5411A">
              <w:rPr>
                <w:rFonts w:ascii="Times New Roman" w:hAnsi="Times New Roman"/>
              </w:rPr>
              <w:t>6,8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95411A" w:rsidRDefault="00B46D65" w:rsidP="000D0B1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5411A">
              <w:rPr>
                <w:rFonts w:ascii="Times New Roman" w:hAnsi="Times New Roman"/>
              </w:rPr>
              <w:t>6,9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95411A" w:rsidRDefault="00B46D65" w:rsidP="000D0B1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5411A">
              <w:rPr>
                <w:rFonts w:ascii="Times New Roman" w:hAnsi="Times New Roman"/>
              </w:rPr>
              <w:t>7,0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95411A" w:rsidRDefault="00A37446" w:rsidP="000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446">
              <w:rPr>
                <w:rFonts w:ascii="Times New Roman" w:hAnsi="Times New Roman"/>
                <w:iCs/>
                <w:sz w:val="20"/>
                <w:szCs w:val="20"/>
              </w:rPr>
              <w:t>7,3</w:t>
            </w:r>
            <w:r w:rsidR="00B46D65" w:rsidRPr="0095411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B46D65" w:rsidRPr="00C00581" w:rsidTr="000D0B19">
        <w:trPr>
          <w:trHeight w:val="158"/>
        </w:trPr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381424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95411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5411A">
              <w:rPr>
                <w:rFonts w:ascii="Times New Roman" w:hAnsi="Times New Roman"/>
                <w:sz w:val="20"/>
                <w:szCs w:val="20"/>
              </w:rPr>
              <w:t xml:space="preserve"> 07.1.2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Количество посещений музеев</w:t>
            </w:r>
          </w:p>
          <w:p w:rsidR="00B46D65" w:rsidRPr="00F602DE" w:rsidRDefault="00B46D65" w:rsidP="000D0B19">
            <w:pPr>
              <w:pStyle w:val="ConsPlusCell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ind w:left="-68" w:right="-1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02DE">
              <w:rPr>
                <w:rFonts w:ascii="Times New Roman" w:hAnsi="Times New Roman"/>
                <w:sz w:val="20"/>
                <w:szCs w:val="20"/>
                <w:lang w:val="en-US"/>
              </w:rPr>
              <w:t>Тыс</w:t>
            </w:r>
            <w:proofErr w:type="spellEnd"/>
            <w:r w:rsidRPr="00F602D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02DE">
              <w:rPr>
                <w:rFonts w:ascii="Times New Roman" w:hAnsi="Times New Roman"/>
                <w:sz w:val="20"/>
                <w:szCs w:val="20"/>
                <w:lang w:val="en-US"/>
              </w:rPr>
              <w:t>посещений</w:t>
            </w:r>
            <w:proofErr w:type="spellEnd"/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3E1A9F" w:rsidRDefault="00B46D65" w:rsidP="000D0B19">
            <w:pPr>
              <w:pStyle w:val="21"/>
              <w:ind w:right="-67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3E1A9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Ч 3.1.</w:t>
            </w:r>
            <w:r w:rsidRPr="003E1A9F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Количество посещений горожанами учреждений/ мероприятий культуры </w:t>
            </w:r>
          </w:p>
          <w:p w:rsidR="00B46D65" w:rsidRPr="003E1A9F" w:rsidRDefault="00B46D65" w:rsidP="000D0B19">
            <w:pPr>
              <w:pStyle w:val="21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</w:rPr>
            </w:pPr>
            <w:r w:rsidRPr="003E1A9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Ч 3.2.</w:t>
            </w:r>
            <w:r w:rsidRPr="003E1A9F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Количество посещений музеев</w:t>
            </w:r>
            <w:r w:rsidRPr="003E1A9F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:rsidR="00B46D65" w:rsidRPr="003E1A9F" w:rsidRDefault="00B46D65" w:rsidP="000D0B19">
            <w:pPr>
              <w:pStyle w:val="21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3E1A9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Ч 3.11</w:t>
            </w:r>
            <w:r w:rsidRPr="003E1A9F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Количество</w:t>
            </w:r>
            <w:r w:rsidRPr="003E1A9F">
              <w:rPr>
                <w:rFonts w:ascii="Times New Roman" w:eastAsia="Times New Roman" w:hAnsi="Times New Roman"/>
                <w:color w:val="0000FF"/>
                <w:spacing w:val="-4"/>
                <w:sz w:val="20"/>
                <w:szCs w:val="20"/>
              </w:rPr>
              <w:t xml:space="preserve"> </w:t>
            </w:r>
            <w:r w:rsidRPr="003E1A9F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lastRenderedPageBreak/>
              <w:t>туристов, посетивших город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0523E8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 w:rsidRPr="000523E8">
              <w:rPr>
                <w:rFonts w:ascii="Times New Roman" w:hAnsi="Times New Roman" w:cs="Calibri"/>
                <w:sz w:val="19"/>
                <w:szCs w:val="19"/>
              </w:rPr>
              <w:lastRenderedPageBreak/>
              <w:t>289,84</w:t>
            </w:r>
          </w:p>
          <w:p w:rsidR="00B46D65" w:rsidRPr="0082476B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3E8">
              <w:rPr>
                <w:rFonts w:ascii="Times New Roman" w:hAnsi="Times New Roman" w:cs="Calibri"/>
                <w:sz w:val="19"/>
                <w:szCs w:val="19"/>
              </w:rPr>
              <w:t>(план 360,5-80,4%)</w:t>
            </w:r>
          </w:p>
          <w:p w:rsidR="00B46D65" w:rsidRPr="0082476B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D92B20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B20">
              <w:rPr>
                <w:rFonts w:ascii="Times New Roman" w:hAnsi="Times New Roman"/>
                <w:sz w:val="18"/>
                <w:szCs w:val="18"/>
              </w:rPr>
              <w:t>247,3</w:t>
            </w:r>
          </w:p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2B20">
              <w:rPr>
                <w:rFonts w:ascii="Times New Roman" w:hAnsi="Times New Roman"/>
                <w:sz w:val="18"/>
                <w:szCs w:val="18"/>
              </w:rPr>
              <w:t>(план</w:t>
            </w:r>
            <w:proofErr w:type="gramEnd"/>
          </w:p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D92B20">
              <w:rPr>
                <w:rFonts w:ascii="Times New Roman" w:hAnsi="Times New Roman"/>
                <w:sz w:val="18"/>
                <w:szCs w:val="18"/>
              </w:rPr>
              <w:t>235-105,2%)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95411A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95411A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95411A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11A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95411A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11A">
              <w:rPr>
                <w:rFonts w:ascii="Times New Roman" w:hAnsi="Times New Roman"/>
                <w:sz w:val="20"/>
                <w:szCs w:val="20"/>
              </w:rPr>
              <w:t>245,0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95411A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11A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95411A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11A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36" w:rsidRDefault="00B4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11A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B46D65" w:rsidRPr="00C00581" w:rsidTr="000D0B19">
        <w:trPr>
          <w:trHeight w:val="158"/>
        </w:trPr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ind w:left="-75" w:right="-5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07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 xml:space="preserve">Количество посещений библиотек </w:t>
            </w:r>
          </w:p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581">
              <w:rPr>
                <w:rFonts w:ascii="Times New Roman" w:hAnsi="Times New Roman"/>
                <w:sz w:val="20"/>
                <w:szCs w:val="20"/>
              </w:rPr>
              <w:t>посещ</w:t>
            </w:r>
            <w:proofErr w:type="spellEnd"/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21"/>
              <w:ind w:right="-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z w:val="20"/>
                <w:szCs w:val="20"/>
              </w:rPr>
              <w:t>Ч 3.1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t xml:space="preserve">.Количество посещений горожанами учреждений/ мероприятий культуры </w:t>
            </w:r>
          </w:p>
          <w:p w:rsidR="00B46D65" w:rsidRPr="00C00581" w:rsidRDefault="00B46D65" w:rsidP="000D0B19">
            <w:pPr>
              <w:pStyle w:val="21"/>
              <w:ind w:right="-5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z w:val="20"/>
                <w:szCs w:val="20"/>
              </w:rPr>
              <w:t>Ч 3.3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t>.Количество посещений библиотек</w:t>
            </w:r>
          </w:p>
          <w:p w:rsidR="00B46D65" w:rsidRPr="00C00581" w:rsidRDefault="00B46D65" w:rsidP="000D0B19">
            <w:pPr>
              <w:pStyle w:val="21"/>
              <w:ind w:right="-52"/>
              <w:rPr>
                <w:rFonts w:ascii="Times New Roman" w:eastAsia="Times New Roman" w:hAnsi="Times New Roman"/>
                <w:bCs/>
                <w:color w:val="0000FF"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z w:val="20"/>
                <w:szCs w:val="20"/>
              </w:rPr>
              <w:t>Ч 3.4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t>.Объем электронных каталогов в библиотеках города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39">
              <w:rPr>
                <w:rFonts w:ascii="Times New Roman" w:hAnsi="Times New Roman"/>
                <w:sz w:val="20"/>
                <w:szCs w:val="20"/>
              </w:rPr>
              <w:t>522, 842</w:t>
            </w:r>
          </w:p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82F39">
              <w:rPr>
                <w:rFonts w:ascii="Times New Roman" w:hAnsi="Times New Roman"/>
                <w:sz w:val="20"/>
                <w:szCs w:val="20"/>
              </w:rPr>
              <w:t>( план -</w:t>
            </w:r>
            <w:r w:rsidRPr="00582F39">
              <w:rPr>
                <w:rFonts w:ascii="Times New Roman" w:hAnsi="Times New Roman"/>
                <w:sz w:val="20"/>
                <w:szCs w:val="20"/>
                <w:lang w:eastAsia="ar-SA"/>
              </w:rPr>
              <w:t>494,0-</w:t>
            </w:r>
            <w:r w:rsidRPr="00582F39">
              <w:rPr>
                <w:rFonts w:ascii="Times New Roman" w:hAnsi="Times New Roman"/>
                <w:sz w:val="20"/>
                <w:szCs w:val="20"/>
              </w:rPr>
              <w:t>105,8%)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39">
              <w:rPr>
                <w:rFonts w:ascii="Times New Roman" w:hAnsi="Times New Roman"/>
                <w:sz w:val="20"/>
                <w:szCs w:val="20"/>
              </w:rPr>
              <w:t>556,5</w:t>
            </w:r>
          </w:p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2F39">
              <w:rPr>
                <w:rFonts w:ascii="Times New Roman" w:hAnsi="Times New Roman"/>
                <w:sz w:val="20"/>
                <w:szCs w:val="20"/>
              </w:rPr>
              <w:t>(план</w:t>
            </w:r>
            <w:proofErr w:type="gramEnd"/>
          </w:p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2F39">
              <w:rPr>
                <w:rFonts w:ascii="Times New Roman" w:hAnsi="Times New Roman"/>
                <w:sz w:val="20"/>
                <w:szCs w:val="20"/>
              </w:rPr>
              <w:t>496,0-112,2%)</w:t>
            </w:r>
            <w:proofErr w:type="gramEnd"/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166BC5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99CC00"/>
                <w:sz w:val="20"/>
                <w:szCs w:val="20"/>
              </w:rPr>
            </w:pPr>
            <w:r w:rsidRPr="009F789F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703E6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E6D">
              <w:rPr>
                <w:rFonts w:ascii="Times New Roman" w:hAnsi="Times New Roman"/>
                <w:sz w:val="20"/>
                <w:szCs w:val="20"/>
              </w:rPr>
              <w:t>498,0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703E6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E6D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703E6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E6D">
              <w:rPr>
                <w:rFonts w:ascii="Times New Roman" w:hAnsi="Times New Roman"/>
                <w:sz w:val="20"/>
                <w:szCs w:val="20"/>
              </w:rPr>
              <w:t>505,0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703E6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E6D"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36" w:rsidRDefault="00A3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520</w:t>
            </w:r>
            <w:r w:rsidR="00B46D65" w:rsidRPr="00703E6D">
              <w:rPr>
                <w:rFonts w:ascii="Times New Roman" w:hAnsi="Times New Roman"/>
                <w:sz w:val="20"/>
                <w:szCs w:val="20"/>
              </w:rPr>
              <w:t>,0</w:t>
            </w:r>
            <w:r w:rsidRPr="00A374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46D65" w:rsidRPr="00C00581" w:rsidTr="000D0B19">
        <w:trPr>
          <w:trHeight w:val="158"/>
        </w:trPr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5641" w:rsidRDefault="00B46D65" w:rsidP="000D0B19">
            <w:pPr>
              <w:pStyle w:val="ConsPlusCell"/>
              <w:ind w:left="-75" w:right="-5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64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95641">
              <w:rPr>
                <w:rFonts w:ascii="Times New Roman" w:hAnsi="Times New Roman"/>
                <w:sz w:val="20"/>
                <w:szCs w:val="20"/>
              </w:rPr>
              <w:t xml:space="preserve"> 07.1.4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5" w:rsidRPr="00C00581" w:rsidRDefault="00B46D65" w:rsidP="000D0B19">
            <w:pPr>
              <w:pStyle w:val="ConsPlusCell"/>
              <w:ind w:right="-93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Объем электронных каталогов в библиотеках города</w:t>
            </w:r>
          </w:p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Тыс. записей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z w:val="20"/>
                <w:szCs w:val="20"/>
              </w:rPr>
              <w:t>Ч 3.4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t>.Объем электронных каталогов в библиотеках города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82F39">
              <w:rPr>
                <w:rFonts w:ascii="Times New Roman" w:hAnsi="Times New Roman" w:cs="Calibri"/>
                <w:sz w:val="20"/>
                <w:szCs w:val="20"/>
              </w:rPr>
              <w:t>263,8</w:t>
            </w:r>
          </w:p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F39">
              <w:rPr>
                <w:rFonts w:ascii="Times New Roman" w:hAnsi="Times New Roman"/>
                <w:sz w:val="20"/>
                <w:szCs w:val="20"/>
              </w:rPr>
              <w:t>План</w:t>
            </w:r>
            <w:r w:rsidRPr="00582F39">
              <w:rPr>
                <w:rFonts w:ascii="Times New Roman" w:hAnsi="Times New Roman" w:cs="Calibri"/>
                <w:sz w:val="20"/>
                <w:szCs w:val="20"/>
              </w:rPr>
              <w:t xml:space="preserve"> 260,0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39">
              <w:rPr>
                <w:rFonts w:ascii="Times New Roman" w:hAnsi="Times New Roman"/>
                <w:sz w:val="20"/>
                <w:szCs w:val="20"/>
              </w:rPr>
              <w:t>295,8</w:t>
            </w:r>
          </w:p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2F39">
              <w:rPr>
                <w:rFonts w:ascii="Times New Roman" w:hAnsi="Times New Roman"/>
                <w:sz w:val="20"/>
                <w:szCs w:val="20"/>
              </w:rPr>
              <w:t>(план</w:t>
            </w:r>
            <w:proofErr w:type="gramEnd"/>
          </w:p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82F39">
              <w:rPr>
                <w:rFonts w:ascii="Times New Roman" w:hAnsi="Times New Roman"/>
                <w:sz w:val="20"/>
                <w:szCs w:val="20"/>
              </w:rPr>
              <w:t>290,0-102%)</w:t>
            </w:r>
            <w:proofErr w:type="gramEnd"/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99CC00"/>
                <w:sz w:val="20"/>
                <w:szCs w:val="20"/>
              </w:rPr>
            </w:pPr>
            <w:r w:rsidRPr="00332C40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36" w:rsidRDefault="00A37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320</w:t>
            </w:r>
            <w:r w:rsidR="00B46D65" w:rsidRPr="00703E6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5" w:rsidRPr="00703E6D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E6D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5" w:rsidRPr="00703E6D" w:rsidRDefault="00A37446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350</w:t>
            </w:r>
            <w:r w:rsidR="00B46D65" w:rsidRPr="00703E6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5" w:rsidRPr="00703E6D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E6D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36" w:rsidRDefault="00A3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350</w:t>
            </w:r>
            <w:r w:rsidR="00B46D65" w:rsidRPr="00703E6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46D65" w:rsidRPr="00C00581" w:rsidTr="000D0B19">
        <w:trPr>
          <w:trHeight w:val="158"/>
        </w:trPr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564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64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95641">
              <w:rPr>
                <w:rFonts w:ascii="Times New Roman" w:hAnsi="Times New Roman"/>
                <w:sz w:val="20"/>
                <w:szCs w:val="20"/>
              </w:rPr>
              <w:t xml:space="preserve"> 07.1.5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 xml:space="preserve">Удельный вес населения, участвующего в работе </w:t>
            </w:r>
          </w:p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 xml:space="preserve">клубных формирований, любительских </w:t>
            </w:r>
            <w:proofErr w:type="gramStart"/>
            <w:r w:rsidRPr="00C00581">
              <w:rPr>
                <w:rFonts w:ascii="Times New Roman" w:hAnsi="Times New Roman"/>
                <w:sz w:val="20"/>
                <w:szCs w:val="20"/>
              </w:rPr>
              <w:t>объединениях</w:t>
            </w:r>
            <w:proofErr w:type="gramEnd"/>
            <w:r w:rsidRPr="00C0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(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bCs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bCs/>
                <w:sz w:val="20"/>
                <w:szCs w:val="20"/>
              </w:rPr>
              <w:t>Ч .2.12</w:t>
            </w:r>
            <w:r w:rsidRPr="00C00581">
              <w:rPr>
                <w:rFonts w:ascii="Times New Roman" w:hAnsi="Times New Roman"/>
                <w:bCs/>
                <w:sz w:val="20"/>
                <w:szCs w:val="20"/>
              </w:rPr>
              <w:t>. Количество ветеранов города, охваченных социокультурными мероприятиями</w:t>
            </w:r>
          </w:p>
          <w:p w:rsidR="00B46D65" w:rsidRPr="00C00581" w:rsidRDefault="00B46D65" w:rsidP="000D0B19">
            <w:pPr>
              <w:pStyle w:val="ConsPlusCell"/>
              <w:ind w:right="12"/>
              <w:rPr>
                <w:rFonts w:ascii="Times New Roman" w:hAnsi="Times New Roman"/>
                <w:bCs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bCs/>
                <w:sz w:val="20"/>
                <w:szCs w:val="20"/>
              </w:rPr>
              <w:t>Ч 2.14</w:t>
            </w:r>
            <w:r w:rsidRPr="00C00581">
              <w:rPr>
                <w:rFonts w:ascii="Times New Roman" w:hAnsi="Times New Roman"/>
                <w:bCs/>
                <w:sz w:val="20"/>
                <w:szCs w:val="20"/>
              </w:rPr>
              <w:t xml:space="preserve"> Кол-во ветеранов в общественных и клубных объединениях, организованных на базе учреждений </w:t>
            </w:r>
            <w:r w:rsidRPr="00C0058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социальной направленности</w:t>
            </w:r>
          </w:p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bCs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bCs/>
                <w:sz w:val="20"/>
                <w:szCs w:val="20"/>
              </w:rPr>
              <w:t>Ч 3.5.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 xml:space="preserve"> Удельный вес населения, участвующего в работе клубных формирований, любительских объединений</w:t>
            </w:r>
          </w:p>
          <w:p w:rsidR="00B46D65" w:rsidRPr="00C00581" w:rsidRDefault="00B46D65" w:rsidP="000D0B19">
            <w:pPr>
              <w:pStyle w:val="ConsPlusCell"/>
              <w:ind w:right="-13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bCs/>
                <w:sz w:val="20"/>
                <w:szCs w:val="20"/>
              </w:rPr>
              <w:t>Ч 3. 6.</w:t>
            </w:r>
            <w:r w:rsidRPr="00C005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>Оценка горожанами возможностей для самореализации в культуре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82F39">
              <w:rPr>
                <w:rFonts w:ascii="Times New Roman" w:hAnsi="Times New Roman" w:cs="Calibri"/>
                <w:sz w:val="20"/>
                <w:szCs w:val="20"/>
              </w:rPr>
              <w:lastRenderedPageBreak/>
              <w:t xml:space="preserve">4,6 </w:t>
            </w:r>
          </w:p>
          <w:p w:rsidR="00B46D65" w:rsidRPr="00582F39" w:rsidRDefault="00B46D65" w:rsidP="001D7AE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39">
              <w:rPr>
                <w:rFonts w:ascii="Times New Roman" w:hAnsi="Times New Roman"/>
                <w:sz w:val="20"/>
                <w:szCs w:val="20"/>
              </w:rPr>
              <w:t>(план</w:t>
            </w:r>
            <w:r w:rsidRPr="00582F39">
              <w:rPr>
                <w:rFonts w:ascii="Times New Roman" w:hAnsi="Times New Roman" w:cs="Calibri"/>
                <w:sz w:val="20"/>
                <w:szCs w:val="20"/>
              </w:rPr>
              <w:t xml:space="preserve"> 5,9 -78%)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39">
              <w:rPr>
                <w:rFonts w:ascii="Times New Roman" w:hAnsi="Times New Roman"/>
                <w:sz w:val="20"/>
                <w:szCs w:val="20"/>
              </w:rPr>
              <w:t>4,7</w:t>
            </w:r>
          </w:p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2F39">
              <w:rPr>
                <w:rFonts w:ascii="Times New Roman" w:hAnsi="Times New Roman"/>
                <w:sz w:val="20"/>
                <w:szCs w:val="20"/>
              </w:rPr>
              <w:t>(план</w:t>
            </w:r>
            <w:proofErr w:type="gramEnd"/>
          </w:p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39">
              <w:rPr>
                <w:rFonts w:ascii="Times New Roman" w:hAnsi="Times New Roman"/>
                <w:sz w:val="20"/>
                <w:szCs w:val="20"/>
              </w:rPr>
              <w:t>4,5-</w:t>
            </w:r>
          </w:p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39">
              <w:rPr>
                <w:rFonts w:ascii="Times New Roman" w:hAnsi="Times New Roman"/>
                <w:sz w:val="20"/>
                <w:szCs w:val="20"/>
              </w:rPr>
              <w:t>95,7%)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99CC00"/>
                <w:sz w:val="20"/>
                <w:szCs w:val="20"/>
              </w:rPr>
            </w:pPr>
            <w:r w:rsidRPr="00332C40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5641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95641">
              <w:rPr>
                <w:rFonts w:ascii="Times New Roman" w:hAnsi="Times New Roman"/>
                <w:szCs w:val="20"/>
              </w:rPr>
              <w:t>5,0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5641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95641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5641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95641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5641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6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5641" w:rsidRDefault="00A37446" w:rsidP="000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10</w:t>
            </w:r>
            <w:r w:rsidR="00B46D65" w:rsidRPr="00F956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46D65" w:rsidRPr="00C00581" w:rsidTr="000D0B19">
        <w:trPr>
          <w:trHeight w:val="158"/>
        </w:trPr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381424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3934F4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 w:rsidRPr="003934F4">
              <w:rPr>
                <w:rFonts w:ascii="Times New Roman" w:hAnsi="Times New Roman"/>
                <w:sz w:val="20"/>
                <w:szCs w:val="20"/>
              </w:rPr>
              <w:t xml:space="preserve"> 07.1.6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Оценка горожанами возможностей для самореализации в культуре (МКУ «ИМА «Череповец»)</w:t>
            </w:r>
          </w:p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bCs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bCs/>
                <w:sz w:val="20"/>
                <w:szCs w:val="20"/>
              </w:rPr>
              <w:t>Ч .2.12.</w:t>
            </w:r>
            <w:r w:rsidRPr="00C00581">
              <w:rPr>
                <w:rFonts w:ascii="Times New Roman" w:hAnsi="Times New Roman"/>
                <w:bCs/>
                <w:sz w:val="20"/>
                <w:szCs w:val="20"/>
              </w:rPr>
              <w:t xml:space="preserve"> количество ветеранов города, охваченных социокультурными мероприятиями</w:t>
            </w:r>
          </w:p>
          <w:p w:rsidR="00B46D65" w:rsidRPr="00C00581" w:rsidRDefault="00B46D65" w:rsidP="000D0B19">
            <w:pPr>
              <w:pStyle w:val="ConsPlusCell"/>
              <w:ind w:right="-11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proofErr w:type="gramStart"/>
            <w:r w:rsidRPr="00C0058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proofErr w:type="gramEnd"/>
            <w:r w:rsidRPr="00C00581">
              <w:rPr>
                <w:rFonts w:ascii="Times New Roman" w:hAnsi="Times New Roman"/>
                <w:b/>
                <w:bCs/>
                <w:sz w:val="20"/>
                <w:szCs w:val="20"/>
              </w:rPr>
              <w:t>.14</w:t>
            </w:r>
            <w:r w:rsidRPr="00C00581">
              <w:rPr>
                <w:rFonts w:ascii="Times New Roman" w:hAnsi="Times New Roman"/>
                <w:bCs/>
                <w:sz w:val="20"/>
                <w:szCs w:val="20"/>
              </w:rPr>
              <w:t xml:space="preserve"> Кол-во ветеранов в общественных и клубных объединениях, организованных на базе учреждений социальной направленности </w:t>
            </w:r>
          </w:p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bCs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bCs/>
                <w:sz w:val="20"/>
                <w:szCs w:val="20"/>
              </w:rPr>
              <w:t>Ч 3.5.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 xml:space="preserve"> Удельный вес населения, участвующего в работе клубных формирований, любительских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lastRenderedPageBreak/>
              <w:t>объединений</w:t>
            </w:r>
            <w:bookmarkStart w:id="0" w:name="_GoBack"/>
            <w:bookmarkEnd w:id="0"/>
          </w:p>
          <w:p w:rsidR="00B46D65" w:rsidRPr="00C00581" w:rsidRDefault="00B46D65" w:rsidP="000D0B19">
            <w:pPr>
              <w:pStyle w:val="ConsPlusCell"/>
              <w:ind w:right="-130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bCs/>
                <w:sz w:val="20"/>
                <w:szCs w:val="20"/>
              </w:rPr>
              <w:t>Ч 3. 6.</w:t>
            </w:r>
            <w:r w:rsidRPr="00C005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 xml:space="preserve">Оценка горожанами возможностей для самореализации в </w:t>
            </w:r>
            <w:commentRangeStart w:id="1"/>
            <w:r w:rsidRPr="00C00581">
              <w:rPr>
                <w:rFonts w:ascii="Times New Roman" w:hAnsi="Times New Roman"/>
                <w:sz w:val="20"/>
                <w:szCs w:val="20"/>
              </w:rPr>
              <w:t>культуре</w:t>
            </w:r>
            <w:commentRangeEnd w:id="1"/>
            <w:r w:rsidR="00612D1D">
              <w:rPr>
                <w:rStyle w:val="afb"/>
                <w:rFonts w:asciiTheme="minorHAnsi" w:eastAsiaTheme="minorHAnsi" w:hAnsiTheme="minorHAnsi" w:cstheme="minorBidi"/>
                <w:lang w:eastAsia="en-US"/>
              </w:rPr>
              <w:commentReference w:id="1"/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82F39">
              <w:rPr>
                <w:rFonts w:ascii="Times New Roman" w:hAnsi="Times New Roman" w:cs="Calibri"/>
                <w:sz w:val="20"/>
                <w:szCs w:val="20"/>
              </w:rPr>
              <w:lastRenderedPageBreak/>
              <w:t>54,2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39">
              <w:rPr>
                <w:rFonts w:ascii="Times New Roman" w:hAnsi="Times New Roman"/>
                <w:sz w:val="20"/>
                <w:szCs w:val="20"/>
              </w:rPr>
              <w:t>(план</w:t>
            </w:r>
            <w:r w:rsidRPr="00582F39">
              <w:rPr>
                <w:rFonts w:ascii="Times New Roman" w:hAnsi="Times New Roman" w:cs="Calibri"/>
                <w:sz w:val="20"/>
                <w:szCs w:val="20"/>
              </w:rPr>
              <w:t xml:space="preserve"> 54,0-100,4%)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39"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2F39">
              <w:rPr>
                <w:rFonts w:ascii="Times New Roman" w:hAnsi="Times New Roman"/>
                <w:sz w:val="20"/>
                <w:szCs w:val="20"/>
              </w:rPr>
              <w:t>(план</w:t>
            </w:r>
            <w:proofErr w:type="gramEnd"/>
          </w:p>
          <w:p w:rsidR="00B46D65" w:rsidRPr="00582F3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39">
              <w:rPr>
                <w:rFonts w:ascii="Times New Roman" w:hAnsi="Times New Roman"/>
                <w:sz w:val="20"/>
                <w:szCs w:val="20"/>
              </w:rPr>
              <w:t>60-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39">
              <w:rPr>
                <w:rFonts w:ascii="Times New Roman" w:hAnsi="Times New Roman"/>
                <w:sz w:val="20"/>
                <w:szCs w:val="20"/>
              </w:rPr>
              <w:t>84,5%)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99CC00"/>
                <w:sz w:val="20"/>
                <w:szCs w:val="20"/>
              </w:rPr>
            </w:pPr>
            <w:r w:rsidRPr="00582F39">
              <w:rPr>
                <w:rFonts w:ascii="Times New Roman" w:hAnsi="Times New Roman"/>
                <w:b/>
                <w:color w:val="FFFF00"/>
                <w:sz w:val="20"/>
                <w:szCs w:val="20"/>
              </w:rPr>
              <w:t>Желтый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36" w:rsidRDefault="00B46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3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82F39" w:rsidRDefault="00A37446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82F39" w:rsidRDefault="00A37446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82F3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3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82F39" w:rsidRDefault="00A37446" w:rsidP="000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</w:tbl>
    <w:p w:rsidR="00B46D65" w:rsidRDefault="00B46D65" w:rsidP="00B46D65">
      <w:pPr>
        <w:spacing w:after="0" w:line="240" w:lineRule="auto"/>
        <w:rPr>
          <w:rFonts w:ascii="Times New Roman" w:hAnsi="Times New Roman"/>
          <w:b/>
        </w:rPr>
      </w:pPr>
    </w:p>
    <w:p w:rsidR="00B46D65" w:rsidRPr="00F8622F" w:rsidRDefault="00B46D65" w:rsidP="00B46D65">
      <w:pPr>
        <w:pStyle w:val="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tbl>
      <w:tblPr>
        <w:tblW w:w="13307" w:type="dxa"/>
        <w:tblInd w:w="1402" w:type="dxa"/>
        <w:tblLayout w:type="fixed"/>
        <w:tblLook w:val="04A0" w:firstRow="1" w:lastRow="0" w:firstColumn="1" w:lastColumn="0" w:noHBand="0" w:noVBand="1"/>
      </w:tblPr>
      <w:tblGrid>
        <w:gridCol w:w="7211"/>
        <w:gridCol w:w="6096"/>
      </w:tblGrid>
      <w:tr w:rsidR="00B46D65" w:rsidRPr="00F47F9D" w:rsidTr="000D0B19">
        <w:trPr>
          <w:trHeight w:val="925"/>
        </w:trPr>
        <w:tc>
          <w:tcPr>
            <w:tcW w:w="7211" w:type="dxa"/>
            <w:noWrap/>
            <w:vAlign w:val="bottom"/>
          </w:tcPr>
          <w:p w:rsidR="00B46D65" w:rsidRPr="00F47F9D" w:rsidRDefault="00B46D65" w:rsidP="000D0B1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46D65" w:rsidRPr="00B6744A" w:rsidRDefault="00B46D65" w:rsidP="000D0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74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 3  </w:t>
            </w:r>
            <w:r w:rsidRPr="00B6744A">
              <w:rPr>
                <w:rFonts w:ascii="Times New Roman" w:eastAsia="TimesNewRomanPSMT" w:hAnsi="Times New Roman"/>
                <w:b/>
                <w:caps/>
                <w:sz w:val="24"/>
                <w:szCs w:val="24"/>
                <w:lang w:eastAsia="ru-RU"/>
              </w:rPr>
              <w:t>Культурный город</w:t>
            </w:r>
            <w:proofErr w:type="gramStart"/>
            <w:r w:rsidRPr="00B6744A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B46D65" w:rsidRPr="00B6744A" w:rsidRDefault="00B46D65" w:rsidP="000D0B19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07.2 </w:t>
            </w:r>
            <w:r w:rsidRPr="00B47E9C">
              <w:rPr>
                <w:rFonts w:ascii="Times New Roman" w:hAnsi="Times New Roman"/>
                <w:b/>
              </w:rPr>
              <w:t>Развитие потенциала городской культурной среды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</w:p>
        </w:tc>
      </w:tr>
    </w:tbl>
    <w:p w:rsidR="00B46D65" w:rsidRDefault="00B46D65" w:rsidP="00B46D65">
      <w:pPr>
        <w:spacing w:after="0" w:line="240" w:lineRule="auto"/>
        <w:rPr>
          <w:rFonts w:ascii="Times New Roman" w:hAnsi="Times New Roman"/>
          <w:b/>
        </w:rPr>
      </w:pPr>
    </w:p>
    <w:p w:rsidR="00B46D65" w:rsidRPr="00F602DE" w:rsidRDefault="00B46D65" w:rsidP="00B46D6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484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4"/>
        <w:gridCol w:w="3704"/>
        <w:gridCol w:w="1062"/>
        <w:gridCol w:w="1628"/>
        <w:gridCol w:w="767"/>
        <w:gridCol w:w="767"/>
        <w:gridCol w:w="1023"/>
        <w:gridCol w:w="1223"/>
        <w:gridCol w:w="806"/>
        <w:gridCol w:w="767"/>
        <w:gridCol w:w="767"/>
        <w:gridCol w:w="800"/>
      </w:tblGrid>
      <w:tr w:rsidR="00B46D65" w:rsidRPr="00F602DE" w:rsidTr="000D0B19">
        <w:trPr>
          <w:trHeight w:val="297"/>
          <w:tblHeader/>
        </w:trPr>
        <w:tc>
          <w:tcPr>
            <w:tcW w:w="1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 xml:space="preserve">целевого 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3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 xml:space="preserve">целевого 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ind w:right="-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Индекс, наименование соответствующего городского целевого показателя</w:t>
            </w:r>
          </w:p>
        </w:tc>
        <w:tc>
          <w:tcPr>
            <w:tcW w:w="69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B46D65" w:rsidRPr="00F602DE" w:rsidTr="000D0B19">
        <w:trPr>
          <w:trHeight w:val="158"/>
          <w:tblHeader/>
        </w:trPr>
        <w:tc>
          <w:tcPr>
            <w:tcW w:w="1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Текущий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>период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</w:tr>
      <w:tr w:rsidR="00B46D65" w:rsidRPr="00F602DE" w:rsidTr="000D0B19">
        <w:trPr>
          <w:trHeight w:val="158"/>
          <w:tblHeader/>
        </w:trPr>
        <w:tc>
          <w:tcPr>
            <w:tcW w:w="15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B46D65" w:rsidRPr="00C00581" w:rsidTr="000D0B19">
        <w:trPr>
          <w:trHeight w:val="2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48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F4819">
              <w:rPr>
                <w:rFonts w:ascii="Times New Roman" w:hAnsi="Times New Roman"/>
                <w:sz w:val="20"/>
                <w:szCs w:val="20"/>
              </w:rPr>
              <w:t xml:space="preserve"> 07.2.1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Доля объектов культурного наследия, находящихся в удовлетворительном состоянии (не требуется проведение капитального ремонта), от общего количества объектов культурного наследия, находящихся в муниципальной собственности</w:t>
            </w:r>
          </w:p>
          <w:p w:rsidR="00B46D65" w:rsidRPr="00C00581" w:rsidRDefault="00B46D65" w:rsidP="000D0B19">
            <w:pPr>
              <w:pStyle w:val="ConsPlusCell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ind w:right="-67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sz w:val="20"/>
                <w:szCs w:val="20"/>
              </w:rPr>
              <w:t>Ч 3.7.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 xml:space="preserve"> Доля объектов культурного наследия, находящихся в удовлетворительном состоянии (не требуется проведение капитального ремонта), от общего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количества объектов культурного наследия, находящихся в муниципальной собственности </w:t>
            </w:r>
          </w:p>
          <w:p w:rsidR="00B46D65" w:rsidRPr="00C00581" w:rsidRDefault="00B46D65" w:rsidP="000D0B19">
            <w:pPr>
              <w:pStyle w:val="ConsPlusCell"/>
              <w:ind w:right="-67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Ч 3.11. </w:t>
            </w:r>
            <w:r w:rsidRPr="0042074B">
              <w:rPr>
                <w:rFonts w:ascii="Times New Roman" w:hAnsi="Times New Roman"/>
                <w:sz w:val="20"/>
                <w:szCs w:val="20"/>
              </w:rPr>
              <w:t>Количество туристов и экскурсантов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lastRenderedPageBreak/>
              <w:t>84,21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84,21</w:t>
            </w:r>
          </w:p>
          <w:p w:rsidR="00B46D65" w:rsidRPr="0025579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79D">
              <w:rPr>
                <w:rFonts w:ascii="Times New Roman" w:hAnsi="Times New Roman"/>
                <w:sz w:val="18"/>
                <w:szCs w:val="18"/>
              </w:rPr>
              <w:t>(план</w:t>
            </w:r>
            <w:proofErr w:type="gramEnd"/>
          </w:p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0581">
              <w:rPr>
                <w:rFonts w:ascii="Times New Roman" w:hAnsi="Times New Roman"/>
                <w:sz w:val="20"/>
                <w:szCs w:val="20"/>
              </w:rPr>
              <w:t>84,21</w:t>
            </w:r>
            <w:r>
              <w:rPr>
                <w:rFonts w:ascii="Times New Roman" w:hAnsi="Times New Roman"/>
                <w:sz w:val="20"/>
                <w:szCs w:val="20"/>
              </w:rPr>
              <w:t>,исполнение 100%)</w:t>
            </w:r>
            <w:proofErr w:type="gramEnd"/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FFFF00"/>
                <w:sz w:val="20"/>
                <w:szCs w:val="20"/>
              </w:rPr>
            </w:pPr>
            <w:r w:rsidRPr="001F4819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D16959" w:rsidRDefault="00A37446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D16959" w:rsidRDefault="00B46D65" w:rsidP="000D0B19">
            <w:pPr>
              <w:spacing w:after="0" w:line="240" w:lineRule="auto"/>
              <w:ind w:left="-132" w:right="-1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6959"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D16959" w:rsidRDefault="00A37446" w:rsidP="000D0B19">
            <w:pPr>
              <w:spacing w:after="0" w:line="240" w:lineRule="auto"/>
              <w:ind w:left="-97" w:right="-1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446">
              <w:rPr>
                <w:rFonts w:ascii="Times New Roman" w:hAnsi="Times New Roman"/>
                <w:sz w:val="18"/>
                <w:szCs w:val="18"/>
              </w:rPr>
              <w:br/>
            </w:r>
            <w:r w:rsidR="00B46D65" w:rsidRPr="00D16959">
              <w:rPr>
                <w:rFonts w:ascii="Times New Roman" w:hAnsi="Times New Roman"/>
                <w:sz w:val="20"/>
                <w:szCs w:val="20"/>
              </w:rPr>
              <w:t>94,7</w:t>
            </w:r>
          </w:p>
          <w:p w:rsidR="00B46D65" w:rsidRPr="00D16959" w:rsidRDefault="00B46D65" w:rsidP="000D0B19">
            <w:pPr>
              <w:spacing w:after="0" w:line="240" w:lineRule="auto"/>
              <w:ind w:left="-97" w:right="-15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D1695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959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36" w:rsidRDefault="00A3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</w:tr>
      <w:tr w:rsidR="00B46D65" w:rsidRPr="00F602DE" w:rsidTr="000D0B19">
        <w:trPr>
          <w:trHeight w:val="158"/>
          <w:tblHeader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B47E9C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1F4819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 w:rsidRPr="001F4819">
              <w:rPr>
                <w:rFonts w:ascii="Times New Roman" w:hAnsi="Times New Roman"/>
                <w:sz w:val="20"/>
                <w:szCs w:val="20"/>
              </w:rPr>
              <w:t xml:space="preserve"> 07.</w:t>
            </w: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Количество культурных программ, представленных творческими коллективами города на региональных, всероссийских, международных конкурсах, фестивалях и т.п.</w:t>
            </w:r>
          </w:p>
          <w:p w:rsidR="00B46D65" w:rsidRPr="00512F72" w:rsidRDefault="00B46D65" w:rsidP="000D0B19">
            <w:pPr>
              <w:pStyle w:val="ConsPlusCell"/>
              <w:ind w:right="-176"/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Ед./год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bCs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sz w:val="20"/>
                <w:szCs w:val="20"/>
              </w:rPr>
              <w:t>Ч 3.8.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>Количество культурных программ, представленных творческими коллективами города на региональных, всероссийских, международных конкурсах, фестивалях и т.п.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8A6BD4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Calibri"/>
                <w:sz w:val="20"/>
                <w:szCs w:val="20"/>
              </w:rPr>
              <w:t>113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8A6BD4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BD4">
              <w:rPr>
                <w:rFonts w:ascii="Times New Roman" w:hAnsi="Times New Roman"/>
                <w:sz w:val="20"/>
                <w:szCs w:val="20"/>
              </w:rPr>
              <w:t>97</w:t>
            </w:r>
          </w:p>
          <w:p w:rsidR="00B46D65" w:rsidRPr="008A6BD4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6BD4">
              <w:rPr>
                <w:rFonts w:ascii="Times New Roman" w:hAnsi="Times New Roman"/>
                <w:sz w:val="20"/>
                <w:szCs w:val="20"/>
              </w:rPr>
              <w:t>(план</w:t>
            </w:r>
            <w:proofErr w:type="gramEnd"/>
          </w:p>
          <w:p w:rsidR="00B46D65" w:rsidRPr="008A6BD4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BD4">
              <w:rPr>
                <w:rFonts w:ascii="Times New Roman" w:hAnsi="Times New Roman"/>
                <w:sz w:val="20"/>
                <w:szCs w:val="20"/>
              </w:rPr>
              <w:t>60-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BD4">
              <w:rPr>
                <w:rFonts w:ascii="Times New Roman" w:hAnsi="Times New Roman"/>
                <w:sz w:val="20"/>
                <w:szCs w:val="20"/>
              </w:rPr>
              <w:t>161,7%)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8A6BD4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FFFF00"/>
                <w:sz w:val="20"/>
                <w:szCs w:val="20"/>
              </w:rPr>
            </w:pPr>
            <w:r w:rsidRPr="008A6BD4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F36" w:rsidRDefault="00B46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BD4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8A6BD4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BD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8A6BD4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BD4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8A6BD4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BD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8A6BD4" w:rsidRDefault="00B46D65" w:rsidP="000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6BD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B46D65" w:rsidRPr="00F602DE" w:rsidTr="000D0B19">
        <w:trPr>
          <w:trHeight w:val="158"/>
          <w:tblHeader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B47E9C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1F4819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 w:rsidRPr="001F4819">
              <w:rPr>
                <w:rFonts w:ascii="Times New Roman" w:hAnsi="Times New Roman"/>
                <w:sz w:val="20"/>
                <w:szCs w:val="20"/>
              </w:rPr>
              <w:t xml:space="preserve"> 07.</w:t>
            </w: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93C92">
              <w:rPr>
                <w:rFonts w:ascii="Times New Roman" w:hAnsi="Times New Roman"/>
                <w:sz w:val="20"/>
                <w:szCs w:val="20"/>
              </w:rPr>
              <w:t>Количество человек, занимающихся в клубных формированиях по направлению традиционной народной культуры</w:t>
            </w:r>
            <w:r w:rsidRPr="00893C9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чел./год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ind w:right="-85"/>
              <w:rPr>
                <w:rFonts w:ascii="Times New Roman" w:hAnsi="Times New Roman"/>
                <w:bCs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bCs/>
                <w:sz w:val="20"/>
                <w:szCs w:val="20"/>
              </w:rPr>
              <w:t>Ч 2.14</w:t>
            </w:r>
            <w:r w:rsidRPr="00C00581">
              <w:rPr>
                <w:rFonts w:ascii="Times New Roman" w:hAnsi="Times New Roman"/>
                <w:bCs/>
                <w:sz w:val="20"/>
                <w:szCs w:val="20"/>
              </w:rPr>
              <w:t xml:space="preserve"> Кол-во ветеранов в общественных и клубных объединениях, организованных на базе учреждений социальной направленности</w:t>
            </w:r>
          </w:p>
          <w:p w:rsidR="00B46D65" w:rsidRPr="00C00581" w:rsidRDefault="00B46D65" w:rsidP="000D0B19">
            <w:pPr>
              <w:pStyle w:val="ConsPlusCell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bCs/>
                <w:sz w:val="20"/>
                <w:szCs w:val="20"/>
              </w:rPr>
              <w:t>Ч 3.5.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 xml:space="preserve"> Удельный вес населения, участвующего в работе клубных формирований, любительских объединений</w:t>
            </w:r>
          </w:p>
          <w:p w:rsidR="00B46D65" w:rsidRPr="00C00581" w:rsidRDefault="00B46D65" w:rsidP="000D0B19">
            <w:pPr>
              <w:pStyle w:val="ConsPlusCell"/>
              <w:ind w:right="-85"/>
              <w:rPr>
                <w:rFonts w:ascii="Times New Roman" w:hAnsi="Times New Roman"/>
                <w:bCs/>
                <w:color w:val="0000FF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sz w:val="20"/>
                <w:szCs w:val="20"/>
              </w:rPr>
              <w:t>Ч.3.9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93C92">
              <w:rPr>
                <w:rFonts w:ascii="Times New Roman" w:hAnsi="Times New Roman"/>
                <w:sz w:val="20"/>
                <w:szCs w:val="20"/>
              </w:rPr>
              <w:t xml:space="preserve"> Количество человек, занимающихся в клубных формированиях по направлению традиционной народной культуры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  <w:p w:rsidR="00B46D65" w:rsidRPr="007710F9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7710F9">
              <w:rPr>
                <w:rFonts w:ascii="Times New Roman" w:hAnsi="Times New Roman" w:cs="Calibri"/>
                <w:sz w:val="20"/>
                <w:szCs w:val="20"/>
              </w:rPr>
              <w:t>461</w:t>
            </w:r>
          </w:p>
          <w:p w:rsidR="00B46D65" w:rsidRPr="007710F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10F9">
              <w:rPr>
                <w:rFonts w:ascii="Times New Roman" w:hAnsi="Times New Roman"/>
                <w:sz w:val="20"/>
                <w:szCs w:val="20"/>
              </w:rPr>
              <w:t>(план</w:t>
            </w:r>
            <w:proofErr w:type="gramEnd"/>
          </w:p>
          <w:p w:rsidR="00B46D65" w:rsidRPr="007710F9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0F9">
              <w:rPr>
                <w:rFonts w:ascii="Times New Roman" w:hAnsi="Times New Roman"/>
                <w:sz w:val="20"/>
                <w:szCs w:val="20"/>
              </w:rPr>
              <w:t>390-</w:t>
            </w:r>
          </w:p>
          <w:p w:rsidR="00B46D65" w:rsidRPr="00995C26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0F9">
              <w:rPr>
                <w:rFonts w:ascii="Times New Roman" w:hAnsi="Times New Roman"/>
                <w:sz w:val="20"/>
                <w:szCs w:val="20"/>
              </w:rPr>
              <w:t>118,2%)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99CC00"/>
                <w:sz w:val="20"/>
                <w:szCs w:val="20"/>
              </w:rPr>
            </w:pPr>
            <w:r w:rsidRPr="007710F9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F36" w:rsidRDefault="00B46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0F9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7710F9" w:rsidRDefault="00A37446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7710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0F9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7710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0F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7710F9" w:rsidRDefault="00A37446" w:rsidP="000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B46D65" w:rsidRPr="00F602DE" w:rsidTr="000D0B19">
        <w:trPr>
          <w:trHeight w:val="158"/>
          <w:tblHeader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B47E9C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1F48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F4819">
              <w:rPr>
                <w:rFonts w:ascii="Times New Roman" w:hAnsi="Times New Roman"/>
                <w:sz w:val="20"/>
                <w:szCs w:val="20"/>
              </w:rPr>
              <w:t xml:space="preserve"> 07.</w:t>
            </w: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Количество событийных мероприятий</w:t>
            </w:r>
            <w:r w:rsidRPr="00C0058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B46D65" w:rsidRPr="00C00581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05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Ед./год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0581">
              <w:rPr>
                <w:rFonts w:ascii="Times New Roman" w:hAnsi="Times New Roman"/>
                <w:b/>
                <w:sz w:val="20"/>
                <w:szCs w:val="20"/>
              </w:rPr>
              <w:t>Ч 3.10.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 xml:space="preserve"> Количество событийных мероприятий 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3E8">
              <w:rPr>
                <w:rFonts w:ascii="Times New Roman" w:hAnsi="Times New Roman" w:cs="Calibri"/>
                <w:sz w:val="19"/>
                <w:szCs w:val="19"/>
              </w:rPr>
              <w:t>1</w:t>
            </w:r>
            <w:r>
              <w:rPr>
                <w:rFonts w:ascii="Times New Roman" w:hAnsi="Times New Roman" w:cs="Calibri"/>
                <w:sz w:val="19"/>
                <w:szCs w:val="19"/>
              </w:rPr>
              <w:t>4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BC1C87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364473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</w:t>
            </w:r>
          </w:p>
        </w:tc>
      </w:tr>
      <w:tr w:rsidR="00B46D65" w:rsidRPr="00C00581" w:rsidTr="000D0B19">
        <w:trPr>
          <w:trHeight w:val="15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B47E9C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1F48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F4819">
              <w:rPr>
                <w:rFonts w:ascii="Times New Roman" w:hAnsi="Times New Roman"/>
                <w:sz w:val="20"/>
                <w:szCs w:val="20"/>
              </w:rPr>
              <w:t xml:space="preserve"> 07.</w:t>
            </w: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A37446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Количество туристов</w:t>
            </w:r>
            <w:r w:rsidR="00B46D65" w:rsidRPr="00893C92">
              <w:rPr>
                <w:rFonts w:ascii="Times New Roman" w:hAnsi="Times New Roman"/>
                <w:sz w:val="20"/>
                <w:szCs w:val="20"/>
              </w:rPr>
              <w:t xml:space="preserve"> и экскурсантов</w:t>
            </w:r>
            <w:r w:rsidR="00B46D65" w:rsidRPr="00C00581">
              <w:rPr>
                <w:rFonts w:ascii="Times New Roman" w:hAnsi="Times New Roman"/>
                <w:color w:val="3366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тыс. чел/год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5" w:rsidRPr="00C00581" w:rsidRDefault="00B46D65" w:rsidP="000D0B19">
            <w:pPr>
              <w:pStyle w:val="21"/>
              <w:ind w:right="-85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Ч 3.1</w:t>
            </w:r>
            <w:r w:rsidRPr="00C00581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. Количество посещений горожанами учреждений/ мероприятий культуры </w:t>
            </w:r>
          </w:p>
          <w:p w:rsidR="00B46D65" w:rsidRPr="00C00581" w:rsidRDefault="00B46D65" w:rsidP="000D0B19">
            <w:pPr>
              <w:pStyle w:val="21"/>
              <w:ind w:right="-85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Ч 3.2</w:t>
            </w:r>
            <w:r w:rsidRPr="00C00581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. Количество посещений музеев</w:t>
            </w:r>
            <w:r w:rsidRPr="00C00581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:rsidR="00B46D65" w:rsidRPr="00C00581" w:rsidRDefault="00B46D65" w:rsidP="000D0B19">
            <w:pPr>
              <w:pStyle w:val="ConsPlusCell"/>
              <w:ind w:right="-8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Ч 3.10</w:t>
            </w:r>
            <w:r w:rsidRPr="00C005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Количество </w:t>
            </w:r>
            <w:r w:rsidRPr="00C00581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событийных мероприятий </w:t>
            </w:r>
          </w:p>
          <w:p w:rsidR="00B46D65" w:rsidRPr="00C00581" w:rsidRDefault="00B46D65" w:rsidP="000D0B19">
            <w:pPr>
              <w:pStyle w:val="ConsPlusCell"/>
              <w:ind w:right="-8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Ч 3.11. </w:t>
            </w:r>
            <w:r w:rsidR="00A37446" w:rsidRPr="00A37446">
              <w:rPr>
                <w:rFonts w:ascii="Times New Roman" w:hAnsi="Times New Roman"/>
                <w:sz w:val="20"/>
                <w:szCs w:val="20"/>
              </w:rPr>
              <w:t>Количество туристов</w:t>
            </w:r>
            <w:r w:rsidRPr="00893C92">
              <w:rPr>
                <w:rFonts w:ascii="Times New Roman" w:hAnsi="Times New Roman"/>
                <w:sz w:val="20"/>
                <w:szCs w:val="20"/>
              </w:rPr>
              <w:t xml:space="preserve"> и экскурсантов</w:t>
            </w:r>
          </w:p>
          <w:p w:rsidR="00B46D65" w:rsidRPr="00C00581" w:rsidRDefault="00B46D65" w:rsidP="000D0B19">
            <w:pPr>
              <w:pStyle w:val="ConsPlusCell"/>
              <w:ind w:right="-8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79403C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9403C">
              <w:rPr>
                <w:rFonts w:ascii="Times New Roman" w:hAnsi="Times New Roman" w:cs="Calibri"/>
                <w:color w:val="000000"/>
                <w:sz w:val="20"/>
                <w:szCs w:val="20"/>
              </w:rPr>
              <w:lastRenderedPageBreak/>
              <w:t>302,687</w:t>
            </w:r>
          </w:p>
          <w:p w:rsidR="00B46D65" w:rsidRPr="0079403C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proofErr w:type="gramStart"/>
            <w:r w:rsidRPr="0079403C">
              <w:rPr>
                <w:rFonts w:ascii="Times New Roman" w:hAnsi="Times New Roman" w:cs="Calibri"/>
                <w:color w:val="000000"/>
                <w:sz w:val="20"/>
                <w:szCs w:val="20"/>
              </w:rPr>
              <w:t>(</w:t>
            </w:r>
            <w:r w:rsidRPr="0079403C">
              <w:rPr>
                <w:rFonts w:ascii="Times New Roman" w:hAnsi="Times New Roman"/>
                <w:bCs/>
                <w:noProof/>
                <w:sz w:val="20"/>
                <w:szCs w:val="20"/>
              </w:rPr>
              <w:t>план-</w:t>
            </w:r>
            <w:r w:rsidRPr="0079403C">
              <w:rPr>
                <w:rFonts w:ascii="Times New Roman" w:hAnsi="Times New Roman" w:cs="Calibri"/>
                <w:color w:val="000000"/>
                <w:sz w:val="20"/>
                <w:szCs w:val="20"/>
              </w:rPr>
              <w:t>315,8,</w:t>
            </w:r>
            <w:proofErr w:type="gramEnd"/>
          </w:p>
          <w:p w:rsidR="00B46D65" w:rsidRPr="0079403C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9403C">
              <w:rPr>
                <w:rFonts w:ascii="Times New Roman" w:hAnsi="Times New Roman" w:cs="Calibri"/>
                <w:color w:val="000000"/>
                <w:sz w:val="20"/>
                <w:szCs w:val="20"/>
              </w:rPr>
              <w:t>95,8%)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79403C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403C">
              <w:rPr>
                <w:rFonts w:ascii="Times New Roman" w:hAnsi="Times New Roman"/>
                <w:sz w:val="20"/>
                <w:szCs w:val="20"/>
              </w:rPr>
              <w:t>417,9 (план</w:t>
            </w:r>
            <w:proofErr w:type="gramEnd"/>
          </w:p>
          <w:p w:rsidR="00B46D65" w:rsidRPr="0079403C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03C">
              <w:rPr>
                <w:rFonts w:ascii="Times New Roman" w:hAnsi="Times New Roman"/>
                <w:sz w:val="20"/>
                <w:szCs w:val="20"/>
              </w:rPr>
              <w:t>378,9-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03C">
              <w:rPr>
                <w:rFonts w:ascii="Times New Roman" w:hAnsi="Times New Roman"/>
                <w:sz w:val="20"/>
                <w:szCs w:val="20"/>
              </w:rPr>
              <w:t>110,3%)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99CC00"/>
                <w:sz w:val="20"/>
                <w:szCs w:val="20"/>
              </w:rPr>
            </w:pPr>
            <w:r w:rsidRPr="00BC1C87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93C92" w:rsidRDefault="00B46D65" w:rsidP="000D0B19">
            <w:pPr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893C92">
              <w:rPr>
                <w:rFonts w:ascii="Times New Roman" w:hAnsi="Times New Roman"/>
                <w:bCs/>
                <w:noProof/>
                <w:sz w:val="20"/>
                <w:szCs w:val="20"/>
              </w:rPr>
              <w:t>454,7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93C92" w:rsidRDefault="00B46D65" w:rsidP="000D0B19">
            <w:pPr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893C92">
              <w:rPr>
                <w:rFonts w:ascii="Times New Roman" w:hAnsi="Times New Roman"/>
                <w:bCs/>
                <w:noProof/>
                <w:sz w:val="20"/>
                <w:szCs w:val="20"/>
              </w:rPr>
              <w:t>545,7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93C92" w:rsidRDefault="00B46D65" w:rsidP="000D0B19">
            <w:pPr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893C92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654</w:t>
            </w:r>
            <w:r w:rsidRPr="00893C92">
              <w:rPr>
                <w:rFonts w:ascii="Times New Roman" w:hAnsi="Times New Roman"/>
                <w:bCs/>
                <w:noProof/>
                <w:sz w:val="20"/>
                <w:szCs w:val="20"/>
              </w:rPr>
              <w:t>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93C92" w:rsidRDefault="00B46D65" w:rsidP="000D0B19">
            <w:pPr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893C92">
              <w:rPr>
                <w:rFonts w:ascii="Times New Roman" w:hAnsi="Times New Roman"/>
                <w:bCs/>
                <w:noProof/>
                <w:sz w:val="20"/>
                <w:szCs w:val="20"/>
              </w:rPr>
              <w:t>785,8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36" w:rsidRDefault="00A3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1375,0</w:t>
            </w:r>
          </w:p>
          <w:p w:rsidR="00B46D65" w:rsidRPr="00893C92" w:rsidRDefault="00B46D65" w:rsidP="000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D65" w:rsidRPr="00F602DE" w:rsidTr="000D0B19">
        <w:trPr>
          <w:trHeight w:val="158"/>
          <w:tblHeader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4819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 w:rsidRPr="001F4819">
              <w:rPr>
                <w:rFonts w:ascii="Times New Roman" w:hAnsi="Times New Roman"/>
                <w:sz w:val="20"/>
                <w:szCs w:val="20"/>
              </w:rPr>
              <w:t xml:space="preserve"> 07.</w:t>
            </w:r>
            <w:r>
              <w:rPr>
                <w:rFonts w:ascii="Times New Roman" w:hAnsi="Times New Roman"/>
                <w:sz w:val="20"/>
                <w:szCs w:val="20"/>
              </w:rPr>
              <w:t>2.5.1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938DF" w:rsidRDefault="00B46D65" w:rsidP="000D0B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38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</w:t>
            </w:r>
            <w:proofErr w:type="gramStart"/>
            <w:r w:rsidRPr="00F938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..</w:t>
            </w:r>
            <w:proofErr w:type="gramEnd"/>
            <w:r w:rsidRPr="00F938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ч. туристов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938DF" w:rsidRDefault="00B46D65" w:rsidP="000D0B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38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тыс.</w:t>
            </w:r>
          </w:p>
          <w:p w:rsidR="00B46D65" w:rsidRPr="00F938DF" w:rsidRDefault="00B46D65" w:rsidP="000D0B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38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чел. в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21"/>
              <w:ind w:right="-85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Ч 3.1</w:t>
            </w:r>
            <w:r w:rsidRPr="00C00581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. Количество посещений горожанами учреждений/ мероприятий культуры </w:t>
            </w:r>
          </w:p>
          <w:p w:rsidR="00B46D65" w:rsidRPr="00C00581" w:rsidRDefault="00B46D65" w:rsidP="000D0B19">
            <w:pPr>
              <w:pStyle w:val="21"/>
              <w:ind w:right="-85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Ч 3.2</w:t>
            </w:r>
            <w:r w:rsidRPr="00C00581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. Количество посещений музеев</w:t>
            </w:r>
            <w:r w:rsidRPr="00C00581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:rsidR="00B46D65" w:rsidRPr="00C00581" w:rsidRDefault="00B46D65" w:rsidP="000D0B19">
            <w:pPr>
              <w:pStyle w:val="ConsPlusCell"/>
              <w:ind w:right="-8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Ч 3.10</w:t>
            </w:r>
            <w:r w:rsidRPr="00C005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Количество событийных мероприятий </w:t>
            </w:r>
          </w:p>
          <w:p w:rsidR="00B46D65" w:rsidRPr="00C00581" w:rsidRDefault="00B46D65" w:rsidP="000D0B19">
            <w:pPr>
              <w:pStyle w:val="ConsPlusCell"/>
              <w:ind w:right="-8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Ч 3.11. </w:t>
            </w:r>
            <w:r w:rsidR="00A37446" w:rsidRPr="00A37446">
              <w:rPr>
                <w:rFonts w:ascii="Times New Roman" w:hAnsi="Times New Roman"/>
                <w:sz w:val="20"/>
                <w:szCs w:val="20"/>
              </w:rPr>
              <w:t>Количество туристов</w:t>
            </w:r>
            <w:r w:rsidRPr="00893C92">
              <w:rPr>
                <w:rFonts w:ascii="Times New Roman" w:hAnsi="Times New Roman"/>
                <w:sz w:val="20"/>
                <w:szCs w:val="20"/>
              </w:rPr>
              <w:t xml:space="preserve"> и экскурсантов</w:t>
            </w:r>
          </w:p>
          <w:p w:rsidR="00B46D65" w:rsidRPr="00C00581" w:rsidRDefault="00B46D65" w:rsidP="000D0B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D65">
              <w:rPr>
                <w:rFonts w:ascii="Times New Roman" w:hAnsi="Times New Roman"/>
                <w:sz w:val="18"/>
                <w:szCs w:val="18"/>
              </w:rPr>
              <w:t>54,127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F11" w:rsidRDefault="00A03F11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3F11" w:rsidRDefault="00A03F11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3F11" w:rsidRPr="00F93F8E" w:rsidRDefault="00A03F11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6D65" w:rsidRPr="00F93F8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F8E">
              <w:rPr>
                <w:rFonts w:ascii="Times New Roman" w:hAnsi="Times New Roman"/>
                <w:sz w:val="18"/>
                <w:szCs w:val="18"/>
              </w:rPr>
              <w:t>71,9</w:t>
            </w:r>
          </w:p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F8E">
              <w:rPr>
                <w:rFonts w:ascii="Times New Roman" w:hAnsi="Times New Roman"/>
                <w:sz w:val="18"/>
                <w:szCs w:val="18"/>
              </w:rPr>
              <w:t>(план</w:t>
            </w:r>
            <w:r w:rsidRPr="00F93F8E" w:rsidDel="005332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03F11" w:rsidRPr="00F93F8E">
              <w:rPr>
                <w:rFonts w:ascii="Times New Roman" w:hAnsi="Times New Roman"/>
                <w:sz w:val="20"/>
                <w:szCs w:val="20"/>
              </w:rPr>
              <w:t>67,0</w:t>
            </w:r>
            <w:r w:rsidR="00F93F8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46D65" w:rsidRPr="000523E8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A03F11" w:rsidRDefault="00BB4B3D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</w:t>
            </w:r>
            <w:r w:rsidR="00A03F11" w:rsidRPr="00A03F11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еленый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7B059D" w:rsidRDefault="00B46D65" w:rsidP="000D0B19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7B059D">
              <w:rPr>
                <w:rFonts w:ascii="Times New Roman" w:hAnsi="Times New Roman"/>
                <w:bCs/>
                <w:noProof/>
                <w:sz w:val="18"/>
                <w:szCs w:val="18"/>
              </w:rPr>
              <w:t>80,4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7B059D" w:rsidRDefault="00B46D65" w:rsidP="000D0B19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7B059D">
              <w:rPr>
                <w:rFonts w:ascii="Times New Roman" w:hAnsi="Times New Roman"/>
                <w:bCs/>
                <w:noProof/>
                <w:sz w:val="18"/>
                <w:szCs w:val="18"/>
              </w:rPr>
              <w:t>96,5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7B059D" w:rsidRDefault="00B46D65" w:rsidP="000D0B19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7B059D">
              <w:rPr>
                <w:rFonts w:ascii="Times New Roman" w:hAnsi="Times New Roman"/>
                <w:bCs/>
                <w:noProof/>
                <w:sz w:val="18"/>
                <w:szCs w:val="18"/>
              </w:rPr>
              <w:t>115,8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7B059D" w:rsidRDefault="00B46D65" w:rsidP="000D0B19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7B059D">
              <w:rPr>
                <w:rFonts w:ascii="Times New Roman" w:hAnsi="Times New Roman"/>
                <w:bCs/>
                <w:noProof/>
                <w:sz w:val="18"/>
                <w:szCs w:val="18"/>
              </w:rPr>
              <w:t>139,0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7B059D" w:rsidRDefault="00B46D65" w:rsidP="000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059D">
              <w:rPr>
                <w:rFonts w:ascii="Times New Roman" w:hAnsi="Times New Roman"/>
                <w:sz w:val="18"/>
                <w:szCs w:val="18"/>
              </w:rPr>
              <w:t>240,2</w:t>
            </w:r>
          </w:p>
          <w:p w:rsidR="00B46D65" w:rsidRPr="007B059D" w:rsidRDefault="00B46D65" w:rsidP="000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46D65" w:rsidRPr="00F602DE" w:rsidRDefault="00B46D65" w:rsidP="00B46D65">
      <w:pPr>
        <w:spacing w:after="0" w:line="240" w:lineRule="auto"/>
        <w:rPr>
          <w:rFonts w:ascii="Times New Roman" w:hAnsi="Times New Roman"/>
        </w:rPr>
      </w:pPr>
    </w:p>
    <w:p w:rsidR="00B46D65" w:rsidRPr="00F602DE" w:rsidRDefault="00B46D65" w:rsidP="00B46D65">
      <w:pPr>
        <w:spacing w:after="0" w:line="240" w:lineRule="auto"/>
        <w:rPr>
          <w:rFonts w:ascii="Times New Roman" w:hAnsi="Times New Roman"/>
        </w:rPr>
      </w:pPr>
    </w:p>
    <w:p w:rsidR="00B46D65" w:rsidRPr="00F602DE" w:rsidRDefault="00B46D65" w:rsidP="00B46D65">
      <w:pPr>
        <w:spacing w:after="0" w:line="240" w:lineRule="auto"/>
        <w:rPr>
          <w:rFonts w:ascii="Times New Roman" w:hAnsi="Times New Roman"/>
        </w:rPr>
      </w:pPr>
    </w:p>
    <w:p w:rsidR="00B46D65" w:rsidRPr="00F8622F" w:rsidRDefault="00B46D65" w:rsidP="00B46D65">
      <w:pPr>
        <w:pStyle w:val="3"/>
        <w:rPr>
          <w:rFonts w:ascii="Times New Roman" w:hAnsi="Times New Roman"/>
          <w:b w:val="0"/>
        </w:rPr>
      </w:pPr>
      <w:r w:rsidRPr="00F602DE">
        <w:rPr>
          <w:rFonts w:ascii="Times New Roman" w:hAnsi="Times New Roman"/>
          <w:b w:val="0"/>
        </w:rPr>
        <w:br w:type="page"/>
      </w:r>
      <w:r w:rsidRPr="005D0EBD">
        <w:rPr>
          <w:rFonts w:ascii="Times New Roman" w:hAnsi="Times New Roman"/>
          <w:b w:val="0"/>
          <w:color w:val="FF0000"/>
        </w:rPr>
        <w:lastRenderedPageBreak/>
        <w:t xml:space="preserve"> </w:t>
      </w:r>
    </w:p>
    <w:tbl>
      <w:tblPr>
        <w:tblW w:w="13307" w:type="dxa"/>
        <w:tblInd w:w="1402" w:type="dxa"/>
        <w:tblLayout w:type="fixed"/>
        <w:tblLook w:val="04A0" w:firstRow="1" w:lastRow="0" w:firstColumn="1" w:lastColumn="0" w:noHBand="0" w:noVBand="1"/>
      </w:tblPr>
      <w:tblGrid>
        <w:gridCol w:w="7211"/>
        <w:gridCol w:w="6096"/>
      </w:tblGrid>
      <w:tr w:rsidR="00B46D65" w:rsidRPr="00F47F9D" w:rsidTr="000D0B19">
        <w:trPr>
          <w:trHeight w:val="925"/>
        </w:trPr>
        <w:tc>
          <w:tcPr>
            <w:tcW w:w="7211" w:type="dxa"/>
            <w:noWrap/>
            <w:vAlign w:val="bottom"/>
          </w:tcPr>
          <w:p w:rsidR="00B46D65" w:rsidRPr="00F47F9D" w:rsidRDefault="00B46D65" w:rsidP="000D0B1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46D65" w:rsidRPr="00B6744A" w:rsidRDefault="00B46D65" w:rsidP="000D0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74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 3  </w:t>
            </w:r>
            <w:r w:rsidRPr="00B6744A">
              <w:rPr>
                <w:rFonts w:ascii="Times New Roman" w:eastAsia="TimesNewRomanPSMT" w:hAnsi="Times New Roman"/>
                <w:b/>
                <w:caps/>
                <w:sz w:val="24"/>
                <w:szCs w:val="24"/>
                <w:lang w:eastAsia="ru-RU"/>
              </w:rPr>
              <w:t>Культурный город</w:t>
            </w:r>
            <w:proofErr w:type="gramStart"/>
            <w:r w:rsidRPr="00B6744A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B46D65" w:rsidRPr="00B6744A" w:rsidRDefault="00B46D65" w:rsidP="000D0B19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07.3</w:t>
            </w:r>
            <w:r w:rsidRPr="00B674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6744A">
              <w:rPr>
                <w:rFonts w:ascii="Times New Roman" w:hAnsi="Times New Roman"/>
                <w:b/>
                <w:sz w:val="24"/>
                <w:szCs w:val="24"/>
              </w:rPr>
              <w:t xml:space="preserve">Приобщение и вовлечение большего числа жителей в культурную жизнь города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46D65" w:rsidRDefault="00B46D65" w:rsidP="00B46D65">
      <w:pPr>
        <w:spacing w:after="0" w:line="240" w:lineRule="auto"/>
        <w:rPr>
          <w:rFonts w:ascii="Times New Roman" w:hAnsi="Times New Roman"/>
          <w:b/>
        </w:rPr>
      </w:pPr>
    </w:p>
    <w:p w:rsidR="00B46D65" w:rsidRPr="00F602DE" w:rsidRDefault="00B46D65" w:rsidP="00B46D65">
      <w:pPr>
        <w:spacing w:after="0" w:line="240" w:lineRule="auto"/>
        <w:rPr>
          <w:rFonts w:ascii="Times New Roman" w:hAnsi="Times New Roman"/>
        </w:rPr>
      </w:pPr>
    </w:p>
    <w:tbl>
      <w:tblPr>
        <w:tblW w:w="1490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7"/>
        <w:gridCol w:w="3684"/>
        <w:gridCol w:w="1126"/>
        <w:gridCol w:w="13"/>
        <w:gridCol w:w="1694"/>
        <w:gridCol w:w="13"/>
        <w:gridCol w:w="827"/>
        <w:gridCol w:w="13"/>
        <w:gridCol w:w="696"/>
        <w:gridCol w:w="13"/>
        <w:gridCol w:w="975"/>
        <w:gridCol w:w="10"/>
        <w:gridCol w:w="11"/>
        <w:gridCol w:w="1115"/>
        <w:gridCol w:w="10"/>
        <w:gridCol w:w="840"/>
        <w:gridCol w:w="10"/>
        <w:gridCol w:w="846"/>
        <w:gridCol w:w="10"/>
        <w:gridCol w:w="708"/>
        <w:gridCol w:w="10"/>
        <w:gridCol w:w="707"/>
        <w:gridCol w:w="14"/>
      </w:tblGrid>
      <w:tr w:rsidR="00B46D65" w:rsidRPr="00C00581" w:rsidTr="00F93F8E">
        <w:trPr>
          <w:gridAfter w:val="1"/>
          <w:wAfter w:w="14" w:type="dxa"/>
          <w:trHeight w:val="297"/>
          <w:tblHeader/>
        </w:trPr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 xml:space="preserve">целевого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3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 xml:space="preserve">целевого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pacing w:val="-4"/>
                <w:sz w:val="20"/>
                <w:szCs w:val="20"/>
              </w:rPr>
              <w:t>Индекс, наименование соответствующего городского целевого показателя</w:t>
            </w:r>
          </w:p>
        </w:tc>
        <w:tc>
          <w:tcPr>
            <w:tcW w:w="681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B46D65" w:rsidRPr="00C00581" w:rsidTr="00F93F8E">
        <w:trPr>
          <w:gridAfter w:val="1"/>
          <w:wAfter w:w="14" w:type="dxa"/>
          <w:trHeight w:val="158"/>
          <w:tblHeader/>
        </w:trPr>
        <w:tc>
          <w:tcPr>
            <w:tcW w:w="1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Текущий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>период</w:t>
            </w:r>
          </w:p>
        </w:tc>
        <w:tc>
          <w:tcPr>
            <w:tcW w:w="24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 xml:space="preserve">Плановый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>период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</w:tr>
      <w:tr w:rsidR="00B46D65" w:rsidRPr="00C00581" w:rsidTr="00F93F8E">
        <w:trPr>
          <w:gridAfter w:val="1"/>
          <w:wAfter w:w="14" w:type="dxa"/>
          <w:trHeight w:val="158"/>
          <w:tblHeader/>
        </w:trPr>
        <w:tc>
          <w:tcPr>
            <w:tcW w:w="15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B46D65" w:rsidRPr="0028760D" w:rsidTr="00F93F8E">
        <w:trPr>
          <w:trHeight w:val="1225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07.3.1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5" w:rsidRPr="00C00581" w:rsidRDefault="00B46D65" w:rsidP="000D0B19">
            <w:pPr>
              <w:spacing w:after="0" w:line="240" w:lineRule="auto"/>
              <w:ind w:right="-121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Количество посещений мероприятий, проводимых дворцами, театрами, концертными организациями,</w:t>
            </w:r>
          </w:p>
          <w:p w:rsidR="00B46D65" w:rsidRPr="00C00581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581">
              <w:rPr>
                <w:rFonts w:ascii="Times New Roman" w:hAnsi="Times New Roman"/>
                <w:sz w:val="20"/>
                <w:szCs w:val="20"/>
              </w:rPr>
              <w:t>посещ</w:t>
            </w:r>
            <w:proofErr w:type="spellEnd"/>
            <w:r w:rsidRPr="00C005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z w:val="20"/>
                <w:szCs w:val="20"/>
              </w:rPr>
              <w:t>Ч 3.1.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посещений горожанами учреждений/ мероприятий культуры </w:t>
            </w:r>
          </w:p>
          <w:p w:rsidR="00B46D65" w:rsidRPr="00C00581" w:rsidRDefault="00B46D65" w:rsidP="000D0B19">
            <w:pPr>
              <w:pStyle w:val="21"/>
              <w:ind w:right="-52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Ч 3.12</w:t>
            </w:r>
            <w:r w:rsidRPr="00C00581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Количество посещений мероприятий, проводимых дворцами, театрами, концертными организациями </w:t>
            </w:r>
          </w:p>
          <w:p w:rsidR="00B46D65" w:rsidRDefault="00B46D65" w:rsidP="000D0B19">
            <w:pPr>
              <w:pStyle w:val="21"/>
              <w:ind w:right="-5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z w:val="20"/>
                <w:szCs w:val="20"/>
              </w:rPr>
              <w:t>Ч 3.15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D6DD6">
              <w:rPr>
                <w:rFonts w:ascii="Times New Roman" w:hAnsi="Times New Roman"/>
                <w:sz w:val="20"/>
                <w:szCs w:val="20"/>
              </w:rPr>
              <w:t>Доля мероприятий</w:t>
            </w:r>
            <w:proofErr w:type="gramStart"/>
            <w:r w:rsidRPr="00DD6DD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D6DD6">
              <w:rPr>
                <w:rFonts w:ascii="Times New Roman" w:hAnsi="Times New Roman"/>
                <w:sz w:val="20"/>
                <w:szCs w:val="20"/>
              </w:rPr>
              <w:t>проводимых собственными силами, для детей в возрасте от 0 до 18 лет</w:t>
            </w:r>
            <w:r w:rsidRPr="00DD6DD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B46D65" w:rsidRPr="00C00581" w:rsidRDefault="00B46D65" w:rsidP="000D0B19">
            <w:pPr>
              <w:pStyle w:val="21"/>
              <w:ind w:right="-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z w:val="20"/>
                <w:szCs w:val="20"/>
              </w:rPr>
              <w:t>Ч 3.16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t xml:space="preserve">.Доля новых постановок, представленных в отчетном году 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клубными учреждениями и учреждениями искусства, от общего числа спектаклей, концертов и концертных программ, цирковых номеров (программ) и иных зрелищных программ отчетного года</w:t>
            </w:r>
          </w:p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bCs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 .2.12. </w:t>
            </w:r>
            <w:r w:rsidRPr="00C00581">
              <w:rPr>
                <w:rFonts w:ascii="Times New Roman" w:hAnsi="Times New Roman"/>
                <w:bCs/>
                <w:sz w:val="20"/>
                <w:szCs w:val="20"/>
              </w:rPr>
              <w:t>количество ветеранов города, охваченных социокультурными мероприятиями</w:t>
            </w:r>
          </w:p>
          <w:p w:rsidR="00B46D65" w:rsidRPr="00C00581" w:rsidRDefault="00B46D65" w:rsidP="000D0B19">
            <w:pPr>
              <w:pStyle w:val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z w:val="20"/>
                <w:szCs w:val="20"/>
              </w:rPr>
              <w:t>Ч 3.8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t>Количество культурных программ, представленных творческими коллективами города на региональных, всероссийских, международных конкурсах, фестивалях и т.п.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B4776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776">
              <w:rPr>
                <w:rFonts w:ascii="Times New Roman" w:hAnsi="Times New Roman"/>
                <w:sz w:val="20"/>
                <w:szCs w:val="20"/>
              </w:rPr>
              <w:lastRenderedPageBreak/>
              <w:t>661,6</w:t>
            </w:r>
          </w:p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776">
              <w:rPr>
                <w:rFonts w:ascii="Times New Roman" w:hAnsi="Times New Roman"/>
                <w:sz w:val="20"/>
                <w:szCs w:val="20"/>
              </w:rPr>
              <w:t xml:space="preserve">(план </w:t>
            </w:r>
            <w:r w:rsidRPr="005B47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1060-62,4%)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79403C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403C">
              <w:rPr>
                <w:rFonts w:ascii="Times New Roman" w:hAnsi="Times New Roman"/>
                <w:sz w:val="20"/>
                <w:szCs w:val="20"/>
                <w:lang w:eastAsia="ru-RU"/>
              </w:rPr>
              <w:t>769,0</w:t>
            </w:r>
            <w:r w:rsidRPr="0079403C">
              <w:rPr>
                <w:rFonts w:ascii="Times New Roman" w:hAnsi="Times New Roman"/>
                <w:sz w:val="20"/>
                <w:szCs w:val="20"/>
              </w:rPr>
              <w:t xml:space="preserve"> (план</w:t>
            </w:r>
            <w:proofErr w:type="gramEnd"/>
          </w:p>
          <w:p w:rsidR="00B46D65" w:rsidRPr="005B4776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03C">
              <w:rPr>
                <w:rFonts w:ascii="Times New Roman" w:hAnsi="Times New Roman"/>
                <w:sz w:val="20"/>
                <w:szCs w:val="20"/>
                <w:lang w:eastAsia="ru-RU"/>
              </w:rPr>
              <w:t>1080-71,2%)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B4776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7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Красный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60D">
              <w:rPr>
                <w:rFonts w:ascii="Times New Roman" w:hAnsi="Times New Roman"/>
                <w:sz w:val="20"/>
                <w:szCs w:val="20"/>
              </w:rPr>
              <w:t>1100,0</w:t>
            </w:r>
          </w:p>
          <w:p w:rsidR="00B46D65" w:rsidRPr="008369BA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339966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E3731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31E">
              <w:rPr>
                <w:rFonts w:ascii="Times New Roman" w:hAnsi="Times New Roman"/>
                <w:sz w:val="20"/>
                <w:szCs w:val="20"/>
              </w:rPr>
              <w:t>1130,0</w:t>
            </w:r>
          </w:p>
          <w:p w:rsidR="00B46D65" w:rsidRPr="00906E4C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0523E8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</w:t>
            </w:r>
            <w:r w:rsidRPr="000523E8">
              <w:rPr>
                <w:rFonts w:ascii="Times New Roman" w:hAnsi="Times New Roman" w:cs="Calibri"/>
                <w:sz w:val="20"/>
                <w:szCs w:val="20"/>
              </w:rPr>
              <w:t>00,0</w:t>
            </w:r>
          </w:p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1300,0</w:t>
            </w:r>
          </w:p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60D">
              <w:rPr>
                <w:rFonts w:ascii="Times New Roman" w:hAnsi="Times New Roman"/>
                <w:sz w:val="20"/>
                <w:szCs w:val="20"/>
              </w:rPr>
              <w:t>1500,0</w:t>
            </w:r>
          </w:p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D65" w:rsidRPr="00C00581" w:rsidTr="00F93F8E">
        <w:trPr>
          <w:trHeight w:val="31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906E4C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D65" w:rsidRPr="0028760D" w:rsidTr="00F93F8E">
        <w:trPr>
          <w:trHeight w:val="72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– клубных учреждений,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581">
              <w:rPr>
                <w:rFonts w:ascii="Times New Roman" w:hAnsi="Times New Roman"/>
                <w:sz w:val="20"/>
                <w:szCs w:val="20"/>
              </w:rPr>
              <w:t>посещ</w:t>
            </w:r>
            <w:proofErr w:type="spellEnd"/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BA65D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5D9">
              <w:rPr>
                <w:rFonts w:ascii="Times New Roman" w:hAnsi="Times New Roman"/>
                <w:sz w:val="20"/>
                <w:szCs w:val="20"/>
              </w:rPr>
              <w:t>656,9</w:t>
            </w:r>
          </w:p>
          <w:p w:rsidR="00B46D65" w:rsidRPr="00BA65D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65D9">
              <w:rPr>
                <w:rFonts w:ascii="Times New Roman" w:hAnsi="Times New Roman"/>
                <w:sz w:val="20"/>
                <w:szCs w:val="20"/>
              </w:rPr>
              <w:t>(план</w:t>
            </w:r>
            <w:proofErr w:type="gramEnd"/>
          </w:p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65D9">
              <w:rPr>
                <w:rFonts w:ascii="Times New Roman" w:hAnsi="Times New Roman"/>
                <w:sz w:val="20"/>
                <w:szCs w:val="20"/>
              </w:rPr>
              <w:t>955,0-68,9%)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99CC00"/>
                <w:sz w:val="20"/>
                <w:szCs w:val="20"/>
              </w:rPr>
            </w:pPr>
            <w:r w:rsidRPr="005B47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Красный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60D">
              <w:rPr>
                <w:rFonts w:ascii="Times New Roman" w:hAnsi="Times New Roman"/>
                <w:sz w:val="20"/>
                <w:szCs w:val="20"/>
              </w:rPr>
              <w:t>970,0</w:t>
            </w:r>
          </w:p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176447">
              <w:rPr>
                <w:rFonts w:ascii="Times New Roman" w:hAnsi="Times New Roman" w:cs="Calibri"/>
                <w:sz w:val="20"/>
                <w:szCs w:val="20"/>
              </w:rPr>
              <w:t>995,0</w:t>
            </w:r>
          </w:p>
          <w:p w:rsidR="00B46D65" w:rsidRPr="00176447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1060,0</w:t>
            </w:r>
          </w:p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1153</w:t>
            </w:r>
          </w:p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60D">
              <w:rPr>
                <w:rFonts w:ascii="Times New Roman" w:hAnsi="Times New Roman"/>
                <w:sz w:val="20"/>
                <w:szCs w:val="20"/>
              </w:rPr>
              <w:t>1343,0</w:t>
            </w:r>
          </w:p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D65" w:rsidRPr="0028760D" w:rsidTr="00F93F8E">
        <w:trPr>
          <w:trHeight w:val="31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– концертных учреждений,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581">
              <w:rPr>
                <w:rFonts w:ascii="Times New Roman" w:hAnsi="Times New Roman"/>
                <w:sz w:val="20"/>
                <w:szCs w:val="20"/>
              </w:rPr>
              <w:t>посещ</w:t>
            </w:r>
            <w:proofErr w:type="spellEnd"/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41FD0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FD0"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B46D65" w:rsidRPr="00841FD0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FD0">
              <w:rPr>
                <w:rFonts w:ascii="Times New Roman" w:hAnsi="Times New Roman"/>
                <w:sz w:val="20"/>
                <w:szCs w:val="20"/>
              </w:rPr>
              <w:t>План 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D65" w:rsidRPr="00841FD0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FD0">
              <w:rPr>
                <w:rFonts w:ascii="Times New Roman" w:hAnsi="Times New Roman"/>
                <w:sz w:val="20"/>
                <w:szCs w:val="20"/>
              </w:rPr>
              <w:t>51,7</w:t>
            </w:r>
          </w:p>
          <w:p w:rsidR="00B46D65" w:rsidRPr="00841FD0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41FD0">
              <w:rPr>
                <w:rFonts w:ascii="Times New Roman" w:hAnsi="Times New Roman"/>
                <w:sz w:val="20"/>
                <w:szCs w:val="20"/>
              </w:rPr>
              <w:t>(план</w:t>
            </w:r>
            <w:proofErr w:type="gramEnd"/>
          </w:p>
          <w:p w:rsidR="00B46D65" w:rsidRPr="00841FD0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41FD0">
              <w:rPr>
                <w:rFonts w:ascii="Times New Roman" w:hAnsi="Times New Roman"/>
                <w:sz w:val="20"/>
                <w:szCs w:val="20"/>
              </w:rPr>
              <w:t>58,0-89%)</w:t>
            </w:r>
            <w:proofErr w:type="gramEnd"/>
          </w:p>
          <w:p w:rsidR="00B46D65" w:rsidRPr="00841FD0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color w:val="FFFF00"/>
                <w:sz w:val="20"/>
                <w:szCs w:val="20"/>
              </w:rPr>
              <w:t>Желтый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60D">
              <w:rPr>
                <w:rFonts w:ascii="Times New Roman" w:hAnsi="Times New Roman"/>
                <w:sz w:val="20"/>
                <w:szCs w:val="20"/>
              </w:rPr>
              <w:t>60,0</w:t>
            </w:r>
          </w:p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176447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447">
              <w:rPr>
                <w:rFonts w:ascii="Times New Roman" w:hAnsi="Times New Roman"/>
                <w:sz w:val="20"/>
                <w:szCs w:val="20"/>
              </w:rPr>
              <w:t>62,0</w:t>
            </w:r>
          </w:p>
          <w:p w:rsidR="00B46D65" w:rsidRPr="00176447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D65" w:rsidRPr="00176447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0523E8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523E8">
              <w:rPr>
                <w:rFonts w:ascii="Times New Roman" w:hAnsi="Times New Roman" w:cs="Calibri"/>
                <w:sz w:val="20"/>
                <w:szCs w:val="20"/>
              </w:rPr>
              <w:t>65,0</w:t>
            </w:r>
          </w:p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D65" w:rsidRPr="0028760D" w:rsidTr="00F93F8E">
        <w:trPr>
          <w:trHeight w:val="31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– театров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581">
              <w:rPr>
                <w:rFonts w:ascii="Times New Roman" w:hAnsi="Times New Roman"/>
                <w:sz w:val="20"/>
                <w:szCs w:val="20"/>
              </w:rPr>
              <w:t>посещ</w:t>
            </w:r>
            <w:proofErr w:type="spellEnd"/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61,2</w:t>
            </w:r>
          </w:p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C2E87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2E87">
              <w:rPr>
                <w:rFonts w:ascii="Times New Roman" w:hAnsi="Times New Roman"/>
                <w:sz w:val="20"/>
                <w:szCs w:val="20"/>
              </w:rPr>
              <w:t>60,4 (план</w:t>
            </w:r>
            <w:proofErr w:type="gramEnd"/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2E87">
              <w:rPr>
                <w:rFonts w:ascii="Times New Roman" w:hAnsi="Times New Roman"/>
                <w:sz w:val="20"/>
                <w:szCs w:val="20"/>
              </w:rPr>
              <w:t>67,0-90%)</w:t>
            </w:r>
            <w:proofErr w:type="gramEnd"/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</w:rPr>
            </w:pPr>
            <w:r w:rsidRPr="00BB4B3D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60D">
              <w:rPr>
                <w:rFonts w:ascii="Times New Roman" w:hAnsi="Times New Roman"/>
                <w:sz w:val="20"/>
                <w:szCs w:val="20"/>
              </w:rPr>
              <w:t>70,0</w:t>
            </w:r>
          </w:p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176447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447">
              <w:rPr>
                <w:rFonts w:ascii="Times New Roman" w:hAnsi="Times New Roman"/>
                <w:sz w:val="20"/>
                <w:szCs w:val="20"/>
              </w:rPr>
              <w:t>73,0</w:t>
            </w:r>
          </w:p>
          <w:p w:rsidR="00B46D65" w:rsidRPr="00176447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0523E8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</w:t>
            </w:r>
            <w:r w:rsidRPr="000523E8"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</w:t>
            </w:r>
          </w:p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60D">
              <w:rPr>
                <w:rFonts w:ascii="Times New Roman" w:hAnsi="Times New Roman"/>
                <w:sz w:val="20"/>
                <w:szCs w:val="20"/>
              </w:rPr>
              <w:t>85,0</w:t>
            </w:r>
          </w:p>
          <w:p w:rsidR="00B46D65" w:rsidRPr="0028760D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D65" w:rsidRPr="00C00581" w:rsidTr="00F93F8E">
        <w:trPr>
          <w:gridAfter w:val="1"/>
          <w:wAfter w:w="14" w:type="dxa"/>
          <w:trHeight w:val="158"/>
        </w:trPr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ind w:lef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07.3.2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ind w:left="-180" w:firstLine="180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 xml:space="preserve">Доля посетителей мероприятий, проводимых в рамках городских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культурно-массовых мероприятий, к общему числу населения города </w:t>
            </w:r>
          </w:p>
          <w:p w:rsidR="00B46D65" w:rsidRPr="00C00581" w:rsidRDefault="00B46D65" w:rsidP="000D0B19">
            <w:pPr>
              <w:pStyle w:val="ConsPlusCell"/>
              <w:ind w:right="-149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z w:val="20"/>
                <w:szCs w:val="20"/>
              </w:rPr>
              <w:t>Ч 3.13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t xml:space="preserve"> Доля посетителей 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мероприятий, проводимых в рамках городских культурно-массовых мероприятий, к общему числу населения города </w:t>
            </w:r>
          </w:p>
          <w:p w:rsidR="00B46D65" w:rsidRPr="00C00581" w:rsidRDefault="00B46D65" w:rsidP="000D0B19">
            <w:pPr>
              <w:pStyle w:val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z w:val="20"/>
                <w:szCs w:val="20"/>
              </w:rPr>
              <w:t>Ч 3.8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t>Количество культурных программ, представленных творческими коллективами города на региональных, всероссийских, международных конкурсах, фестивалях и т.п.</w:t>
            </w:r>
          </w:p>
          <w:p w:rsidR="00B46D65" w:rsidRPr="00C00581" w:rsidRDefault="00B46D65" w:rsidP="000D0B19">
            <w:pPr>
              <w:pStyle w:val="21"/>
              <w:rPr>
                <w:rFonts w:ascii="Times New Roman" w:eastAsia="Times New Roman" w:hAnsi="Times New Roman"/>
                <w:bCs/>
                <w:strike/>
                <w:sz w:val="20"/>
                <w:szCs w:val="20"/>
                <w:vertAlign w:val="superscript"/>
              </w:rPr>
            </w:pPr>
            <w:r w:rsidRPr="00C00581">
              <w:rPr>
                <w:rFonts w:ascii="Times New Roman" w:eastAsia="Times New Roman" w:hAnsi="Times New Roman"/>
                <w:b/>
                <w:sz w:val="20"/>
                <w:szCs w:val="20"/>
              </w:rPr>
              <w:t>Ч 3.14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t xml:space="preserve"> Оценка горожанами уровня общегородских культурных мероприятий</w:t>
            </w:r>
            <w:r w:rsidRPr="00C00581">
              <w:rPr>
                <w:rFonts w:ascii="Times New Roman" w:eastAsia="Times New Roman" w:hAnsi="Times New Roman"/>
                <w:bCs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9E193A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9E193A">
              <w:rPr>
                <w:rFonts w:ascii="Times New Roman" w:hAnsi="Times New Roman" w:cs="Calibri"/>
                <w:sz w:val="20"/>
                <w:szCs w:val="20"/>
              </w:rPr>
              <w:lastRenderedPageBreak/>
              <w:t>24,8</w:t>
            </w:r>
          </w:p>
          <w:p w:rsidR="00B46D65" w:rsidRPr="009E193A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proofErr w:type="gramStart"/>
            <w:r w:rsidRPr="009E193A">
              <w:rPr>
                <w:rFonts w:ascii="Times New Roman" w:hAnsi="Times New Roman" w:cs="Calibri"/>
                <w:sz w:val="20"/>
                <w:szCs w:val="20"/>
              </w:rPr>
              <w:t xml:space="preserve">(план </w:t>
            </w:r>
            <w:r w:rsidRPr="009E193A">
              <w:rPr>
                <w:rFonts w:ascii="Times New Roman" w:hAnsi="Times New Roman" w:cs="Calibri"/>
                <w:sz w:val="20"/>
                <w:szCs w:val="20"/>
              </w:rPr>
              <w:lastRenderedPageBreak/>
              <w:t>45,2%,</w:t>
            </w:r>
            <w:proofErr w:type="gramEnd"/>
          </w:p>
          <w:p w:rsidR="00B46D65" w:rsidRPr="009E193A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Calibri"/>
                <w:sz w:val="20"/>
                <w:szCs w:val="20"/>
              </w:rPr>
              <w:t>выполн.</w:t>
            </w:r>
            <w:r w:rsidRPr="009E193A">
              <w:rPr>
                <w:rFonts w:ascii="Times New Roman" w:hAnsi="Times New Roman" w:cs="Calibri"/>
                <w:sz w:val="20"/>
                <w:szCs w:val="20"/>
              </w:rPr>
              <w:t>-54,9%</w:t>
            </w:r>
            <w:r w:rsidRPr="009E193A">
              <w:rPr>
                <w:rFonts w:ascii="Times New Roman" w:hAnsi="Times New Roman" w:cs="Calibri"/>
                <w:sz w:val="24"/>
                <w:szCs w:val="24"/>
              </w:rPr>
              <w:t>)</w:t>
            </w:r>
            <w:proofErr w:type="gramEnd"/>
          </w:p>
          <w:p w:rsidR="00B46D65" w:rsidRPr="009E193A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9E193A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93A">
              <w:rPr>
                <w:rFonts w:ascii="Times New Roman" w:hAnsi="Times New Roman"/>
                <w:sz w:val="20"/>
                <w:szCs w:val="20"/>
              </w:rPr>
              <w:lastRenderedPageBreak/>
              <w:t>46,1</w:t>
            </w:r>
          </w:p>
          <w:p w:rsidR="00B46D65" w:rsidRPr="009E193A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193A">
              <w:rPr>
                <w:rFonts w:ascii="Times New Roman" w:hAnsi="Times New Roman"/>
                <w:sz w:val="20"/>
                <w:szCs w:val="20"/>
              </w:rPr>
              <w:t>(план</w:t>
            </w:r>
            <w:proofErr w:type="gramEnd"/>
          </w:p>
          <w:p w:rsidR="00B46D65" w:rsidRPr="009E193A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93A">
              <w:rPr>
                <w:rFonts w:ascii="Times New Roman" w:hAnsi="Times New Roman"/>
                <w:sz w:val="20"/>
                <w:szCs w:val="20"/>
              </w:rPr>
              <w:lastRenderedPageBreak/>
              <w:t>52,6-</w:t>
            </w:r>
          </w:p>
          <w:p w:rsidR="00B46D65" w:rsidRPr="009E193A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93A">
              <w:rPr>
                <w:rFonts w:ascii="Times New Roman" w:hAnsi="Times New Roman"/>
                <w:sz w:val="20"/>
                <w:szCs w:val="20"/>
              </w:rPr>
              <w:t>87,6%)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color w:val="FFFF00"/>
                <w:sz w:val="20"/>
                <w:szCs w:val="20"/>
              </w:rPr>
              <w:lastRenderedPageBreak/>
              <w:t>Желтый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36" w:rsidRDefault="00A3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54,8</w:t>
            </w:r>
          </w:p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D65" w:rsidRPr="00F600A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4F36" w:rsidRDefault="00394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36" w:rsidRDefault="00A3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  <w:p w:rsidR="00B46D65" w:rsidRPr="00F600A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36" w:rsidRDefault="00B46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0AE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B46D65" w:rsidRPr="00F600A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F36" w:rsidRDefault="00A3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B46D65" w:rsidRPr="00F600AE" w:rsidRDefault="00B46D65" w:rsidP="000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36" w:rsidRDefault="00A3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B46D65" w:rsidRPr="00F600AE" w:rsidRDefault="00B46D65" w:rsidP="000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D65" w:rsidRPr="00C00581" w:rsidTr="00F93F8E">
        <w:trPr>
          <w:gridAfter w:val="1"/>
          <w:wAfter w:w="14" w:type="dxa"/>
          <w:trHeight w:val="158"/>
        </w:trPr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07.3.3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Оценка горожанами уровня общегородских культурных мероприятий</w:t>
            </w:r>
          </w:p>
          <w:p w:rsidR="00B46D65" w:rsidRPr="00C00581" w:rsidRDefault="00B46D65" w:rsidP="000D0B19">
            <w:pPr>
              <w:pStyle w:val="ConsPlusCell"/>
              <w:ind w:right="-122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b/>
                <w:sz w:val="20"/>
                <w:szCs w:val="20"/>
              </w:rPr>
              <w:t>Ч 3.14.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>Оценка горожанами уровня общегородских культурных мероприятий</w:t>
            </w:r>
          </w:p>
        </w:tc>
        <w:tc>
          <w:tcPr>
            <w:tcW w:w="8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7B68E0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7B68E0">
              <w:rPr>
                <w:rFonts w:ascii="Times New Roman" w:hAnsi="Times New Roman" w:cs="Calibri"/>
                <w:sz w:val="20"/>
                <w:szCs w:val="20"/>
              </w:rPr>
              <w:t>72,4</w:t>
            </w:r>
          </w:p>
          <w:p w:rsidR="00B46D65" w:rsidRPr="007B68E0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8E0">
              <w:rPr>
                <w:rFonts w:ascii="Times New Roman" w:hAnsi="Times New Roman"/>
                <w:sz w:val="20"/>
                <w:szCs w:val="20"/>
              </w:rPr>
              <w:t>(план</w:t>
            </w:r>
            <w:r w:rsidRPr="007B68E0">
              <w:rPr>
                <w:rFonts w:ascii="Times New Roman" w:hAnsi="Times New Roman" w:cs="Calibri"/>
                <w:sz w:val="20"/>
                <w:szCs w:val="20"/>
              </w:rPr>
              <w:t xml:space="preserve"> 70-103,4%)</w:t>
            </w:r>
            <w:r w:rsidRPr="007B68E0">
              <w:rPr>
                <w:rFonts w:ascii="Times New Roman" w:hAnsi="Times New Roman"/>
                <w:sz w:val="20"/>
                <w:szCs w:val="20"/>
              </w:rPr>
              <w:t>71,30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7B68E0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8E0">
              <w:rPr>
                <w:rFonts w:ascii="Times New Roman" w:hAnsi="Times New Roman"/>
                <w:sz w:val="20"/>
                <w:szCs w:val="20"/>
              </w:rPr>
              <w:t>74,3</w:t>
            </w:r>
          </w:p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8E0">
              <w:rPr>
                <w:rFonts w:ascii="Times New Roman" w:hAnsi="Times New Roman"/>
                <w:sz w:val="20"/>
                <w:szCs w:val="20"/>
              </w:rPr>
              <w:t>(план75-99%)</w:t>
            </w:r>
          </w:p>
          <w:p w:rsidR="00B46D65" w:rsidRPr="007B68E0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</w:rPr>
            </w:pPr>
            <w:r w:rsidRPr="007B68E0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36" w:rsidRDefault="00B46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C54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36" w:rsidRDefault="00A374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7</w:t>
            </w:r>
            <w:r w:rsidR="00B46D65" w:rsidRPr="00E70C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36" w:rsidRDefault="00B46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C5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F36" w:rsidRDefault="00B4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C5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36" w:rsidRDefault="00B4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C5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B46D65" w:rsidRPr="00C00581" w:rsidTr="00F93F8E">
        <w:trPr>
          <w:gridAfter w:val="1"/>
          <w:wAfter w:w="14" w:type="dxa"/>
          <w:trHeight w:val="158"/>
        </w:trPr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D0EBD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07.3.4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A74C78" w:rsidRDefault="00B46D65" w:rsidP="000D0B19">
            <w:pPr>
              <w:pStyle w:val="ConsPlusCell"/>
              <w:ind w:left="-182" w:firstLine="4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A74C78">
              <w:rPr>
                <w:rFonts w:ascii="Times New Roman" w:hAnsi="Times New Roman"/>
                <w:sz w:val="20"/>
                <w:szCs w:val="20"/>
              </w:rPr>
              <w:t>Доля мероприятий</w:t>
            </w:r>
            <w:proofErr w:type="gramStart"/>
            <w:r w:rsidRPr="00A74C7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74C78">
              <w:rPr>
                <w:rFonts w:ascii="Times New Roman" w:hAnsi="Times New Roman"/>
                <w:sz w:val="20"/>
                <w:szCs w:val="20"/>
              </w:rPr>
              <w:t xml:space="preserve">проводимых собственными силами, для детей в </w:t>
            </w:r>
            <w:r w:rsidRPr="00A74C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возрасте от 0 до 18 лет 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3E1A9F" w:rsidRDefault="00B46D65" w:rsidP="000D0B19">
            <w:pPr>
              <w:pStyle w:val="21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E1A9F">
              <w:rPr>
                <w:rFonts w:ascii="Times New Roman" w:eastAsia="Times New Roman" w:hAnsi="Times New Roman"/>
                <w:b/>
                <w:sz w:val="20"/>
                <w:szCs w:val="20"/>
              </w:rPr>
              <w:t>Ч 3.15</w:t>
            </w:r>
            <w:r w:rsidRPr="003E1A9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74C78">
              <w:rPr>
                <w:rFonts w:ascii="Times New Roman" w:hAnsi="Times New Roman"/>
                <w:sz w:val="20"/>
                <w:szCs w:val="20"/>
              </w:rPr>
              <w:t>Доля мероприятий</w:t>
            </w:r>
            <w:proofErr w:type="gramStart"/>
            <w:r w:rsidRPr="00A74C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4C78">
              <w:rPr>
                <w:rFonts w:ascii="Times New Roman" w:hAnsi="Times New Roman"/>
                <w:sz w:val="20"/>
                <w:szCs w:val="20"/>
              </w:rPr>
              <w:lastRenderedPageBreak/>
              <w:t>,</w:t>
            </w:r>
            <w:proofErr w:type="gramEnd"/>
            <w:r w:rsidRPr="00A74C78">
              <w:rPr>
                <w:rFonts w:ascii="Times New Roman" w:hAnsi="Times New Roman"/>
                <w:sz w:val="20"/>
                <w:szCs w:val="20"/>
              </w:rPr>
              <w:t>проводимых собственными силами, для детей в возрасте от 0 до 18 лет</w:t>
            </w:r>
          </w:p>
        </w:tc>
        <w:tc>
          <w:tcPr>
            <w:tcW w:w="8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2476B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6B">
              <w:rPr>
                <w:rFonts w:ascii="Times New Roman" w:hAnsi="Times New Roman"/>
                <w:sz w:val="20"/>
                <w:szCs w:val="20"/>
              </w:rPr>
              <w:lastRenderedPageBreak/>
              <w:t>50,00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E70C54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70C54">
              <w:rPr>
                <w:rFonts w:ascii="Times New Roman" w:hAnsi="Times New Roman" w:cs="Calibri"/>
                <w:color w:val="000000" w:themeColor="text1"/>
                <w:sz w:val="20"/>
                <w:szCs w:val="20"/>
              </w:rPr>
              <w:t>64,8 (план</w:t>
            </w:r>
            <w:r w:rsidRPr="00E70C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57,6</w:t>
            </w:r>
            <w:r w:rsidRPr="00E70C54">
              <w:rPr>
                <w:rFonts w:ascii="Times New Roman" w:hAnsi="Times New Roman" w:cs="Calibri"/>
                <w:color w:val="000000" w:themeColor="text1"/>
                <w:sz w:val="20"/>
                <w:szCs w:val="20"/>
              </w:rPr>
              <w:t>-112,5%)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99CC00"/>
                <w:sz w:val="20"/>
                <w:szCs w:val="20"/>
              </w:rPr>
            </w:pPr>
            <w:r w:rsidRPr="00E70C54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lastRenderedPageBreak/>
              <w:t>Зеленый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E70C54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C5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E70C54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C5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E70C54" w:rsidRDefault="00A37446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E70C54" w:rsidRDefault="00A37446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E70C54" w:rsidRDefault="00A37446" w:rsidP="000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4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B46D65" w:rsidRPr="00C00581" w:rsidTr="00F93F8E">
        <w:trPr>
          <w:gridAfter w:val="1"/>
          <w:wAfter w:w="14" w:type="dxa"/>
          <w:trHeight w:val="158"/>
        </w:trPr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D0EBD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07.3.5</w:t>
            </w:r>
            <w:r w:rsidRPr="00C005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5" w:rsidRPr="00C00581" w:rsidRDefault="00B46D65" w:rsidP="000D0B19">
            <w:pPr>
              <w:pStyle w:val="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t>Доля новых постановок, представленных в отчетном году клубными учреждениями и учреждениями искусства, от общего числа спектаклей, концертов и концертных программ, цирковых номеров (программ) и иных зрелищных программ отчетного года</w:t>
            </w:r>
          </w:p>
          <w:p w:rsidR="00B46D65" w:rsidRPr="00C00581" w:rsidRDefault="00B46D65" w:rsidP="000D0B19">
            <w:pPr>
              <w:pStyle w:val="ConsPlusCell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21"/>
              <w:ind w:right="-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0581">
              <w:rPr>
                <w:rFonts w:ascii="Times New Roman" w:eastAsia="Times New Roman" w:hAnsi="Times New Roman"/>
                <w:b/>
                <w:sz w:val="20"/>
                <w:szCs w:val="20"/>
              </w:rPr>
              <w:t>Ч 3.16</w:t>
            </w:r>
            <w:r w:rsidRPr="00C00581">
              <w:rPr>
                <w:rFonts w:ascii="Times New Roman" w:eastAsia="Times New Roman" w:hAnsi="Times New Roman"/>
                <w:sz w:val="20"/>
                <w:szCs w:val="20"/>
              </w:rPr>
              <w:t>.Доля новых постановок, представленных в отчетном году клубными учреждениями и учреждениями искусства, от общего числа спектаклей, концертов и концертных программ, цирковых номеров (программ) и иных зрелищных программ отчетного года</w:t>
            </w:r>
          </w:p>
        </w:tc>
        <w:tc>
          <w:tcPr>
            <w:tcW w:w="8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0523E8" w:rsidRDefault="00B46D65" w:rsidP="000D0B19">
            <w:pPr>
              <w:pStyle w:val="ConsPlusCell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523E8">
              <w:rPr>
                <w:rFonts w:ascii="Times New Roman" w:hAnsi="Times New Roman" w:cs="Calibri"/>
                <w:sz w:val="20"/>
                <w:szCs w:val="20"/>
              </w:rPr>
              <w:t>24,6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3E8">
              <w:rPr>
                <w:rFonts w:ascii="Times New Roman" w:hAnsi="Times New Roman" w:cs="Calibri"/>
                <w:sz w:val="20"/>
                <w:szCs w:val="20"/>
              </w:rPr>
              <w:t xml:space="preserve"> (план 9,3-</w:t>
            </w:r>
            <w:r w:rsidRPr="000523E8">
              <w:rPr>
                <w:rFonts w:ascii="Times New Roman" w:hAnsi="Times New Roman" w:cs="Calibri"/>
                <w:color w:val="000000"/>
                <w:sz w:val="20"/>
                <w:szCs w:val="20"/>
              </w:rPr>
              <w:t>264,5%)</w:t>
            </w:r>
          </w:p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5972EB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2EB">
              <w:rPr>
                <w:rFonts w:ascii="Times New Roman" w:hAnsi="Times New Roman"/>
                <w:sz w:val="20"/>
                <w:szCs w:val="20"/>
              </w:rPr>
              <w:t>8,5</w:t>
            </w:r>
          </w:p>
          <w:p w:rsidR="00B46D65" w:rsidRPr="005972EB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2EB">
              <w:rPr>
                <w:rFonts w:ascii="Times New Roman" w:hAnsi="Times New Roman"/>
                <w:sz w:val="20"/>
                <w:szCs w:val="20"/>
              </w:rPr>
              <w:t>(план10,3-82,5%)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99CC00"/>
                <w:sz w:val="20"/>
                <w:szCs w:val="20"/>
              </w:rPr>
            </w:pPr>
            <w:r w:rsidRPr="005972EB">
              <w:rPr>
                <w:rFonts w:ascii="Times New Roman" w:hAnsi="Times New Roman"/>
                <w:b/>
                <w:color w:val="FFFF00"/>
                <w:sz w:val="20"/>
                <w:szCs w:val="20"/>
              </w:rPr>
              <w:t>Желтый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2BE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BE9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2BE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BE9">
              <w:rPr>
                <w:rFonts w:ascii="Times New Roman" w:hAnsi="Times New Roman"/>
                <w:sz w:val="20"/>
                <w:szCs w:val="20"/>
              </w:rPr>
              <w:t>12, 0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2BE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BE9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2BE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BE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2BE9" w:rsidRDefault="00B46D65" w:rsidP="000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BE9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</w:tbl>
    <w:p w:rsidR="00B46D65" w:rsidRDefault="00B46D65" w:rsidP="00B46D65">
      <w:pPr>
        <w:spacing w:after="0" w:line="240" w:lineRule="auto"/>
        <w:rPr>
          <w:rFonts w:ascii="Times New Roman" w:hAnsi="Times New Roman"/>
          <w:b/>
        </w:rPr>
      </w:pPr>
    </w:p>
    <w:p w:rsidR="00B46D65" w:rsidRDefault="00B46D65" w:rsidP="00B46D65">
      <w:pPr>
        <w:spacing w:after="0" w:line="240" w:lineRule="auto"/>
        <w:rPr>
          <w:rFonts w:ascii="Times New Roman" w:hAnsi="Times New Roman"/>
          <w:b/>
        </w:rPr>
      </w:pPr>
    </w:p>
    <w:p w:rsidR="00B46D65" w:rsidRDefault="00B46D65" w:rsidP="00B46D65">
      <w:pPr>
        <w:spacing w:after="0" w:line="240" w:lineRule="auto"/>
        <w:rPr>
          <w:rFonts w:ascii="Times New Roman" w:hAnsi="Times New Roman"/>
          <w:b/>
        </w:rPr>
      </w:pPr>
    </w:p>
    <w:p w:rsidR="00B46D65" w:rsidRDefault="00B46D65" w:rsidP="00B46D65">
      <w:pPr>
        <w:spacing w:after="0" w:line="240" w:lineRule="auto"/>
        <w:rPr>
          <w:rFonts w:ascii="Times New Roman" w:hAnsi="Times New Roman"/>
          <w:b/>
        </w:rPr>
      </w:pPr>
    </w:p>
    <w:p w:rsidR="00B46D65" w:rsidRDefault="00B46D65" w:rsidP="00B46D65">
      <w:pPr>
        <w:spacing w:after="0" w:line="240" w:lineRule="auto"/>
        <w:rPr>
          <w:rFonts w:ascii="Times New Roman" w:hAnsi="Times New Roman"/>
          <w:b/>
        </w:rPr>
      </w:pPr>
    </w:p>
    <w:p w:rsidR="00B46D65" w:rsidRDefault="00B46D65" w:rsidP="00B46D65">
      <w:pPr>
        <w:spacing w:after="0" w:line="240" w:lineRule="auto"/>
        <w:rPr>
          <w:rFonts w:ascii="Times New Roman" w:hAnsi="Times New Roman"/>
          <w:b/>
        </w:rPr>
      </w:pPr>
    </w:p>
    <w:p w:rsidR="00B46D65" w:rsidRDefault="00B46D65" w:rsidP="00B46D65">
      <w:pPr>
        <w:spacing w:after="0" w:line="240" w:lineRule="auto"/>
        <w:rPr>
          <w:rFonts w:ascii="Times New Roman" w:hAnsi="Times New Roman"/>
          <w:b/>
        </w:rPr>
      </w:pPr>
    </w:p>
    <w:p w:rsidR="00B46D65" w:rsidRDefault="00B46D65" w:rsidP="00B46D6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3307" w:type="dxa"/>
        <w:tblInd w:w="1402" w:type="dxa"/>
        <w:tblLayout w:type="fixed"/>
        <w:tblLook w:val="04A0" w:firstRow="1" w:lastRow="0" w:firstColumn="1" w:lastColumn="0" w:noHBand="0" w:noVBand="1"/>
      </w:tblPr>
      <w:tblGrid>
        <w:gridCol w:w="7211"/>
        <w:gridCol w:w="6096"/>
      </w:tblGrid>
      <w:tr w:rsidR="00B46D65" w:rsidRPr="00B6744A" w:rsidTr="000D0B19">
        <w:trPr>
          <w:trHeight w:val="925"/>
        </w:trPr>
        <w:tc>
          <w:tcPr>
            <w:tcW w:w="7211" w:type="dxa"/>
            <w:noWrap/>
            <w:vAlign w:val="bottom"/>
          </w:tcPr>
          <w:p w:rsidR="00B46D65" w:rsidRPr="00F47F9D" w:rsidRDefault="00B46D65" w:rsidP="000D0B1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46D65" w:rsidRPr="0017260E" w:rsidRDefault="00B46D65" w:rsidP="000D0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60E">
              <w:rPr>
                <w:rFonts w:ascii="Times New Roman" w:hAnsi="Times New Roman"/>
                <w:b/>
                <w:bCs/>
                <w:sz w:val="24"/>
                <w:szCs w:val="24"/>
              </w:rPr>
              <w:t>Ч 1 Образованный город:</w:t>
            </w:r>
          </w:p>
          <w:p w:rsidR="00B46D65" w:rsidRPr="00B6744A" w:rsidRDefault="00B46D65" w:rsidP="000D0B19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07.4 </w:t>
            </w:r>
            <w:r w:rsidRPr="0017260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доступного и качественного непрерывного образования для всех возрастных групп населения</w:t>
            </w:r>
            <w:r w:rsidRPr="00B674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46D65" w:rsidRDefault="00B46D65" w:rsidP="00B46D6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7"/>
        <w:gridCol w:w="3684"/>
        <w:gridCol w:w="1134"/>
        <w:gridCol w:w="6"/>
        <w:gridCol w:w="1699"/>
        <w:gridCol w:w="9"/>
        <w:gridCol w:w="841"/>
        <w:gridCol w:w="709"/>
        <w:gridCol w:w="986"/>
        <w:gridCol w:w="7"/>
        <w:gridCol w:w="1119"/>
        <w:gridCol w:w="11"/>
        <w:gridCol w:w="839"/>
        <w:gridCol w:w="11"/>
        <w:gridCol w:w="845"/>
        <w:gridCol w:w="11"/>
        <w:gridCol w:w="707"/>
        <w:gridCol w:w="11"/>
        <w:gridCol w:w="698"/>
      </w:tblGrid>
      <w:tr w:rsidR="00B46D65" w:rsidRPr="00C00581" w:rsidTr="000D0B19">
        <w:trPr>
          <w:trHeight w:val="297"/>
          <w:tblHeader/>
        </w:trPr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 xml:space="preserve">целевого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3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 xml:space="preserve">целевого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pacing w:val="-4"/>
                <w:sz w:val="20"/>
                <w:szCs w:val="20"/>
              </w:rPr>
              <w:t>Индекс, наименование соответствующего городского целевого показателя</w:t>
            </w:r>
          </w:p>
        </w:tc>
        <w:tc>
          <w:tcPr>
            <w:tcW w:w="68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B46D65" w:rsidRPr="00C00581" w:rsidTr="000D0B19">
        <w:trPr>
          <w:trHeight w:val="158"/>
          <w:tblHeader/>
        </w:trPr>
        <w:tc>
          <w:tcPr>
            <w:tcW w:w="1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Текущий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>период</w:t>
            </w:r>
          </w:p>
        </w:tc>
        <w:tc>
          <w:tcPr>
            <w:tcW w:w="24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 xml:space="preserve">Плановый </w:t>
            </w:r>
            <w:r w:rsidRPr="00C00581">
              <w:rPr>
                <w:rFonts w:ascii="Times New Roman" w:hAnsi="Times New Roman"/>
                <w:sz w:val="20"/>
                <w:szCs w:val="20"/>
              </w:rPr>
              <w:br/>
              <w:t>период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</w:tr>
      <w:tr w:rsidR="00B46D65" w:rsidRPr="00C00581" w:rsidTr="000D0B19">
        <w:trPr>
          <w:trHeight w:val="158"/>
          <w:tblHeader/>
        </w:trPr>
        <w:tc>
          <w:tcPr>
            <w:tcW w:w="15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81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B46D65" w:rsidRPr="0028760D" w:rsidTr="000D0B19">
        <w:trPr>
          <w:trHeight w:val="122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0058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07.4.1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17260E" w:rsidRDefault="00B46D65" w:rsidP="000D0B19">
            <w:pPr>
              <w:spacing w:after="0" w:line="240" w:lineRule="auto"/>
              <w:rPr>
                <w:rFonts w:ascii="Times New Roman" w:hAnsi="Times New Roman"/>
                <w:color w:val="FF0000"/>
                <w:spacing w:val="-2"/>
                <w:sz w:val="20"/>
                <w:szCs w:val="20"/>
              </w:rPr>
            </w:pPr>
            <w:r w:rsidRPr="0017260E">
              <w:rPr>
                <w:rFonts w:ascii="Times New Roman" w:hAnsi="Times New Roman"/>
                <w:sz w:val="20"/>
                <w:szCs w:val="20"/>
              </w:rPr>
              <w:t xml:space="preserve"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17260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60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17260E" w:rsidRDefault="00B46D65" w:rsidP="000D0B19">
            <w:pPr>
              <w:pStyle w:val="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 1.</w:t>
            </w:r>
            <w:r w:rsidRPr="0017260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Pr="0017260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Доля обучающихся образовательных учреждений, получающих услуги по дополнительному образованию</w:t>
            </w:r>
            <w:r w:rsidRPr="0017260E">
              <w:rPr>
                <w:rFonts w:ascii="Times New Roman" w:eastAsia="Times New Roman" w:hAnsi="Times New Roman"/>
                <w:sz w:val="20"/>
                <w:szCs w:val="20"/>
              </w:rPr>
              <w:t xml:space="preserve">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3D" w:rsidRDefault="00BB4B3D" w:rsidP="000D0B19">
            <w:pPr>
              <w:pStyle w:val="ConsPlusCell"/>
              <w:rPr>
                <w:rFonts w:ascii="Times New Roman" w:hAnsi="Times New Roman" w:cs="Calibri"/>
                <w:sz w:val="18"/>
                <w:szCs w:val="18"/>
              </w:rPr>
            </w:pPr>
          </w:p>
          <w:p w:rsidR="00BB4B3D" w:rsidRDefault="00BB4B3D" w:rsidP="000D0B19">
            <w:pPr>
              <w:pStyle w:val="ConsPlusCell"/>
              <w:rPr>
                <w:rFonts w:ascii="Times New Roman" w:hAnsi="Times New Roman" w:cs="Calibri"/>
                <w:sz w:val="18"/>
                <w:szCs w:val="18"/>
              </w:rPr>
            </w:pPr>
          </w:p>
          <w:p w:rsidR="00BB4B3D" w:rsidRDefault="00BB4B3D" w:rsidP="000D0B19">
            <w:pPr>
              <w:pStyle w:val="ConsPlusCell"/>
              <w:rPr>
                <w:rFonts w:ascii="Times New Roman" w:hAnsi="Times New Roman" w:cs="Calibri"/>
                <w:sz w:val="18"/>
                <w:szCs w:val="18"/>
              </w:rPr>
            </w:pPr>
          </w:p>
          <w:p w:rsidR="00B46D65" w:rsidRPr="0017260E" w:rsidRDefault="00B46D65" w:rsidP="000D0B19">
            <w:pPr>
              <w:pStyle w:val="ConsPlusCell"/>
              <w:rPr>
                <w:rFonts w:ascii="Times New Roman" w:hAnsi="Times New Roman" w:cs="Calibri"/>
                <w:sz w:val="18"/>
                <w:szCs w:val="18"/>
              </w:rPr>
            </w:pPr>
            <w:r w:rsidRPr="0017260E">
              <w:rPr>
                <w:rFonts w:ascii="Times New Roman" w:hAnsi="Times New Roman" w:cs="Calibri"/>
                <w:sz w:val="18"/>
                <w:szCs w:val="18"/>
              </w:rPr>
              <w:t>10,1</w:t>
            </w:r>
          </w:p>
          <w:p w:rsidR="00B46D65" w:rsidRPr="0017260E" w:rsidRDefault="00B46D65" w:rsidP="000D0B19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7260E">
              <w:rPr>
                <w:rFonts w:ascii="Times New Roman" w:hAnsi="Times New Roman"/>
                <w:sz w:val="18"/>
                <w:szCs w:val="18"/>
              </w:rPr>
              <w:t>(План 10,50,</w:t>
            </w:r>
            <w:proofErr w:type="gramEnd"/>
          </w:p>
          <w:p w:rsidR="00B46D65" w:rsidRPr="0017260E" w:rsidRDefault="00B46D65" w:rsidP="000D0B19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7260E">
              <w:rPr>
                <w:rFonts w:ascii="Times New Roman" w:hAnsi="Times New Roman"/>
                <w:sz w:val="18"/>
                <w:szCs w:val="18"/>
              </w:rPr>
              <w:t>Исполнено 96,2%)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17260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B46D65" w:rsidRPr="00BB4B3D" w:rsidRDefault="00B46D65" w:rsidP="000D0B19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B4B3D">
              <w:rPr>
                <w:rFonts w:ascii="Times New Roman" w:hAnsi="Times New Roman"/>
                <w:sz w:val="18"/>
                <w:szCs w:val="18"/>
              </w:rPr>
              <w:t>(План</w:t>
            </w:r>
            <w:proofErr w:type="gramEnd"/>
          </w:p>
          <w:p w:rsidR="00BB4B3D" w:rsidRPr="0017260E" w:rsidRDefault="00BB4B3D" w:rsidP="000D0B19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BB4B3D">
              <w:rPr>
                <w:rFonts w:ascii="Times New Roman" w:hAnsi="Times New Roman"/>
                <w:sz w:val="18"/>
                <w:szCs w:val="18"/>
              </w:rPr>
              <w:t>10,5)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17260E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99CC00"/>
                <w:sz w:val="20"/>
                <w:szCs w:val="20"/>
              </w:rPr>
            </w:pPr>
            <w:r w:rsidRPr="00BB4B3D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17260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60E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17260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60E">
              <w:rPr>
                <w:rFonts w:ascii="Times New Roman" w:hAnsi="Times New Roman"/>
                <w:sz w:val="18"/>
                <w:szCs w:val="18"/>
              </w:rPr>
              <w:t>11,2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17260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60E">
              <w:rPr>
                <w:rFonts w:ascii="Times New Roman" w:hAnsi="Times New Roman"/>
                <w:sz w:val="18"/>
                <w:szCs w:val="18"/>
              </w:rPr>
              <w:t>11,2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17260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60E">
              <w:rPr>
                <w:rFonts w:ascii="Times New Roman" w:hAnsi="Times New Roman"/>
                <w:sz w:val="18"/>
                <w:szCs w:val="18"/>
              </w:rPr>
              <w:t>12,3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36" w:rsidRDefault="00B4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60E">
              <w:rPr>
                <w:rFonts w:ascii="Times New Roman" w:hAnsi="Times New Roman"/>
                <w:sz w:val="18"/>
                <w:szCs w:val="18"/>
              </w:rPr>
              <w:t>13,2</w:t>
            </w:r>
          </w:p>
        </w:tc>
      </w:tr>
    </w:tbl>
    <w:p w:rsidR="00B46D65" w:rsidRPr="00F602DE" w:rsidRDefault="00B46D65" w:rsidP="00B46D65">
      <w:pPr>
        <w:spacing w:after="0" w:line="240" w:lineRule="auto"/>
        <w:rPr>
          <w:rFonts w:ascii="Times New Roman" w:hAnsi="Times New Roman"/>
          <w:b/>
        </w:rPr>
      </w:pPr>
      <w:r w:rsidRPr="00F602DE"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</w:t>
      </w:r>
      <w:r w:rsidRPr="00F602DE">
        <w:rPr>
          <w:rFonts w:ascii="Times New Roman" w:hAnsi="Times New Roman"/>
          <w:b/>
        </w:rPr>
        <w:t>ФИНАНСОВАЯ ПОЛИТИКА</w:t>
      </w:r>
    </w:p>
    <w:p w:rsidR="00B46D65" w:rsidRDefault="00B46D65" w:rsidP="00B46D6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602DE">
        <w:rPr>
          <w:rFonts w:ascii="Times New Roman" w:hAnsi="Times New Roman"/>
          <w:b/>
          <w:bCs/>
          <w:sz w:val="20"/>
          <w:szCs w:val="20"/>
        </w:rPr>
        <w:tab/>
      </w:r>
    </w:p>
    <w:tbl>
      <w:tblPr>
        <w:tblW w:w="13307" w:type="dxa"/>
        <w:tblInd w:w="1402" w:type="dxa"/>
        <w:tblLayout w:type="fixed"/>
        <w:tblLook w:val="04A0" w:firstRow="1" w:lastRow="0" w:firstColumn="1" w:lastColumn="0" w:noHBand="0" w:noVBand="1"/>
      </w:tblPr>
      <w:tblGrid>
        <w:gridCol w:w="7211"/>
        <w:gridCol w:w="6096"/>
      </w:tblGrid>
      <w:tr w:rsidR="00B46D65" w:rsidRPr="00B6744A" w:rsidTr="000D0B19">
        <w:trPr>
          <w:trHeight w:val="925"/>
        </w:trPr>
        <w:tc>
          <w:tcPr>
            <w:tcW w:w="7211" w:type="dxa"/>
            <w:noWrap/>
            <w:vAlign w:val="bottom"/>
          </w:tcPr>
          <w:p w:rsidR="00B46D65" w:rsidRPr="00F47F9D" w:rsidRDefault="00B46D65" w:rsidP="000D0B1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46D65" w:rsidRPr="00CD47BD" w:rsidRDefault="00B46D65" w:rsidP="000D0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7BD">
              <w:rPr>
                <w:rFonts w:ascii="Times New Roman" w:hAnsi="Times New Roman"/>
                <w:b/>
                <w:bCs/>
                <w:sz w:val="24"/>
                <w:szCs w:val="24"/>
              </w:rPr>
              <w:t>Ф 07.1 Оптимизация расходов городского бюджета</w:t>
            </w:r>
          </w:p>
        </w:tc>
      </w:tr>
    </w:tbl>
    <w:p w:rsidR="00B46D65" w:rsidRDefault="00B46D65" w:rsidP="00B46D6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4927" w:type="dxa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2"/>
        <w:gridCol w:w="2174"/>
        <w:gridCol w:w="709"/>
        <w:gridCol w:w="4634"/>
        <w:gridCol w:w="841"/>
        <w:gridCol w:w="550"/>
        <w:gridCol w:w="932"/>
        <w:gridCol w:w="1761"/>
        <w:gridCol w:w="557"/>
        <w:gridCol w:w="556"/>
        <w:gridCol w:w="556"/>
        <w:gridCol w:w="575"/>
      </w:tblGrid>
      <w:tr w:rsidR="00B46D65" w:rsidRPr="00F602DE" w:rsidTr="000D0B19">
        <w:trPr>
          <w:trHeight w:val="297"/>
        </w:trPr>
        <w:tc>
          <w:tcPr>
            <w:tcW w:w="10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ind w:right="-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 xml:space="preserve">целевого 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 xml:space="preserve">целевого 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Индекс, наименование соответствующего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2DE">
              <w:rPr>
                <w:rFonts w:ascii="Times New Roman" w:hAnsi="Times New Roman"/>
                <w:sz w:val="20"/>
                <w:szCs w:val="20"/>
              </w:rPr>
              <w:t>городского целевого показателя</w:t>
            </w:r>
          </w:p>
        </w:tc>
        <w:tc>
          <w:tcPr>
            <w:tcW w:w="0" w:type="auto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B46D65" w:rsidRPr="00F602DE" w:rsidTr="000D0B19">
        <w:trPr>
          <w:trHeight w:val="158"/>
        </w:trPr>
        <w:tc>
          <w:tcPr>
            <w:tcW w:w="10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Текущий период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2DE">
              <w:rPr>
                <w:rFonts w:ascii="Times New Roman" w:hAnsi="Times New Roman"/>
                <w:sz w:val="20"/>
                <w:szCs w:val="20"/>
              </w:rPr>
              <w:t>прогноз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</w:tr>
      <w:tr w:rsidR="00B46D65" w:rsidRPr="00F602DE" w:rsidTr="000D0B19">
        <w:trPr>
          <w:trHeight w:val="158"/>
        </w:trPr>
        <w:tc>
          <w:tcPr>
            <w:tcW w:w="10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B46D65" w:rsidRPr="00F602DE" w:rsidTr="000D0B19">
        <w:trPr>
          <w:trHeight w:val="158"/>
        </w:trPr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 07</w:t>
            </w:r>
            <w:r w:rsidRPr="00F602DE">
              <w:rPr>
                <w:rFonts w:ascii="Times New Roman" w:hAnsi="Times New Roman"/>
                <w:sz w:val="20"/>
                <w:szCs w:val="20"/>
              </w:rPr>
              <w:t>. 1.1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Доля расходов на управление</w:t>
            </w:r>
            <w:r w:rsidRPr="00F602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2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2DE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proofErr w:type="gramStart"/>
            <w:r w:rsidRPr="00F602D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F602DE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Pr="00F602DE">
              <w:rPr>
                <w:rFonts w:ascii="Times New Roman" w:hAnsi="Times New Roman"/>
                <w:b/>
              </w:rPr>
              <w:t xml:space="preserve">. </w:t>
            </w:r>
            <w:r w:rsidRPr="00F602DE">
              <w:rPr>
                <w:rFonts w:ascii="Times New Roman" w:hAnsi="Times New Roman"/>
                <w:sz w:val="20"/>
                <w:szCs w:val="20"/>
              </w:rPr>
              <w:t>Доля расходов на управление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B46D65" w:rsidRPr="00A350DD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(план 2,1)</w:t>
            </w:r>
          </w:p>
          <w:p w:rsidR="00B46D65" w:rsidRPr="00A350DD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A350DD" w:rsidRDefault="000D0B19" w:rsidP="000D0B19">
            <w:pPr>
              <w:pStyle w:val="ConsPlusCel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0B19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CD47BD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CD47BD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04E32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04E32" w:rsidRDefault="000D0B19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04E32" w:rsidRDefault="000D0B19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04E32" w:rsidRDefault="000D0B19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04E32" w:rsidRDefault="000D0B19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</w:tbl>
    <w:p w:rsidR="00B46D65" w:rsidRPr="008E79E6" w:rsidRDefault="00B46D65" w:rsidP="00B46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46D65" w:rsidRPr="008E79E6" w:rsidRDefault="00B46D65" w:rsidP="00B46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9E6">
        <w:rPr>
          <w:rFonts w:ascii="Times New Roman" w:hAnsi="Times New Roman"/>
          <w:b/>
          <w:sz w:val="24"/>
          <w:szCs w:val="24"/>
        </w:rPr>
        <w:t>ИМИДЖЕВАЯ ИНФОРМАЦИОННАЯ ПОЛИТИКА</w:t>
      </w:r>
    </w:p>
    <w:p w:rsidR="00B46D65" w:rsidRDefault="00B46D65" w:rsidP="00B46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3307" w:type="dxa"/>
        <w:tblInd w:w="1402" w:type="dxa"/>
        <w:tblLayout w:type="fixed"/>
        <w:tblLook w:val="04A0" w:firstRow="1" w:lastRow="0" w:firstColumn="1" w:lastColumn="0" w:noHBand="0" w:noVBand="1"/>
      </w:tblPr>
      <w:tblGrid>
        <w:gridCol w:w="7211"/>
        <w:gridCol w:w="6096"/>
      </w:tblGrid>
      <w:tr w:rsidR="00B46D65" w:rsidRPr="00CD47BD" w:rsidTr="000D0B19">
        <w:trPr>
          <w:trHeight w:val="925"/>
        </w:trPr>
        <w:tc>
          <w:tcPr>
            <w:tcW w:w="7211" w:type="dxa"/>
            <w:noWrap/>
            <w:vAlign w:val="bottom"/>
          </w:tcPr>
          <w:p w:rsidR="00B46D65" w:rsidRPr="00F47F9D" w:rsidRDefault="00B46D65" w:rsidP="000D0B1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46D65" w:rsidRDefault="00B46D65" w:rsidP="000D0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</w:t>
            </w:r>
            <w:r w:rsidRPr="00CD47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07.1 </w:t>
            </w:r>
            <w:r w:rsidRPr="00F602D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информацией о деятельности сферы культуры</w:t>
            </w:r>
          </w:p>
          <w:p w:rsidR="00B46D65" w:rsidRPr="00CD47BD" w:rsidRDefault="00B46D65" w:rsidP="000D0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 07.2 Формирование в общественном сознании позитивного образа города</w:t>
            </w:r>
          </w:p>
        </w:tc>
      </w:tr>
    </w:tbl>
    <w:p w:rsidR="00B46D65" w:rsidRPr="00F602DE" w:rsidRDefault="00B46D65" w:rsidP="00B46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4"/>
        <w:gridCol w:w="2435"/>
        <w:gridCol w:w="853"/>
        <w:gridCol w:w="2628"/>
        <w:gridCol w:w="767"/>
        <w:gridCol w:w="767"/>
        <w:gridCol w:w="1023"/>
        <w:gridCol w:w="1223"/>
        <w:gridCol w:w="806"/>
        <w:gridCol w:w="767"/>
        <w:gridCol w:w="767"/>
        <w:gridCol w:w="767"/>
      </w:tblGrid>
      <w:tr w:rsidR="00B46D65" w:rsidRPr="00F602DE" w:rsidTr="000D0B19">
        <w:trPr>
          <w:trHeight w:val="297"/>
        </w:trPr>
        <w:tc>
          <w:tcPr>
            <w:tcW w:w="1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 xml:space="preserve">целевого 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24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 xml:space="preserve">целевого 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 xml:space="preserve">Индекс, наименование соответствующего городского целевого 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6887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B46D65" w:rsidRPr="00F602DE" w:rsidTr="000D0B19">
        <w:trPr>
          <w:trHeight w:val="158"/>
        </w:trPr>
        <w:tc>
          <w:tcPr>
            <w:tcW w:w="1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Текущий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>период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</w:tr>
      <w:tr w:rsidR="00B46D65" w:rsidRPr="00F602DE" w:rsidTr="000D0B19">
        <w:trPr>
          <w:trHeight w:val="158"/>
        </w:trPr>
        <w:tc>
          <w:tcPr>
            <w:tcW w:w="1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B46D65" w:rsidRPr="00F602DE" w:rsidTr="000D0B19">
        <w:trPr>
          <w:trHeight w:val="31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07.1.1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5" w:rsidRPr="00F602DE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позитивных и нейтральных сообщений об управлении по делам культуры в городском медийном пространстве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AC38CA" w:rsidRDefault="00B46D65" w:rsidP="000D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F602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  <w:r w:rsidRPr="00F602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342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E342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позитивных и нейтральных сообщений о местном самоуправлении в городском медийном пространстве</w:t>
            </w:r>
            <w:r w:rsidRPr="00F602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A41EA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61/27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A41EA" w:rsidRDefault="000D0B19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B19">
              <w:rPr>
                <w:rFonts w:ascii="Times New Roman" w:hAnsi="Times New Roman"/>
                <w:color w:val="FF0000"/>
                <w:sz w:val="20"/>
                <w:szCs w:val="20"/>
              </w:rPr>
              <w:t>н/д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4D78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D7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4D78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D7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4D78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D78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4D78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D78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4D78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D7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B46D65" w:rsidRPr="00F602DE" w:rsidTr="000D0B19">
        <w:trPr>
          <w:trHeight w:val="31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 07.2.1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65" w:rsidRDefault="00B46D65" w:rsidP="000D0B1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позитивных и нейтральных сообщений об управлении по делам культуры, вышедших в региональных, федеральных и зарубежных СМИ и сети Интернет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 2.1.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позитивных и нейтральных сообщений о городе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вышедших в региональных, федеральных и зарубежных СМИ и сети Интернет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EA4">
              <w:rPr>
                <w:rFonts w:ascii="Times New Roman" w:hAnsi="Times New Roman"/>
                <w:color w:val="FF0000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/0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A41EA" w:rsidRDefault="000D0B19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B19">
              <w:rPr>
                <w:rFonts w:ascii="Times New Roman" w:hAnsi="Times New Roman"/>
                <w:color w:val="FF0000"/>
                <w:sz w:val="20"/>
                <w:szCs w:val="20"/>
              </w:rPr>
              <w:t>н/д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4D78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4D78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4D78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4D78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94D78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6D65" w:rsidRPr="00F602DE" w:rsidRDefault="00B46D65" w:rsidP="00B46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46D65" w:rsidRDefault="00B46D65" w:rsidP="00B46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602DE">
        <w:rPr>
          <w:rFonts w:ascii="Times New Roman" w:hAnsi="Times New Roman"/>
          <w:b/>
          <w:bCs/>
        </w:rPr>
        <w:t>ВНУТРЕННЯЯ ПОЛИТИКА</w:t>
      </w:r>
    </w:p>
    <w:p w:rsidR="00B46D65" w:rsidRPr="00F602DE" w:rsidRDefault="00B46D65" w:rsidP="00B46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3307" w:type="dxa"/>
        <w:tblInd w:w="1402" w:type="dxa"/>
        <w:tblLayout w:type="fixed"/>
        <w:tblLook w:val="04A0" w:firstRow="1" w:lastRow="0" w:firstColumn="1" w:lastColumn="0" w:noHBand="0" w:noVBand="1"/>
      </w:tblPr>
      <w:tblGrid>
        <w:gridCol w:w="7211"/>
        <w:gridCol w:w="6096"/>
      </w:tblGrid>
      <w:tr w:rsidR="00B46D65" w:rsidRPr="00CD47BD" w:rsidTr="000D0B19">
        <w:trPr>
          <w:trHeight w:val="925"/>
        </w:trPr>
        <w:tc>
          <w:tcPr>
            <w:tcW w:w="7211" w:type="dxa"/>
            <w:noWrap/>
            <w:vAlign w:val="bottom"/>
          </w:tcPr>
          <w:p w:rsidR="00B46D65" w:rsidRPr="00F47F9D" w:rsidRDefault="00B46D65" w:rsidP="000D0B1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46D65" w:rsidRDefault="00B46D65" w:rsidP="000D0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Pr="00CD47BD">
              <w:rPr>
                <w:rFonts w:ascii="Times New Roman" w:hAnsi="Times New Roman"/>
                <w:b/>
                <w:bCs/>
                <w:sz w:val="24"/>
                <w:szCs w:val="24"/>
              </w:rPr>
              <w:t>07.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D47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Внедрение инноваций </w:t>
            </w:r>
          </w:p>
          <w:p w:rsidR="00B46D65" w:rsidRPr="00CD47BD" w:rsidRDefault="00B46D65" w:rsidP="000D0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07.3 Повышение качества муниципального управления и предоставления муниципальных услуг</w:t>
            </w:r>
          </w:p>
        </w:tc>
      </w:tr>
    </w:tbl>
    <w:p w:rsidR="00B46D65" w:rsidRPr="00F602DE" w:rsidRDefault="00B46D65" w:rsidP="00B46D65">
      <w:pPr>
        <w:pStyle w:val="3"/>
        <w:rPr>
          <w:sz w:val="22"/>
          <w:szCs w:val="22"/>
        </w:rPr>
      </w:pPr>
    </w:p>
    <w:p w:rsidR="00B46D65" w:rsidRPr="00F602DE" w:rsidRDefault="00B46D65" w:rsidP="00B46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4"/>
        <w:gridCol w:w="2294"/>
        <w:gridCol w:w="787"/>
        <w:gridCol w:w="2061"/>
        <w:gridCol w:w="767"/>
        <w:gridCol w:w="767"/>
        <w:gridCol w:w="1023"/>
        <w:gridCol w:w="1837"/>
        <w:gridCol w:w="806"/>
        <w:gridCol w:w="767"/>
        <w:gridCol w:w="767"/>
        <w:gridCol w:w="767"/>
      </w:tblGrid>
      <w:tr w:rsidR="00B46D65" w:rsidRPr="00F602DE" w:rsidTr="000D0B19">
        <w:trPr>
          <w:trHeight w:val="297"/>
        </w:trPr>
        <w:tc>
          <w:tcPr>
            <w:tcW w:w="1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 xml:space="preserve">целевого </w:t>
            </w:r>
            <w:r w:rsidRPr="00F602DE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22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0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Индекс, наименование соответствующего городского целевого показателя</w:t>
            </w:r>
          </w:p>
        </w:tc>
        <w:tc>
          <w:tcPr>
            <w:tcW w:w="750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B46D65" w:rsidRPr="00F602DE" w:rsidTr="000D0B19">
        <w:trPr>
          <w:trHeight w:val="158"/>
        </w:trPr>
        <w:tc>
          <w:tcPr>
            <w:tcW w:w="1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Текущий период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</w:tr>
      <w:tr w:rsidR="00B46D65" w:rsidRPr="00F602DE" w:rsidTr="000D0B19">
        <w:trPr>
          <w:trHeight w:val="158"/>
        </w:trPr>
        <w:tc>
          <w:tcPr>
            <w:tcW w:w="15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B46D65" w:rsidRPr="00F602DE" w:rsidTr="000D0B19">
        <w:trPr>
          <w:trHeight w:val="619"/>
        </w:trPr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07. 2</w:t>
            </w:r>
            <w:r w:rsidRPr="00F602DE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внедренных инноваций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2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3E1A9F" w:rsidRDefault="00B46D65" w:rsidP="000D0B19">
            <w:pPr>
              <w:pStyle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1A9F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2.</w:t>
            </w:r>
            <w:r w:rsidRPr="003E1A9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3E1A9F">
              <w:rPr>
                <w:rFonts w:ascii="Times New Roman" w:eastAsia="Times New Roman" w:hAnsi="Times New Roman"/>
                <w:b w:val="0"/>
                <w:sz w:val="20"/>
                <w:szCs w:val="20"/>
              </w:rPr>
              <w:t xml:space="preserve"> </w:t>
            </w:r>
            <w:r w:rsidRPr="00F35F08">
              <w:rPr>
                <w:rFonts w:ascii="Times New Roman" w:hAnsi="Times New Roman"/>
                <w:b w:val="0"/>
                <w:sz w:val="20"/>
                <w:szCs w:val="20"/>
              </w:rPr>
              <w:t>Количество внедренных инноваций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6D65" w:rsidRPr="00F602DE" w:rsidTr="000D0B19">
        <w:trPr>
          <w:trHeight w:val="619"/>
        </w:trPr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07.3.1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Удовлетворенность населения деятельностью управления по делам культуры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3E1A9F" w:rsidRDefault="00B46D65" w:rsidP="000D0B19">
            <w:pPr>
              <w:pStyle w:val="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3.1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74E">
              <w:rPr>
                <w:rFonts w:ascii="Times New Roman" w:hAnsi="Times New Roman"/>
                <w:b w:val="0"/>
                <w:sz w:val="20"/>
                <w:szCs w:val="20"/>
              </w:rPr>
              <w:t>Удовлетворенность населения деятельностью органов местного самоуправления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Default="000D0B19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B19">
              <w:rPr>
                <w:rFonts w:ascii="Times New Roman" w:hAnsi="Times New Roman"/>
                <w:color w:val="FF0000"/>
                <w:sz w:val="20"/>
                <w:szCs w:val="20"/>
              </w:rPr>
              <w:t>н/д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Default="000D0B19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B19">
              <w:rPr>
                <w:rFonts w:ascii="Times New Roman" w:hAnsi="Times New Roman"/>
                <w:color w:val="FF0000"/>
                <w:sz w:val="20"/>
                <w:szCs w:val="20"/>
              </w:rPr>
              <w:t>н/д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D65" w:rsidRPr="00F602DE" w:rsidTr="000D0B19">
        <w:trPr>
          <w:trHeight w:val="619"/>
        </w:trPr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07.3.2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жалоб среди обращений в управление по делам культуры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62274E" w:rsidRDefault="00B46D65" w:rsidP="000D0B19">
            <w:pPr>
              <w:pStyle w:val="3"/>
              <w:rPr>
                <w:rFonts w:ascii="Times New Roman" w:eastAsia="Times New Roman" w:hAnsi="Times New Roman"/>
                <w:b w:val="0"/>
                <w:sz w:val="20"/>
                <w:szCs w:val="20"/>
              </w:rPr>
            </w:pPr>
            <w:r w:rsidRPr="0062274E">
              <w:rPr>
                <w:rFonts w:ascii="Times New Roman" w:eastAsia="Times New Roman" w:hAnsi="Times New Roman"/>
                <w:sz w:val="20"/>
                <w:szCs w:val="20"/>
              </w:rPr>
              <w:t>В 3.3</w:t>
            </w:r>
            <w:r w:rsidRPr="006227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74E">
              <w:rPr>
                <w:rFonts w:ascii="Times New Roman" w:hAnsi="Times New Roman"/>
                <w:b w:val="0"/>
                <w:sz w:val="20"/>
                <w:szCs w:val="20"/>
              </w:rPr>
              <w:t>Доля жалоб среди обращений в ОМСУ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072386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072386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072386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386">
              <w:rPr>
                <w:rFonts w:ascii="Times New Roman" w:hAnsi="Times New Roman"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F602DE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46D65" w:rsidRPr="00F602DE" w:rsidRDefault="00B46D65" w:rsidP="00B46D65">
      <w:pPr>
        <w:spacing w:after="0" w:line="240" w:lineRule="auto"/>
        <w:rPr>
          <w:rFonts w:ascii="Times New Roman" w:hAnsi="Times New Roman"/>
          <w:b/>
        </w:rPr>
      </w:pPr>
    </w:p>
    <w:p w:rsidR="00B46D65" w:rsidRDefault="00B46D65" w:rsidP="00B46D65">
      <w:pPr>
        <w:pStyle w:val="af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B46D65" w:rsidRPr="00F75955" w:rsidRDefault="00B46D65" w:rsidP="00B46D65">
      <w:pPr>
        <w:pStyle w:val="af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75955">
        <w:rPr>
          <w:rFonts w:ascii="Times New Roman" w:hAnsi="Times New Roman"/>
          <w:b/>
          <w:sz w:val="26"/>
          <w:szCs w:val="26"/>
        </w:rPr>
        <w:lastRenderedPageBreak/>
        <w:t>Кадровая политика</w:t>
      </w:r>
    </w:p>
    <w:p w:rsidR="00B46D65" w:rsidRDefault="00B46D65" w:rsidP="00B46D65">
      <w:pPr>
        <w:spacing w:after="0" w:line="240" w:lineRule="auto"/>
        <w:rPr>
          <w:rFonts w:ascii="Times New Roman" w:hAnsi="Times New Roman"/>
          <w:b/>
        </w:rPr>
      </w:pPr>
    </w:p>
    <w:p w:rsidR="00B46D65" w:rsidRPr="00F602DE" w:rsidRDefault="00B46D65" w:rsidP="00B46D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3307" w:type="dxa"/>
        <w:tblInd w:w="1402" w:type="dxa"/>
        <w:tblLayout w:type="fixed"/>
        <w:tblLook w:val="04A0" w:firstRow="1" w:lastRow="0" w:firstColumn="1" w:lastColumn="0" w:noHBand="0" w:noVBand="1"/>
      </w:tblPr>
      <w:tblGrid>
        <w:gridCol w:w="7211"/>
        <w:gridCol w:w="6096"/>
      </w:tblGrid>
      <w:tr w:rsidR="00B46D65" w:rsidRPr="00CD47BD" w:rsidTr="000D0B19">
        <w:trPr>
          <w:trHeight w:val="925"/>
        </w:trPr>
        <w:tc>
          <w:tcPr>
            <w:tcW w:w="7211" w:type="dxa"/>
            <w:noWrap/>
            <w:vAlign w:val="bottom"/>
          </w:tcPr>
          <w:p w:rsidR="00B46D65" w:rsidRPr="00F47F9D" w:rsidRDefault="00B46D65" w:rsidP="000D0B19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46D65" w:rsidRDefault="00B46D65" w:rsidP="000D0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 </w:t>
            </w:r>
            <w:r w:rsidRPr="00CD47BD">
              <w:rPr>
                <w:rFonts w:ascii="Times New Roman" w:hAnsi="Times New Roman"/>
                <w:b/>
                <w:bCs/>
                <w:sz w:val="24"/>
                <w:szCs w:val="24"/>
              </w:rPr>
              <w:t>07.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D47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обеспечения кадрами органов местного самоуправления и бюджетной сферы</w:t>
            </w:r>
          </w:p>
          <w:p w:rsidR="00B46D65" w:rsidRPr="00CD47BD" w:rsidRDefault="00B46D65" w:rsidP="000D0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 07.2 Развитие компетенций и навыков</w:t>
            </w:r>
          </w:p>
        </w:tc>
      </w:tr>
    </w:tbl>
    <w:p w:rsidR="00B46D65" w:rsidRDefault="00B46D65" w:rsidP="00B46D65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4"/>
        <w:gridCol w:w="1790"/>
        <w:gridCol w:w="1278"/>
        <w:gridCol w:w="2061"/>
        <w:gridCol w:w="906"/>
        <w:gridCol w:w="853"/>
        <w:gridCol w:w="937"/>
        <w:gridCol w:w="1636"/>
        <w:gridCol w:w="806"/>
        <w:gridCol w:w="814"/>
        <w:gridCol w:w="859"/>
        <w:gridCol w:w="906"/>
      </w:tblGrid>
      <w:tr w:rsidR="00B46D65" w:rsidRPr="0087432F" w:rsidTr="000D0B19">
        <w:trPr>
          <w:trHeight w:val="297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  <w:r w:rsidRPr="0087432F">
              <w:rPr>
                <w:rFonts w:ascii="Times New Roman" w:hAnsi="Times New Roman"/>
                <w:sz w:val="20"/>
                <w:szCs w:val="20"/>
              </w:rPr>
              <w:br/>
              <w:t xml:space="preserve">целевого </w:t>
            </w:r>
            <w:r w:rsidRPr="0087432F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87432F">
              <w:rPr>
                <w:rFonts w:ascii="Times New Roman" w:hAnsi="Times New Roman"/>
                <w:sz w:val="20"/>
                <w:szCs w:val="20"/>
              </w:rPr>
              <w:br/>
              <w:t xml:space="preserve">целевого </w:t>
            </w:r>
            <w:r w:rsidRPr="0087432F">
              <w:rPr>
                <w:rFonts w:ascii="Times New Roman" w:hAnsi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Индекс, наименование соответствующего городского целевого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432F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7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B46D65" w:rsidRPr="0087432F" w:rsidTr="000D0B19">
        <w:trPr>
          <w:trHeight w:val="158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Текущий период</w:t>
            </w:r>
          </w:p>
        </w:tc>
        <w:tc>
          <w:tcPr>
            <w:tcW w:w="2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</w:tr>
      <w:tr w:rsidR="00B46D65" w:rsidRPr="0087432F" w:rsidTr="000D0B19">
        <w:trPr>
          <w:trHeight w:val="162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B46D65" w:rsidRPr="0087432F" w:rsidTr="000D0B19">
        <w:trPr>
          <w:trHeight w:val="557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07</w:t>
            </w:r>
            <w:r w:rsidRPr="0087432F">
              <w:rPr>
                <w:rFonts w:ascii="Times New Roman" w:hAnsi="Times New Roman"/>
                <w:sz w:val="20"/>
                <w:szCs w:val="20"/>
              </w:rPr>
              <w:t>.1.1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Обеспеченность кадрами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b/>
                <w:sz w:val="20"/>
                <w:szCs w:val="20"/>
              </w:rPr>
              <w:t>К 1.1</w:t>
            </w:r>
            <w:r w:rsidRPr="0087432F">
              <w:rPr>
                <w:rFonts w:ascii="Times New Roman" w:hAnsi="Times New Roman"/>
                <w:sz w:val="20"/>
                <w:szCs w:val="20"/>
              </w:rPr>
              <w:t xml:space="preserve"> Обеспеченность кадрами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органов </w:t>
            </w:r>
            <w:r w:rsidRPr="0087432F">
              <w:rPr>
                <w:rFonts w:ascii="Times New Roman" w:hAnsi="Times New Roman"/>
                <w:sz w:val="20"/>
                <w:szCs w:val="20"/>
              </w:rPr>
              <w:t>мэрии города/учреждений бюджетной сферы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b/>
                <w:color w:val="808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D65" w:rsidRPr="0087432F" w:rsidTr="000D0B19">
        <w:trPr>
          <w:trHeight w:val="158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– УДК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D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9CC00"/>
                <w:sz w:val="20"/>
                <w:szCs w:val="20"/>
              </w:rPr>
            </w:pPr>
            <w:r w:rsidRPr="000D0B19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D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D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D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D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D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6D65" w:rsidRPr="0087432F" w:rsidTr="000D0B19">
        <w:trPr>
          <w:trHeight w:val="158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– МУ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7E104E" w:rsidRDefault="00966D0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7E104E" w:rsidRDefault="00966D0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8760D" w:rsidRDefault="00966D05" w:rsidP="000D0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 w:val="20"/>
                <w:szCs w:val="20"/>
              </w:rPr>
            </w:pPr>
            <w:r w:rsidRPr="00966D0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красный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B0765A" w:rsidRDefault="00966D0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7E104E" w:rsidRDefault="00966D0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B0765A" w:rsidRDefault="00966D0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B0765A" w:rsidRDefault="00966D0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B0765A" w:rsidRDefault="00966D0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6D65" w:rsidRPr="0087432F" w:rsidTr="000D0B19">
        <w:trPr>
          <w:trHeight w:val="322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07</w:t>
            </w:r>
            <w:r w:rsidRPr="0087432F">
              <w:rPr>
                <w:rFonts w:ascii="Times New Roman" w:hAnsi="Times New Roman"/>
                <w:sz w:val="20"/>
                <w:szCs w:val="20"/>
              </w:rPr>
              <w:t>.1.2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Текучесть кадров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b/>
                <w:sz w:val="20"/>
                <w:szCs w:val="20"/>
              </w:rPr>
              <w:t>К 1.2</w:t>
            </w:r>
            <w:r w:rsidRPr="0087432F">
              <w:rPr>
                <w:rFonts w:ascii="Times New Roman" w:hAnsi="Times New Roman"/>
                <w:sz w:val="20"/>
                <w:szCs w:val="20"/>
              </w:rPr>
              <w:t xml:space="preserve"> Текучесть кадров в мэрии города и учреждениях бюджетной сферы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B07DB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99CC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D65" w:rsidRPr="0087432F" w:rsidTr="000D0B19">
        <w:trPr>
          <w:trHeight w:val="322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– УДК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B0765A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B0765A" w:rsidRDefault="00966D0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966D0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966D05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D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D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D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D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6D65" w:rsidRPr="0087432F" w:rsidTr="000D0B19">
        <w:trPr>
          <w:trHeight w:val="133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– МУ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B0765A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6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B0765A" w:rsidRDefault="00966D0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966D0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966D05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 xml:space="preserve">зеленый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7E104E" w:rsidRDefault="00966D0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7E104E" w:rsidRDefault="00966D0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0D0B19" w:rsidRDefault="00966D0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0D0B19" w:rsidRDefault="00966D0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0D0B19" w:rsidRDefault="00966D0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46D65" w:rsidRPr="00265DEA" w:rsidTr="000D0B19">
        <w:trPr>
          <w:trHeight w:val="460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07.2.1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Доля служащих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7432F">
              <w:rPr>
                <w:rFonts w:ascii="Times New Roman" w:hAnsi="Times New Roman"/>
                <w:sz w:val="20"/>
                <w:szCs w:val="20"/>
              </w:rPr>
              <w:t>повысивших квалификацию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432F">
              <w:rPr>
                <w:rFonts w:ascii="Times New Roman" w:hAnsi="Times New Roman"/>
                <w:b/>
                <w:sz w:val="20"/>
                <w:szCs w:val="20"/>
              </w:rPr>
              <w:t>К 1.3</w:t>
            </w:r>
            <w:r w:rsidRPr="0087432F">
              <w:rPr>
                <w:rFonts w:ascii="Times New Roman" w:hAnsi="Times New Roman"/>
                <w:sz w:val="20"/>
                <w:szCs w:val="20"/>
              </w:rPr>
              <w:t xml:space="preserve"> Доля муниципальных служащих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/работников учреждений, </w:t>
            </w:r>
            <w:r w:rsidRPr="0087432F">
              <w:rPr>
                <w:rFonts w:ascii="Times New Roman" w:hAnsi="Times New Roman"/>
                <w:sz w:val="20"/>
                <w:szCs w:val="20"/>
              </w:rPr>
              <w:t>повысивших квалификацию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B07DB1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B46D6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D65" w:rsidRPr="00265DEA" w:rsidTr="000D0B19">
        <w:trPr>
          <w:trHeight w:val="46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– УДК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B07DB1" w:rsidRDefault="00966D0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966D05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F93F8E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F93F8E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F93F8E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F93F8E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F93F8E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46D65" w:rsidRPr="00265DEA" w:rsidTr="000D0B19">
        <w:trPr>
          <w:trHeight w:val="460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32F">
              <w:rPr>
                <w:rFonts w:ascii="Times New Roman" w:hAnsi="Times New Roman"/>
                <w:sz w:val="20"/>
                <w:szCs w:val="20"/>
              </w:rPr>
              <w:t>– МУ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B46D65" w:rsidP="000D0B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B07DB1" w:rsidRDefault="00F93F8E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F93F8E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87432F" w:rsidRDefault="00F93F8E" w:rsidP="000D0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 w:val="20"/>
                <w:szCs w:val="20"/>
              </w:rPr>
            </w:pPr>
            <w:r w:rsidRPr="00966D05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зеленый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F93F8E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F93F8E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F93F8E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F93F8E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65" w:rsidRPr="00265DEA" w:rsidRDefault="00F93F8E" w:rsidP="000D0B19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:rsidR="00B46D65" w:rsidRDefault="00B46D65" w:rsidP="00B46D65"/>
    <w:p w:rsidR="00B46D65" w:rsidRDefault="00B46D65" w:rsidP="00B46D65"/>
    <w:p w:rsidR="00B46D65" w:rsidRDefault="00B46D65" w:rsidP="00B46D65"/>
    <w:p w:rsidR="00B46D65" w:rsidRPr="009F7AE0" w:rsidRDefault="00B46D65" w:rsidP="00B46D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7AE0">
        <w:rPr>
          <w:rFonts w:ascii="Times New Roman" w:hAnsi="Times New Roman"/>
          <w:b/>
          <w:sz w:val="24"/>
          <w:szCs w:val="24"/>
        </w:rPr>
        <w:lastRenderedPageBreak/>
        <w:t xml:space="preserve">Раздел 2 </w:t>
      </w:r>
      <w:r w:rsidR="00A37446" w:rsidRPr="00A37446">
        <w:rPr>
          <w:rFonts w:ascii="Times New Roman" w:hAnsi="Times New Roman"/>
          <w:b/>
          <w:sz w:val="24"/>
          <w:szCs w:val="24"/>
        </w:rPr>
        <w:t xml:space="preserve"> Отчет об исполнении муниципального задания </w:t>
      </w:r>
      <w:r w:rsidRPr="009F7AE0">
        <w:rPr>
          <w:rFonts w:ascii="Times New Roman" w:hAnsi="Times New Roman"/>
          <w:b/>
          <w:sz w:val="24"/>
          <w:szCs w:val="24"/>
        </w:rPr>
        <w:t>субъектом бюджетного планирования</w:t>
      </w:r>
    </w:p>
    <w:p w:rsidR="00B46D65" w:rsidRPr="007F1E4F" w:rsidRDefault="00B46D65" w:rsidP="00B46D65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B46D65" w:rsidRPr="009F7AE0" w:rsidRDefault="00B46D65" w:rsidP="00B46D6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 w:rsidRPr="009F7AE0">
        <w:rPr>
          <w:rFonts w:ascii="Times New Roman" w:hAnsi="Times New Roman"/>
          <w:b/>
          <w:color w:val="000000"/>
          <w:sz w:val="28"/>
          <w:szCs w:val="28"/>
        </w:rPr>
        <w:t>Управление по делам культуры</w:t>
      </w:r>
    </w:p>
    <w:p w:rsidR="00B46D65" w:rsidRPr="00F601B4" w:rsidRDefault="00B46D65" w:rsidP="00B46D65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F602D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B46D65" w:rsidRPr="00F602DE" w:rsidRDefault="00B46D65" w:rsidP="00B46D6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F602DE">
        <w:rPr>
          <w:rFonts w:ascii="Times New Roman" w:hAnsi="Times New Roman"/>
          <w:color w:val="000000"/>
          <w:sz w:val="20"/>
          <w:szCs w:val="20"/>
        </w:rPr>
        <w:t xml:space="preserve"> Та</w:t>
      </w:r>
      <w:r>
        <w:rPr>
          <w:rFonts w:ascii="Times New Roman" w:hAnsi="Times New Roman"/>
          <w:color w:val="000000"/>
          <w:sz w:val="20"/>
          <w:szCs w:val="20"/>
        </w:rPr>
        <w:t xml:space="preserve">б. 4 </w:t>
      </w:r>
    </w:p>
    <w:tbl>
      <w:tblPr>
        <w:tblpPr w:leftFromText="180" w:rightFromText="180" w:vertAnchor="text" w:horzAnchor="page" w:tblpX="757" w:tblpY="1"/>
        <w:tblOverlap w:val="never"/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714"/>
        <w:gridCol w:w="1775"/>
        <w:gridCol w:w="1071"/>
        <w:gridCol w:w="1146"/>
        <w:gridCol w:w="913"/>
        <w:gridCol w:w="1234"/>
        <w:gridCol w:w="4782"/>
      </w:tblGrid>
      <w:tr w:rsidR="00B46D65" w:rsidRPr="00F602DE" w:rsidTr="000D0B19">
        <w:trPr>
          <w:trHeight w:val="128"/>
          <w:tblHeader/>
        </w:trPr>
        <w:tc>
          <w:tcPr>
            <w:tcW w:w="1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 муниципальной услуги (работы)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144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15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римечание (% невыполнения в 2015</w:t>
            </w: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г., характеристика причин отклонений от запланированных значений)</w:t>
            </w:r>
          </w:p>
        </w:tc>
      </w:tr>
      <w:tr w:rsidR="00B46D65" w:rsidRPr="00F602DE" w:rsidTr="000D0B19">
        <w:trPr>
          <w:trHeight w:val="85"/>
          <w:tblHeader/>
        </w:trPr>
        <w:tc>
          <w:tcPr>
            <w:tcW w:w="1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rPr>
          <w:tblHeader/>
        </w:trPr>
        <w:tc>
          <w:tcPr>
            <w:tcW w:w="1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4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ожидаемое исполнение</w:t>
            </w:r>
          </w:p>
        </w:tc>
        <w:tc>
          <w:tcPr>
            <w:tcW w:w="158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rPr>
          <w:trHeight w:val="312"/>
        </w:trPr>
        <w:tc>
          <w:tcPr>
            <w:tcW w:w="16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2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Услуга по публикации музейных предметов, музейных коллекций путем публичного показа, воспроизведения в печатных изданиях (без содержания имущества муниципальных учреждений города)</w:t>
            </w:r>
          </w:p>
        </w:tc>
        <w:tc>
          <w:tcPr>
            <w:tcW w:w="587" w:type="pct"/>
            <w:tcBorders>
              <w:top w:val="single" w:sz="12" w:space="0" w:color="auto"/>
            </w:tcBorders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Одна экспозиция и (или) выставка</w:t>
            </w:r>
          </w:p>
        </w:tc>
        <w:tc>
          <w:tcPr>
            <w:tcW w:w="35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5D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7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0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rPr>
          <w:trHeight w:val="135"/>
        </w:trPr>
        <w:tc>
          <w:tcPr>
            <w:tcW w:w="161" w:type="pct"/>
            <w:vMerge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vMerge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ind w:right="-2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Одно издание в печатной форме и (или) на материальных носителях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5D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tcBorders>
              <w:bottom w:val="single" w:sz="4" w:space="0" w:color="auto"/>
            </w:tcBorders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rPr>
          <w:trHeight w:val="1466"/>
        </w:trPr>
        <w:tc>
          <w:tcPr>
            <w:tcW w:w="161" w:type="pct"/>
            <w:vMerge w:val="restar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pct"/>
            <w:vMerge w:val="restar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Услуга по осуществлению библиотечного, библиографического и информационного обслуживания пользователей библиотеки (без содержания имущества муниципальных учреждений города)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Кол-во документов, выданных из фонда библиотек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2725D3" w:rsidRDefault="00B46D65" w:rsidP="000D0B19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5D3">
              <w:rPr>
                <w:rFonts w:ascii="Times New Roman" w:hAnsi="Times New Roman"/>
                <w:sz w:val="20"/>
                <w:szCs w:val="20"/>
              </w:rPr>
              <w:t>1 099 619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AD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C7AD1">
              <w:rPr>
                <w:rFonts w:ascii="Times New Roman" w:hAnsi="Times New Roman"/>
                <w:sz w:val="20"/>
                <w:szCs w:val="20"/>
              </w:rPr>
              <w:t>099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7AD1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shd w:val="clear" w:color="auto" w:fill="FFFFFF"/>
          </w:tcPr>
          <w:p w:rsidR="00B46D65" w:rsidRPr="00F602DE" w:rsidRDefault="00B46D65" w:rsidP="000D0B19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D65" w:rsidRPr="00F602DE" w:rsidRDefault="00B46D65" w:rsidP="000D0B19">
            <w:pPr>
              <w:spacing w:after="0" w:line="240" w:lineRule="auto"/>
              <w:ind w:right="-191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 xml:space="preserve">Кол-во справок и (или) консультаций 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5D3">
              <w:rPr>
                <w:rFonts w:ascii="Times New Roman" w:hAnsi="Times New Roman"/>
                <w:sz w:val="20"/>
                <w:szCs w:val="20"/>
              </w:rPr>
              <w:t>49 983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63 103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tcBorders>
              <w:bottom w:val="single" w:sz="4" w:space="0" w:color="auto"/>
            </w:tcBorders>
            <w:shd w:val="clear" w:color="auto" w:fill="FFFFFF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92D050"/>
              </w:rPr>
            </w:pPr>
          </w:p>
        </w:tc>
      </w:tr>
      <w:tr w:rsidR="00B46D65" w:rsidRPr="00F602DE" w:rsidTr="000D0B19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Услуга по организации деятельности клубных формирований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Число участников клубных формирований (чел.)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59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5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59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259">
              <w:rPr>
                <w:rFonts w:ascii="Times New Roman" w:hAnsi="Times New Roman"/>
                <w:sz w:val="20"/>
                <w:szCs w:val="20"/>
              </w:rPr>
              <w:t>937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65" w:rsidRPr="00F602DE" w:rsidRDefault="00B46D65" w:rsidP="000D0B19">
            <w:pPr>
              <w:spacing w:after="0" w:line="240" w:lineRule="auto"/>
              <w:ind w:right="-182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92D050"/>
              </w:rPr>
            </w:pPr>
          </w:p>
        </w:tc>
      </w:tr>
      <w:tr w:rsidR="00B46D65" w:rsidRPr="00F602DE" w:rsidTr="000D0B19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Число клубных формирований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(ед.)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92D050"/>
              </w:rPr>
            </w:pPr>
          </w:p>
        </w:tc>
      </w:tr>
      <w:tr w:rsidR="00B46D65" w:rsidRPr="00F602DE" w:rsidTr="000D0B19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 xml:space="preserve">Услуга по показу спектаклей, концертов и концертных программ цирковых номеров (программ), иных зрелищных программ </w:t>
            </w:r>
          </w:p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D65" w:rsidRPr="00F601B4" w:rsidRDefault="00B46D65" w:rsidP="000D0B19">
            <w:pPr>
              <w:spacing w:after="0" w:line="240" w:lineRule="auto"/>
              <w:ind w:left="-110" w:right="-106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601B4">
              <w:rPr>
                <w:rFonts w:ascii="Times New Roman" w:hAnsi="Times New Roman"/>
                <w:spacing w:val="-4"/>
                <w:sz w:val="20"/>
                <w:szCs w:val="20"/>
              </w:rPr>
              <w:t>Кол-во зрителей (чел.)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5D3">
              <w:rPr>
                <w:rFonts w:ascii="Times New Roman" w:hAnsi="Times New Roman"/>
                <w:sz w:val="20"/>
                <w:szCs w:val="20"/>
              </w:rPr>
              <w:t xml:space="preserve">362 244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B8">
              <w:rPr>
                <w:rFonts w:ascii="Times New Roman" w:hAnsi="Times New Roman"/>
                <w:sz w:val="20"/>
                <w:szCs w:val="20"/>
              </w:rPr>
              <w:t>405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5B8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92D050"/>
              </w:rPr>
            </w:pPr>
            <w:r w:rsidRPr="00F602DE">
              <w:rPr>
                <w:rFonts w:ascii="Times New Roman" w:hAnsi="Times New Roman"/>
                <w:sz w:val="20"/>
                <w:szCs w:val="20"/>
                <w:shd w:val="clear" w:color="auto" w:fill="92D050"/>
              </w:rPr>
              <w:t xml:space="preserve"> </w:t>
            </w:r>
          </w:p>
        </w:tc>
      </w:tr>
      <w:tr w:rsidR="00B46D65" w:rsidRPr="00F602DE" w:rsidTr="000D0B19">
        <w:trPr>
          <w:trHeight w:val="283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Кол-во публичных показов (ед.)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1 480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B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5B8">
              <w:rPr>
                <w:rFonts w:ascii="Times New Roman" w:hAnsi="Times New Roman"/>
                <w:sz w:val="20"/>
                <w:szCs w:val="20"/>
              </w:rPr>
              <w:t>648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pacing w:val="-6"/>
                <w:sz w:val="20"/>
                <w:szCs w:val="20"/>
              </w:rPr>
              <w:t>Услуга по реализации дополнительных общеобразовательных программ</w:t>
            </w: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 xml:space="preserve">Количество обучающихся </w:t>
            </w:r>
            <w:r w:rsidRPr="00F602DE">
              <w:rPr>
                <w:rFonts w:ascii="Times New Roman" w:hAnsi="Times New Roman"/>
                <w:sz w:val="20"/>
                <w:szCs w:val="20"/>
              </w:rPr>
              <w:lastRenderedPageBreak/>
              <w:t>(чел.)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5D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1771AB">
              <w:rPr>
                <w:rFonts w:ascii="Times New Roman" w:hAnsi="Times New Roman"/>
                <w:sz w:val="20"/>
                <w:szCs w:val="20"/>
              </w:rPr>
              <w:t xml:space="preserve"> 768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CD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0CD7">
              <w:rPr>
                <w:rFonts w:ascii="Times New Roman" w:hAnsi="Times New Roman"/>
                <w:sz w:val="20"/>
                <w:szCs w:val="20"/>
              </w:rPr>
              <w:t>787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shd w:val="clear" w:color="auto" w:fill="FFFFFF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Работа по сохранению нематериального культурного наследия народов традиционной народной культуры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2A5BB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EFA">
              <w:rPr>
                <w:rFonts w:ascii="Times New Roman" w:hAnsi="Times New Roman"/>
                <w:sz w:val="20"/>
                <w:szCs w:val="20"/>
              </w:rPr>
              <w:t>Кол-во объектов сохраненной традиции народной культуры (песня, танец, обряд и т.д.) (ед.)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5D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Работа по формированию и учету фондов библиотеки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Работа по обеспечению физического сохранения и безопасности фонда библиотеки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vMerge w:val="restar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8" w:type="pct"/>
            <w:vMerge w:val="restar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Работа по библиографической обработке документов и организации каталогов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2A5BB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87">
              <w:rPr>
                <w:rFonts w:ascii="Times New Roman" w:hAnsi="Times New Roman"/>
                <w:sz w:val="20"/>
                <w:szCs w:val="20"/>
              </w:rPr>
              <w:t xml:space="preserve">Кол-во библиографических записей, внесенных в </w:t>
            </w:r>
            <w:proofErr w:type="spellStart"/>
            <w:r w:rsidRPr="00945487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945487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45487">
              <w:rPr>
                <w:rFonts w:ascii="Times New Roman" w:hAnsi="Times New Roman"/>
                <w:sz w:val="20"/>
                <w:szCs w:val="20"/>
              </w:rPr>
              <w:t>аталог</w:t>
            </w:r>
            <w:proofErr w:type="spellEnd"/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5D3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87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5487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vMerge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vMerge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2A5BB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BB3">
              <w:rPr>
                <w:rFonts w:ascii="Times New Roman" w:hAnsi="Times New Roman"/>
                <w:sz w:val="20"/>
                <w:szCs w:val="20"/>
              </w:rPr>
              <w:t>Кол-во отредактированных библиограф</w:t>
            </w:r>
            <w:proofErr w:type="gramStart"/>
            <w:r w:rsidRPr="002A5BB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A5B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A5BB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2A5BB3">
              <w:rPr>
                <w:rFonts w:ascii="Times New Roman" w:hAnsi="Times New Roman"/>
                <w:sz w:val="20"/>
                <w:szCs w:val="20"/>
              </w:rPr>
              <w:t>аписей в карточном каталоге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5D3"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2725D3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487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548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Работа по формированию и учету музейного фонда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Работа по организации мероприятий по ремонту и реставрации объектов культурного наследия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Работа по организации досуга населения на базе парков культуры и отдыха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Работа по организации и ведению бухгалтерского (бюджетного) учета и отчетности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sz w:val="20"/>
                <w:szCs w:val="20"/>
              </w:rPr>
              <w:t>Работа по организации и проведению городских культурно-массовых мероприятий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602DE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581" w:type="pct"/>
            <w:shd w:val="clear" w:color="auto" w:fill="auto"/>
          </w:tcPr>
          <w:p w:rsidR="00B46D65" w:rsidRPr="00F602DE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sz w:val="20"/>
                <w:szCs w:val="20"/>
              </w:rPr>
              <w:t>Показ (организация показа) концертов и концертных программ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sz w:val="20"/>
                <w:szCs w:val="20"/>
              </w:rPr>
              <w:t>число зрителей, человек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4F76F9" w:rsidRDefault="00104709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203885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Pr="004F76F9" w:rsidRDefault="00104709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203885</w:t>
            </w:r>
          </w:p>
        </w:tc>
        <w:tc>
          <w:tcPr>
            <w:tcW w:w="1581" w:type="pct"/>
            <w:shd w:val="clear" w:color="auto" w:fill="auto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sz w:val="20"/>
                <w:szCs w:val="20"/>
              </w:rPr>
              <w:t xml:space="preserve">Показ (организация показа) спектаклей </w:t>
            </w:r>
            <w:r w:rsidRPr="004F76F9">
              <w:rPr>
                <w:rFonts w:ascii="Times New Roman" w:hAnsi="Times New Roman"/>
                <w:sz w:val="20"/>
                <w:szCs w:val="20"/>
              </w:rPr>
              <w:lastRenderedPageBreak/>
              <w:t>(театральных постановок)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4F76F9" w:rsidRDefault="001F5E97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число зрите</w:t>
            </w:r>
            <w:r w:rsidR="00B46D65" w:rsidRPr="004F76F9">
              <w:rPr>
                <w:rFonts w:ascii="Times New Roman" w:hAnsi="Times New Roman"/>
                <w:sz w:val="20"/>
                <w:szCs w:val="20"/>
              </w:rPr>
              <w:t xml:space="preserve">лей, </w:t>
            </w:r>
            <w:r w:rsidR="00B46D65" w:rsidRPr="004F76F9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4F76F9" w:rsidRDefault="00104709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43809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Pr="004F76F9" w:rsidRDefault="00104709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43809</w:t>
            </w:r>
          </w:p>
        </w:tc>
        <w:tc>
          <w:tcPr>
            <w:tcW w:w="1581" w:type="pct"/>
            <w:shd w:val="clear" w:color="auto" w:fill="auto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B46D65" w:rsidRPr="004F76F9" w:rsidRDefault="00B46D65" w:rsidP="000D0B19">
            <w:pPr>
              <w:rPr>
                <w:rFonts w:ascii="Times New Roman" w:hAnsi="Times New Roman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4F76F9" w:rsidRDefault="00B46D65" w:rsidP="000D0B19">
            <w:pPr>
              <w:autoSpaceDE w:val="0"/>
              <w:autoSpaceDN w:val="0"/>
              <w:adjustRightInd w:val="0"/>
              <w:ind w:right="-108"/>
              <w:rPr>
                <w:rFonts w:ascii="Times New Roman" w:eastAsia="ArialUnicodeMS" w:hAnsi="Times New Roman"/>
                <w:spacing w:val="-2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spacing w:val="-2"/>
                <w:sz w:val="20"/>
                <w:szCs w:val="20"/>
              </w:rPr>
              <w:t>ч</w:t>
            </w:r>
            <w:r w:rsidRPr="004F76F9">
              <w:rPr>
                <w:rFonts w:ascii="Times New Roman" w:eastAsia="ArialUnicodeMS" w:hAnsi="Times New Roman"/>
                <w:spacing w:val="-2"/>
                <w:sz w:val="20"/>
                <w:szCs w:val="20"/>
              </w:rPr>
              <w:t>исло посетителей</w:t>
            </w:r>
            <w:r w:rsidRPr="004F76F9">
              <w:rPr>
                <w:rFonts w:ascii="Times New Roman" w:hAnsi="Times New Roman"/>
                <w:spacing w:val="-2"/>
                <w:sz w:val="20"/>
                <w:szCs w:val="20"/>
              </w:rPr>
              <w:t>, человек</w:t>
            </w:r>
          </w:p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187500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00000"/>
                <w:sz w:val="20"/>
                <w:szCs w:val="20"/>
              </w:rPr>
              <w:t>187500</w:t>
            </w:r>
          </w:p>
        </w:tc>
        <w:tc>
          <w:tcPr>
            <w:tcW w:w="1581" w:type="pct"/>
            <w:shd w:val="clear" w:color="auto" w:fill="auto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       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4F76F9" w:rsidRDefault="00B46D65" w:rsidP="000D0B19">
            <w:pPr>
              <w:autoSpaceDE w:val="0"/>
              <w:autoSpaceDN w:val="0"/>
              <w:adjustRightInd w:val="0"/>
              <w:ind w:right="-108"/>
              <w:rPr>
                <w:rFonts w:ascii="Times New Roman" w:eastAsia="ArialUnicodeMS" w:hAnsi="Times New Roman"/>
                <w:spacing w:val="-2"/>
                <w:sz w:val="20"/>
                <w:szCs w:val="20"/>
              </w:rPr>
            </w:pPr>
            <w:r w:rsidRPr="004F76F9">
              <w:rPr>
                <w:rFonts w:ascii="Times New Roman" w:eastAsia="ArialUnicodeMS" w:hAnsi="Times New Roman"/>
                <w:spacing w:val="-2"/>
                <w:sz w:val="20"/>
                <w:szCs w:val="20"/>
              </w:rPr>
              <w:t>количество</w:t>
            </w:r>
            <w:r w:rsidRPr="004F76F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посещений</w:t>
            </w:r>
            <w:r w:rsidRPr="004F76F9">
              <w:rPr>
                <w:rFonts w:ascii="Times New Roman" w:eastAsia="ArialUnicodeMS" w:hAnsi="Times New Roman"/>
                <w:spacing w:val="-2"/>
                <w:sz w:val="20"/>
                <w:szCs w:val="20"/>
              </w:rPr>
              <w:t>, единица</w:t>
            </w:r>
          </w:p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527000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00000"/>
                <w:sz w:val="20"/>
                <w:szCs w:val="20"/>
              </w:rPr>
              <w:t>527000</w:t>
            </w:r>
          </w:p>
        </w:tc>
        <w:tc>
          <w:tcPr>
            <w:tcW w:w="1581" w:type="pct"/>
            <w:shd w:val="clear" w:color="auto" w:fill="auto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B46D65" w:rsidRPr="004F76F9" w:rsidRDefault="00B46D65" w:rsidP="000D0B19">
            <w:pPr>
              <w:rPr>
                <w:rFonts w:ascii="Times New Roman" w:hAnsi="Times New Roman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sz w:val="20"/>
                <w:szCs w:val="20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4F76F9" w:rsidRDefault="00C6548B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sz w:val="20"/>
                <w:szCs w:val="20"/>
              </w:rPr>
              <w:t>Число обучающихся, человек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4F76F9" w:rsidRDefault="00104709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2458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Pr="004F76F9" w:rsidRDefault="00104709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1581" w:type="pct"/>
            <w:shd w:val="clear" w:color="auto" w:fill="auto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D65" w:rsidRPr="00F602DE" w:rsidTr="000D0B19">
        <w:tc>
          <w:tcPr>
            <w:tcW w:w="161" w:type="pct"/>
            <w:shd w:val="clear" w:color="auto" w:fill="auto"/>
            <w:vAlign w:val="center"/>
          </w:tcPr>
          <w:p w:rsidR="00B46D65" w:rsidRPr="00AA06CD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06C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B46D65" w:rsidRPr="00AA06CD" w:rsidRDefault="00B46D65" w:rsidP="000D0B19">
            <w:pPr>
              <w:rPr>
                <w:rFonts w:ascii="Times New Roman" w:hAnsi="Times New Roman"/>
                <w:sz w:val="20"/>
                <w:szCs w:val="20"/>
              </w:rPr>
            </w:pPr>
            <w:r w:rsidRPr="00AA06CD">
              <w:rPr>
                <w:rFonts w:ascii="Times New Roman" w:hAnsi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46D65" w:rsidRPr="00AA06CD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6CD">
              <w:rPr>
                <w:rFonts w:ascii="Times New Roman" w:hAnsi="Times New Roman"/>
                <w:sz w:val="20"/>
                <w:szCs w:val="20"/>
              </w:rPr>
              <w:t>Число обучающихся, человек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46D65" w:rsidRPr="00AA06CD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A06CD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46D65" w:rsidRPr="00AA06CD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A06CD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6D65" w:rsidRPr="00AA06CD" w:rsidRDefault="00AA06CD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A06CD">
              <w:rPr>
                <w:rFonts w:ascii="Times New Roman" w:hAnsi="Times New Roman"/>
                <w:color w:val="0D0D0D"/>
                <w:sz w:val="20"/>
                <w:szCs w:val="20"/>
              </w:rPr>
              <w:t>955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46D65" w:rsidRPr="00AA06CD" w:rsidRDefault="00AA06CD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06CD">
              <w:rPr>
                <w:rFonts w:ascii="Times New Roman" w:hAnsi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581" w:type="pct"/>
            <w:shd w:val="clear" w:color="auto" w:fill="auto"/>
          </w:tcPr>
          <w:p w:rsidR="00B46D65" w:rsidRPr="004F76F9" w:rsidRDefault="00B46D65" w:rsidP="000D0B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06CD" w:rsidRPr="00F602DE" w:rsidTr="000D0B19">
        <w:tc>
          <w:tcPr>
            <w:tcW w:w="161" w:type="pct"/>
            <w:shd w:val="clear" w:color="auto" w:fill="auto"/>
            <w:vAlign w:val="center"/>
          </w:tcPr>
          <w:p w:rsidR="00AA06CD" w:rsidRPr="00AA06CD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06C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AA06CD" w:rsidRPr="00AA06CD" w:rsidRDefault="00AA06CD" w:rsidP="00AA06CD">
            <w:pPr>
              <w:rPr>
                <w:rFonts w:ascii="Times New Roman" w:hAnsi="Times New Roman"/>
                <w:sz w:val="20"/>
                <w:szCs w:val="20"/>
              </w:rPr>
            </w:pPr>
            <w:r w:rsidRPr="00AA06CD">
              <w:rPr>
                <w:rFonts w:ascii="Times New Roman" w:hAnsi="Times New Roman"/>
                <w:sz w:val="20"/>
                <w:szCs w:val="20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A06CD" w:rsidRPr="00AA06CD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6CD">
              <w:rPr>
                <w:rFonts w:ascii="Times New Roman" w:hAnsi="Times New Roman"/>
                <w:sz w:val="20"/>
                <w:szCs w:val="20"/>
              </w:rPr>
              <w:t>Число обучающихся, человек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A06CD" w:rsidRPr="00AA06CD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A06CD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A06CD" w:rsidRPr="00AA06CD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A06CD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A06CD" w:rsidRPr="00AA06CD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A06CD">
              <w:rPr>
                <w:rFonts w:ascii="Times New Roman" w:hAnsi="Times New Roman"/>
                <w:color w:val="0D0D0D"/>
                <w:sz w:val="20"/>
                <w:szCs w:val="20"/>
              </w:rPr>
              <w:t>1943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A06CD" w:rsidRPr="00AA06CD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06CD">
              <w:rPr>
                <w:rFonts w:ascii="Times New Roman" w:hAnsi="Times New Roman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581" w:type="pct"/>
            <w:shd w:val="clear" w:color="auto" w:fill="auto"/>
          </w:tcPr>
          <w:p w:rsidR="00AA06CD" w:rsidRPr="00A6045A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A06CD" w:rsidRPr="00F602DE" w:rsidTr="000D0B19">
        <w:tc>
          <w:tcPr>
            <w:tcW w:w="161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AA06CD" w:rsidRPr="004F76F9" w:rsidRDefault="00AA06CD" w:rsidP="00AA06CD">
            <w:pPr>
              <w:rPr>
                <w:rFonts w:ascii="Times New Roman" w:hAnsi="Times New Roman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sz w:val="20"/>
                <w:szCs w:val="20"/>
              </w:rPr>
              <w:t>Осуществление реставрации и консервации музейных предметов, музейных коллекций</w:t>
            </w:r>
          </w:p>
          <w:p w:rsidR="00AA06CD" w:rsidRPr="004F76F9" w:rsidRDefault="00AA06CD" w:rsidP="00AA06CD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sz w:val="20"/>
                <w:szCs w:val="20"/>
              </w:rPr>
              <w:t>количество предметов, единица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67 451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00000"/>
                <w:sz w:val="20"/>
                <w:szCs w:val="20"/>
              </w:rPr>
              <w:t>67 451</w:t>
            </w:r>
          </w:p>
        </w:tc>
        <w:tc>
          <w:tcPr>
            <w:tcW w:w="1581" w:type="pct"/>
            <w:shd w:val="clear" w:color="auto" w:fill="auto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06CD" w:rsidRPr="00F602DE" w:rsidTr="000D0B19">
        <w:tc>
          <w:tcPr>
            <w:tcW w:w="161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6F9">
              <w:rPr>
                <w:rFonts w:ascii="Times New Roman" w:eastAsia="ArialUnicodeMS" w:hAnsi="Times New Roman"/>
                <w:sz w:val="20"/>
                <w:szCs w:val="20"/>
              </w:rPr>
              <w:t>количество документов</w:t>
            </w:r>
            <w:r w:rsidRPr="004F76F9">
              <w:rPr>
                <w:rFonts w:ascii="Times New Roman" w:hAnsi="Times New Roman"/>
                <w:sz w:val="20"/>
                <w:szCs w:val="20"/>
              </w:rPr>
              <w:t>, единица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517500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00000"/>
                <w:sz w:val="20"/>
                <w:szCs w:val="20"/>
              </w:rPr>
              <w:t>517500</w:t>
            </w:r>
          </w:p>
        </w:tc>
        <w:tc>
          <w:tcPr>
            <w:tcW w:w="1581" w:type="pct"/>
            <w:shd w:val="clear" w:color="auto" w:fill="auto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06CD" w:rsidRPr="00F602DE" w:rsidTr="000D0B19">
        <w:tc>
          <w:tcPr>
            <w:tcW w:w="161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AA06CD" w:rsidRPr="004F76F9" w:rsidRDefault="00AA06CD" w:rsidP="00AA06CD">
            <w:pPr>
              <w:rPr>
                <w:rFonts w:ascii="Times New Roman" w:hAnsi="Times New Roman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sz w:val="20"/>
                <w:szCs w:val="20"/>
              </w:rP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A06CD" w:rsidRPr="004F76F9" w:rsidRDefault="00AA06CD" w:rsidP="00AA06CD">
            <w:pPr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количество документов, единица</w:t>
            </w:r>
          </w:p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500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1" w:type="pct"/>
            <w:shd w:val="clear" w:color="auto" w:fill="auto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06CD" w:rsidRPr="00F602DE" w:rsidTr="000D0B19">
        <w:tc>
          <w:tcPr>
            <w:tcW w:w="161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AA06CD" w:rsidRPr="004F76F9" w:rsidRDefault="00AA06CD" w:rsidP="00AA06CD">
            <w:pPr>
              <w:rPr>
                <w:rFonts w:ascii="Times New Roman" w:hAnsi="Times New Roman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sz w:val="20"/>
                <w:szCs w:val="20"/>
              </w:rPr>
              <w:t xml:space="preserve">Организация деятельности клубных формирований и формирований </w:t>
            </w:r>
            <w:r w:rsidRPr="004F76F9">
              <w:rPr>
                <w:rFonts w:ascii="Times New Roman" w:hAnsi="Times New Roman"/>
                <w:sz w:val="20"/>
                <w:szCs w:val="20"/>
              </w:rPr>
              <w:lastRenderedPageBreak/>
              <w:t>самодеятельного народного творчества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число участников, </w:t>
            </w:r>
            <w:r w:rsidRPr="004F76F9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F76F9"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4190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4192</w:t>
            </w:r>
          </w:p>
        </w:tc>
        <w:tc>
          <w:tcPr>
            <w:tcW w:w="1581" w:type="pct"/>
            <w:shd w:val="clear" w:color="auto" w:fill="auto"/>
          </w:tcPr>
          <w:p w:rsidR="00AA06CD" w:rsidRPr="004F76F9" w:rsidRDefault="00AA06CD" w:rsidP="00AA0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46D65" w:rsidRDefault="00B46D65"/>
    <w:p w:rsidR="00B46D65" w:rsidRDefault="00B46D65"/>
    <w:p w:rsidR="00B46D65" w:rsidRDefault="00B46D65"/>
    <w:p w:rsidR="00B46D65" w:rsidRDefault="00B46D65"/>
    <w:p w:rsidR="00B46D65" w:rsidRDefault="00B46D65"/>
    <w:p w:rsidR="00B46D65" w:rsidRDefault="00B46D65"/>
    <w:p w:rsidR="00B46D65" w:rsidRDefault="00B46D65"/>
    <w:p w:rsidR="00C1255A" w:rsidRDefault="00C1255A"/>
    <w:p w:rsidR="00C1255A" w:rsidRDefault="00C1255A"/>
    <w:p w:rsidR="00014950" w:rsidRDefault="00014950"/>
    <w:p w:rsidR="00014950" w:rsidRDefault="00014950"/>
    <w:p w:rsidR="00B46D65" w:rsidRDefault="00B46D65"/>
    <w:p w:rsidR="00001747" w:rsidRDefault="00001747"/>
    <w:p w:rsidR="00001747" w:rsidRDefault="00001747"/>
    <w:p w:rsidR="00001747" w:rsidRDefault="00001747"/>
    <w:p w:rsidR="00001747" w:rsidRDefault="00001747"/>
    <w:p w:rsidR="00B46D65" w:rsidRDefault="00B46D65"/>
    <w:p w:rsidR="00B46D65" w:rsidRPr="00B46D65" w:rsidRDefault="00B46D65" w:rsidP="00B46D65">
      <w:pPr>
        <w:spacing w:after="0" w:line="240" w:lineRule="auto"/>
        <w:jc w:val="center"/>
        <w:rPr>
          <w:rFonts w:ascii="Times New Roman" w:hAnsi="Times New Roman"/>
          <w:b/>
        </w:rPr>
      </w:pPr>
      <w:r w:rsidRPr="00B46D65">
        <w:rPr>
          <w:rFonts w:ascii="Times New Roman" w:hAnsi="Times New Roman"/>
          <w:b/>
        </w:rPr>
        <w:lastRenderedPageBreak/>
        <w:t>Раздел 3.</w:t>
      </w:r>
      <w:r w:rsidRPr="00B46D65">
        <w:rPr>
          <w:rFonts w:ascii="Times New Roman" w:hAnsi="Times New Roman"/>
          <w:b/>
          <w:sz w:val="24"/>
          <w:szCs w:val="24"/>
        </w:rPr>
        <w:t xml:space="preserve"> Обоснование ресурсного обеспечения стратеги развития субъекта бюджетного планирования</w:t>
      </w:r>
    </w:p>
    <w:p w:rsidR="00B46D65" w:rsidRPr="00F76CBB" w:rsidRDefault="00B46D65" w:rsidP="00B46D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76CBB">
        <w:rPr>
          <w:rFonts w:ascii="Times New Roman" w:hAnsi="Times New Roman"/>
        </w:rPr>
        <w:t>Таб.</w:t>
      </w:r>
      <w:r>
        <w:rPr>
          <w:rFonts w:ascii="Times New Roman" w:hAnsi="Times New Roman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783"/>
        <w:gridCol w:w="954"/>
        <w:gridCol w:w="1196"/>
        <w:gridCol w:w="606"/>
        <w:gridCol w:w="553"/>
        <w:gridCol w:w="553"/>
        <w:gridCol w:w="553"/>
        <w:gridCol w:w="553"/>
        <w:gridCol w:w="553"/>
        <w:gridCol w:w="1921"/>
        <w:gridCol w:w="1595"/>
        <w:gridCol w:w="696"/>
        <w:gridCol w:w="666"/>
        <w:gridCol w:w="666"/>
        <w:gridCol w:w="696"/>
        <w:gridCol w:w="696"/>
      </w:tblGrid>
      <w:tr w:rsidR="00D77B15" w:rsidTr="00905F92">
        <w:tc>
          <w:tcPr>
            <w:tcW w:w="546" w:type="dxa"/>
            <w:vMerge w:val="restart"/>
            <w:vAlign w:val="center"/>
          </w:tcPr>
          <w:p w:rsidR="00B46D65" w:rsidRPr="00D26E08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6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26E0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26E08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83" w:type="dxa"/>
            <w:vMerge w:val="restart"/>
            <w:vAlign w:val="center"/>
          </w:tcPr>
          <w:p w:rsidR="00B46D65" w:rsidRPr="00D26E08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6E0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4" w:type="dxa"/>
            <w:vMerge w:val="restart"/>
          </w:tcPr>
          <w:p w:rsidR="00B46D65" w:rsidRDefault="00B46D65" w:rsidP="000D0B19">
            <w:r w:rsidRPr="00D26E08">
              <w:rPr>
                <w:rFonts w:ascii="Times New Roman" w:hAnsi="Times New Roman"/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4567" w:type="dxa"/>
            <w:gridSpan w:val="7"/>
          </w:tcPr>
          <w:p w:rsidR="00B46D65" w:rsidRDefault="00B46D65" w:rsidP="000D0B19"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Значение Показателя по годам</w:t>
            </w:r>
          </w:p>
        </w:tc>
        <w:tc>
          <w:tcPr>
            <w:tcW w:w="1921" w:type="dxa"/>
            <w:vMerge w:val="restart"/>
          </w:tcPr>
          <w:p w:rsidR="00B46D65" w:rsidRPr="00301BC2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B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B46D65" w:rsidRDefault="00B46D65" w:rsidP="000D0B19">
            <w:r w:rsidRPr="00301BC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5015" w:type="dxa"/>
            <w:gridSpan w:val="6"/>
          </w:tcPr>
          <w:p w:rsidR="00B46D65" w:rsidRDefault="00B46D65" w:rsidP="000D0B19"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Объем финансирования, тыс. руб.</w:t>
            </w:r>
          </w:p>
        </w:tc>
      </w:tr>
      <w:tr w:rsidR="00905F92" w:rsidTr="00905F92">
        <w:tc>
          <w:tcPr>
            <w:tcW w:w="546" w:type="dxa"/>
            <w:vMerge/>
            <w:vAlign w:val="center"/>
          </w:tcPr>
          <w:p w:rsidR="00B46D65" w:rsidRPr="00C70BFF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3" w:type="dxa"/>
            <w:vMerge/>
            <w:vAlign w:val="center"/>
          </w:tcPr>
          <w:p w:rsidR="00B46D65" w:rsidRPr="00C70BFF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vMerge/>
          </w:tcPr>
          <w:p w:rsidR="00B46D65" w:rsidRDefault="00B46D65" w:rsidP="000D0B19"/>
        </w:tc>
        <w:tc>
          <w:tcPr>
            <w:tcW w:w="1196" w:type="dxa"/>
          </w:tcPr>
          <w:p w:rsidR="00B46D65" w:rsidRDefault="00B46D65" w:rsidP="000D0B19"/>
        </w:tc>
        <w:tc>
          <w:tcPr>
            <w:tcW w:w="606" w:type="dxa"/>
            <w:vAlign w:val="center"/>
          </w:tcPr>
          <w:p w:rsidR="00B46D65" w:rsidRPr="00D26E08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6E08">
              <w:rPr>
                <w:rFonts w:ascii="Times New Roman" w:hAnsi="Times New Roman"/>
                <w:color w:val="000000"/>
                <w:sz w:val="16"/>
                <w:szCs w:val="16"/>
              </w:rPr>
              <w:t>2015</w:t>
            </w:r>
          </w:p>
          <w:p w:rsidR="00B46D65" w:rsidRPr="00D26E08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6E08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553" w:type="dxa"/>
            <w:vAlign w:val="center"/>
          </w:tcPr>
          <w:p w:rsidR="00B46D65" w:rsidRPr="00D26E08" w:rsidRDefault="00B46D65" w:rsidP="000D0B1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6E08">
              <w:rPr>
                <w:rFonts w:ascii="Times New Roman" w:hAnsi="Times New Roman"/>
                <w:color w:val="000000"/>
                <w:sz w:val="16"/>
                <w:szCs w:val="16"/>
              </w:rPr>
              <w:t>2016 оценка</w:t>
            </w:r>
          </w:p>
        </w:tc>
        <w:tc>
          <w:tcPr>
            <w:tcW w:w="553" w:type="dxa"/>
            <w:vAlign w:val="center"/>
          </w:tcPr>
          <w:p w:rsidR="00B46D65" w:rsidRPr="00D26E08" w:rsidRDefault="00B46D65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6E08">
              <w:rPr>
                <w:rFonts w:ascii="Times New Roman" w:hAnsi="Times New Roman"/>
                <w:color w:val="000000"/>
                <w:sz w:val="16"/>
                <w:szCs w:val="16"/>
              </w:rPr>
              <w:t>2017</w:t>
            </w:r>
          </w:p>
          <w:p w:rsidR="00B46D65" w:rsidRPr="00D26E08" w:rsidRDefault="00B46D65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6E08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553" w:type="dxa"/>
            <w:vAlign w:val="center"/>
          </w:tcPr>
          <w:p w:rsidR="00B46D65" w:rsidRPr="00D26E08" w:rsidRDefault="00B46D65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6E08"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</w:p>
          <w:p w:rsidR="00B46D65" w:rsidRPr="00D26E08" w:rsidRDefault="00B46D65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6E08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553" w:type="dxa"/>
            <w:vAlign w:val="center"/>
          </w:tcPr>
          <w:p w:rsidR="00B46D65" w:rsidRPr="00D26E08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6E08">
              <w:rPr>
                <w:rFonts w:ascii="Times New Roman" w:hAnsi="Times New Roman"/>
                <w:sz w:val="16"/>
                <w:szCs w:val="16"/>
              </w:rPr>
              <w:t>2019</w:t>
            </w:r>
          </w:p>
          <w:p w:rsidR="00B46D65" w:rsidRPr="00D26E08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6E08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53" w:type="dxa"/>
          </w:tcPr>
          <w:p w:rsidR="00B46D65" w:rsidRDefault="00B46D65" w:rsidP="000D0B19">
            <w:r w:rsidRPr="00D26E08">
              <w:rPr>
                <w:rFonts w:ascii="Times New Roman" w:hAnsi="Times New Roman"/>
                <w:color w:val="000000"/>
                <w:sz w:val="16"/>
                <w:szCs w:val="16"/>
              </w:rPr>
              <w:t>Цель 2022</w:t>
            </w:r>
          </w:p>
        </w:tc>
        <w:tc>
          <w:tcPr>
            <w:tcW w:w="1921" w:type="dxa"/>
            <w:vMerge/>
          </w:tcPr>
          <w:p w:rsidR="00B46D65" w:rsidRDefault="00B46D65" w:rsidP="000D0B19"/>
        </w:tc>
        <w:tc>
          <w:tcPr>
            <w:tcW w:w="1595" w:type="dxa"/>
          </w:tcPr>
          <w:p w:rsidR="00B46D65" w:rsidRDefault="00B46D65" w:rsidP="000D0B19"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Вид расходных обязательств</w:t>
            </w:r>
          </w:p>
        </w:tc>
        <w:tc>
          <w:tcPr>
            <w:tcW w:w="696" w:type="dxa"/>
            <w:vAlign w:val="center"/>
          </w:tcPr>
          <w:p w:rsidR="00B46D65" w:rsidRPr="008B1046" w:rsidRDefault="00B46D65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color w:val="000000"/>
                <w:sz w:val="16"/>
                <w:szCs w:val="16"/>
              </w:rPr>
              <w:t>2015</w:t>
            </w:r>
            <w:r w:rsidR="00550B13"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666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666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696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696" w:type="dxa"/>
            <w:vAlign w:val="center"/>
          </w:tcPr>
          <w:p w:rsidR="00B46D65" w:rsidRPr="0082201D" w:rsidRDefault="00B46D65" w:rsidP="000D0B19">
            <w:pPr>
              <w:widowControl w:val="0"/>
              <w:tabs>
                <w:tab w:val="center" w:pos="3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B46D65" w:rsidRPr="0082201D" w:rsidRDefault="00B46D65" w:rsidP="000D0B19">
            <w:pPr>
              <w:widowControl w:val="0"/>
              <w:tabs>
                <w:tab w:val="center" w:pos="3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sz w:val="21"/>
                <w:szCs w:val="21"/>
              </w:rPr>
              <w:t>2019</w:t>
            </w:r>
          </w:p>
        </w:tc>
      </w:tr>
      <w:tr w:rsidR="00905F92" w:rsidTr="00905F92">
        <w:tc>
          <w:tcPr>
            <w:tcW w:w="546" w:type="dxa"/>
            <w:vAlign w:val="center"/>
          </w:tcPr>
          <w:p w:rsidR="00B46D65" w:rsidRPr="0082201D" w:rsidRDefault="00B46D65" w:rsidP="000D0B1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3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54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96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06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 5</w:t>
            </w:r>
          </w:p>
        </w:tc>
        <w:tc>
          <w:tcPr>
            <w:tcW w:w="553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53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3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53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53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21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95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96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66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66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96" w:type="dxa"/>
            <w:vAlign w:val="center"/>
          </w:tcPr>
          <w:p w:rsidR="00B46D65" w:rsidRPr="0082201D" w:rsidRDefault="00B46D65" w:rsidP="000D0B1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96" w:type="dxa"/>
          </w:tcPr>
          <w:p w:rsidR="00B46D65" w:rsidRDefault="00B46D65" w:rsidP="000D0B19">
            <w:r>
              <w:t>17</w:t>
            </w:r>
          </w:p>
        </w:tc>
      </w:tr>
      <w:tr w:rsidR="00681E5A" w:rsidTr="00905F92">
        <w:tc>
          <w:tcPr>
            <w:tcW w:w="546" w:type="dxa"/>
            <w:vMerge w:val="restart"/>
          </w:tcPr>
          <w:p w:rsidR="00B46D65" w:rsidRDefault="00B46D65" w:rsidP="000D0B19">
            <w:pPr>
              <w:jc w:val="center"/>
            </w:pPr>
            <w:r w:rsidRPr="00DB0011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304" w:type="dxa"/>
            <w:gridSpan w:val="9"/>
            <w:vMerge w:val="restart"/>
          </w:tcPr>
          <w:p w:rsidR="00B46D65" w:rsidRDefault="00B46D65" w:rsidP="000D0B19">
            <w:r w:rsidRPr="0082201D">
              <w:rPr>
                <w:rFonts w:ascii="Times New Roman" w:hAnsi="Times New Roman"/>
                <w:b/>
                <w:sz w:val="21"/>
                <w:szCs w:val="21"/>
              </w:rPr>
              <w:t>Прямое влияние на достижение показателей стратегии развития города</w:t>
            </w:r>
          </w:p>
        </w:tc>
        <w:tc>
          <w:tcPr>
            <w:tcW w:w="1921" w:type="dxa"/>
            <w:vMerge w:val="restart"/>
          </w:tcPr>
          <w:p w:rsidR="00B46D65" w:rsidRDefault="00B46D65" w:rsidP="000D0B19"/>
        </w:tc>
        <w:tc>
          <w:tcPr>
            <w:tcW w:w="1595" w:type="dxa"/>
          </w:tcPr>
          <w:p w:rsidR="00B46D65" w:rsidRPr="00301BC2" w:rsidRDefault="00B46D65" w:rsidP="000D0B1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действующие</w:t>
            </w:r>
          </w:p>
        </w:tc>
        <w:tc>
          <w:tcPr>
            <w:tcW w:w="696" w:type="dxa"/>
          </w:tcPr>
          <w:p w:rsidR="00B46D65" w:rsidRDefault="00B46D65" w:rsidP="000D0B19">
            <w:r>
              <w:t>-</w:t>
            </w:r>
          </w:p>
        </w:tc>
        <w:tc>
          <w:tcPr>
            <w:tcW w:w="666" w:type="dxa"/>
          </w:tcPr>
          <w:p w:rsidR="00B46D65" w:rsidRPr="00D26E08" w:rsidRDefault="0059673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98 4</w:t>
            </w:r>
            <w:r w:rsidR="00B46D65" w:rsidRPr="00D26E08">
              <w:rPr>
                <w:rFonts w:ascii="Times New Roman" w:hAnsi="Times New Roman"/>
                <w:sz w:val="16"/>
                <w:szCs w:val="16"/>
              </w:rPr>
              <w:t>59,0</w:t>
            </w:r>
          </w:p>
          <w:p w:rsidR="00B46D65" w:rsidRPr="00180C8C" w:rsidRDefault="00B46D65" w:rsidP="000D0B1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46D65" w:rsidRPr="00F76CBB" w:rsidRDefault="00B46D65" w:rsidP="000D0B1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46D65" w:rsidRPr="00D26E08" w:rsidRDefault="00B46D65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6E08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26E08">
              <w:rPr>
                <w:rFonts w:ascii="Times New Roman" w:hAnsi="Times New Roman"/>
                <w:color w:val="000000"/>
                <w:sz w:val="16"/>
                <w:szCs w:val="16"/>
              </w:rPr>
              <w:t>443,</w:t>
            </w:r>
          </w:p>
          <w:p w:rsidR="00B46D65" w:rsidRPr="00D26E08" w:rsidRDefault="007444EF" w:rsidP="000D0B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</w:tcPr>
          <w:p w:rsidR="00B46D65" w:rsidRPr="00D26E08" w:rsidRDefault="00B46D65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84 722,4</w:t>
            </w:r>
          </w:p>
        </w:tc>
        <w:tc>
          <w:tcPr>
            <w:tcW w:w="696" w:type="dxa"/>
          </w:tcPr>
          <w:p w:rsidR="00B46D65" w:rsidRPr="00D26E08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6E08">
              <w:rPr>
                <w:rFonts w:ascii="Times New Roman" w:hAnsi="Times New Roman"/>
                <w:sz w:val="16"/>
                <w:szCs w:val="16"/>
              </w:rPr>
              <w:t>84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6E08">
              <w:rPr>
                <w:rFonts w:ascii="Times New Roman" w:hAnsi="Times New Roman"/>
                <w:sz w:val="16"/>
                <w:szCs w:val="16"/>
              </w:rPr>
              <w:t>988,9</w:t>
            </w:r>
          </w:p>
        </w:tc>
      </w:tr>
      <w:tr w:rsidR="00681E5A" w:rsidTr="00905F92">
        <w:tc>
          <w:tcPr>
            <w:tcW w:w="546" w:type="dxa"/>
            <w:vMerge/>
          </w:tcPr>
          <w:p w:rsidR="00B46D65" w:rsidRDefault="00B46D65" w:rsidP="000D0B19"/>
        </w:tc>
        <w:tc>
          <w:tcPr>
            <w:tcW w:w="7304" w:type="dxa"/>
            <w:gridSpan w:val="9"/>
            <w:vMerge/>
          </w:tcPr>
          <w:p w:rsidR="00B46D65" w:rsidRDefault="00B46D65" w:rsidP="000D0B19"/>
        </w:tc>
        <w:tc>
          <w:tcPr>
            <w:tcW w:w="1921" w:type="dxa"/>
            <w:vMerge/>
          </w:tcPr>
          <w:p w:rsidR="00B46D65" w:rsidRDefault="00B46D65" w:rsidP="000D0B19"/>
        </w:tc>
        <w:tc>
          <w:tcPr>
            <w:tcW w:w="1595" w:type="dxa"/>
          </w:tcPr>
          <w:p w:rsidR="00B46D65" w:rsidRPr="00301BC2" w:rsidRDefault="00B46D65" w:rsidP="000D0B1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принимаемые</w:t>
            </w:r>
          </w:p>
        </w:tc>
        <w:tc>
          <w:tcPr>
            <w:tcW w:w="696" w:type="dxa"/>
          </w:tcPr>
          <w:p w:rsidR="00B46D65" w:rsidRDefault="00B46D65" w:rsidP="000D0B19">
            <w:r>
              <w:t>-</w:t>
            </w:r>
          </w:p>
        </w:tc>
        <w:tc>
          <w:tcPr>
            <w:tcW w:w="666" w:type="dxa"/>
          </w:tcPr>
          <w:p w:rsidR="00B46D65" w:rsidRPr="00301BC2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6" w:type="dxa"/>
          </w:tcPr>
          <w:p w:rsidR="00B46D65" w:rsidRPr="00301BC2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sz w:val="16"/>
                <w:szCs w:val="16"/>
              </w:rPr>
              <w:t>9 401,8</w:t>
            </w:r>
          </w:p>
          <w:p w:rsidR="00B46D65" w:rsidRPr="00301BC2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B46D65" w:rsidRPr="00301BC2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sz w:val="16"/>
                <w:szCs w:val="16"/>
              </w:rPr>
              <w:t>6 428,3</w:t>
            </w:r>
          </w:p>
          <w:p w:rsidR="00B46D65" w:rsidRPr="00301BC2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B46D65" w:rsidRPr="00301BC2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sz w:val="16"/>
                <w:szCs w:val="16"/>
              </w:rPr>
              <w:t>6 428,3</w:t>
            </w:r>
          </w:p>
          <w:p w:rsidR="00B46D65" w:rsidRPr="00301BC2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1E5A" w:rsidTr="00905F92">
        <w:tc>
          <w:tcPr>
            <w:tcW w:w="546" w:type="dxa"/>
            <w:vMerge/>
          </w:tcPr>
          <w:p w:rsidR="00B46D65" w:rsidRDefault="00B46D65" w:rsidP="000D0B19"/>
        </w:tc>
        <w:tc>
          <w:tcPr>
            <w:tcW w:w="7304" w:type="dxa"/>
            <w:gridSpan w:val="9"/>
            <w:vMerge/>
          </w:tcPr>
          <w:p w:rsidR="00B46D65" w:rsidRDefault="00B46D65" w:rsidP="000D0B19"/>
        </w:tc>
        <w:tc>
          <w:tcPr>
            <w:tcW w:w="1921" w:type="dxa"/>
            <w:vMerge/>
          </w:tcPr>
          <w:p w:rsidR="00B46D65" w:rsidRDefault="00B46D65" w:rsidP="000D0B19"/>
        </w:tc>
        <w:tc>
          <w:tcPr>
            <w:tcW w:w="1595" w:type="dxa"/>
          </w:tcPr>
          <w:p w:rsidR="00B46D65" w:rsidRPr="00301BC2" w:rsidRDefault="00B46D65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696" w:type="dxa"/>
          </w:tcPr>
          <w:p w:rsidR="00B46D65" w:rsidRDefault="00B46D65" w:rsidP="000D0B19">
            <w:r>
              <w:t>-</w:t>
            </w:r>
          </w:p>
        </w:tc>
        <w:tc>
          <w:tcPr>
            <w:tcW w:w="666" w:type="dxa"/>
          </w:tcPr>
          <w:p w:rsidR="00B46D65" w:rsidRPr="00301BC2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sz w:val="16"/>
                <w:szCs w:val="16"/>
              </w:rPr>
              <w:t>22 332,9</w:t>
            </w:r>
          </w:p>
        </w:tc>
        <w:tc>
          <w:tcPr>
            <w:tcW w:w="666" w:type="dxa"/>
          </w:tcPr>
          <w:p w:rsidR="00B46D65" w:rsidRPr="00301BC2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21 433,6</w:t>
            </w:r>
          </w:p>
        </w:tc>
        <w:tc>
          <w:tcPr>
            <w:tcW w:w="696" w:type="dxa"/>
          </w:tcPr>
          <w:p w:rsidR="00B46D65" w:rsidRPr="00301BC2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21 463,4</w:t>
            </w:r>
          </w:p>
        </w:tc>
        <w:tc>
          <w:tcPr>
            <w:tcW w:w="696" w:type="dxa"/>
          </w:tcPr>
          <w:p w:rsidR="00B46D65" w:rsidRPr="00301BC2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21 496,2</w:t>
            </w:r>
          </w:p>
        </w:tc>
      </w:tr>
      <w:tr w:rsidR="00681E5A" w:rsidTr="00905F92">
        <w:tc>
          <w:tcPr>
            <w:tcW w:w="546" w:type="dxa"/>
            <w:vMerge/>
          </w:tcPr>
          <w:p w:rsidR="00B46D65" w:rsidRDefault="00B46D65" w:rsidP="000D0B19"/>
        </w:tc>
        <w:tc>
          <w:tcPr>
            <w:tcW w:w="7304" w:type="dxa"/>
            <w:gridSpan w:val="9"/>
            <w:vMerge/>
          </w:tcPr>
          <w:p w:rsidR="00B46D65" w:rsidRDefault="00B46D65" w:rsidP="000D0B19"/>
        </w:tc>
        <w:tc>
          <w:tcPr>
            <w:tcW w:w="1921" w:type="dxa"/>
            <w:vMerge/>
          </w:tcPr>
          <w:p w:rsidR="00B46D65" w:rsidRDefault="00B46D65" w:rsidP="000D0B19"/>
        </w:tc>
        <w:tc>
          <w:tcPr>
            <w:tcW w:w="1595" w:type="dxa"/>
          </w:tcPr>
          <w:p w:rsidR="00B46D65" w:rsidRPr="00966DEA" w:rsidRDefault="00B46D65" w:rsidP="000D0B1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66DEA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96" w:type="dxa"/>
          </w:tcPr>
          <w:p w:rsidR="00B46D65" w:rsidRDefault="00B46D65" w:rsidP="000D0B19">
            <w:r>
              <w:t>-</w:t>
            </w:r>
          </w:p>
        </w:tc>
        <w:tc>
          <w:tcPr>
            <w:tcW w:w="666" w:type="dxa"/>
          </w:tcPr>
          <w:p w:rsidR="00B46D65" w:rsidRPr="00301BC2" w:rsidRDefault="0059673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1207</w:t>
            </w:r>
            <w:r w:rsidR="00B46D65" w:rsidRPr="00301BC2">
              <w:rPr>
                <w:rFonts w:ascii="Times New Roman" w:hAnsi="Times New Roman"/>
                <w:sz w:val="16"/>
                <w:szCs w:val="16"/>
              </w:rPr>
              <w:t>91,9</w:t>
            </w:r>
          </w:p>
          <w:p w:rsidR="00B46D65" w:rsidRPr="00301BC2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B46D65" w:rsidRPr="00301BC2" w:rsidRDefault="007444EF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115278,5</w:t>
            </w:r>
          </w:p>
        </w:tc>
        <w:tc>
          <w:tcPr>
            <w:tcW w:w="696" w:type="dxa"/>
          </w:tcPr>
          <w:p w:rsidR="00B46D65" w:rsidRPr="00301BC2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sz w:val="16"/>
                <w:szCs w:val="16"/>
              </w:rPr>
              <w:t>112614,1</w:t>
            </w:r>
          </w:p>
          <w:p w:rsidR="00B46D65" w:rsidRPr="00301BC2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B46D65" w:rsidRPr="00301BC2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sz w:val="16"/>
                <w:szCs w:val="16"/>
              </w:rPr>
              <w:t>112913,4</w:t>
            </w:r>
          </w:p>
          <w:p w:rsidR="00B46D65" w:rsidRPr="00301BC2" w:rsidRDefault="00B46D65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F92" w:rsidTr="00905F92">
        <w:tc>
          <w:tcPr>
            <w:tcW w:w="546" w:type="dxa"/>
          </w:tcPr>
          <w:p w:rsidR="00B46D65" w:rsidRDefault="00B46D65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70C0"/>
                <w:sz w:val="16"/>
                <w:szCs w:val="16"/>
                <w:lang w:val="en-US"/>
              </w:rPr>
            </w:pPr>
            <w:r w:rsidRPr="00DB0011">
              <w:rPr>
                <w:rFonts w:ascii="Times New Roman" w:hAnsi="Times New Roman"/>
                <w:i/>
                <w:color w:val="0070C0"/>
                <w:sz w:val="16"/>
                <w:szCs w:val="16"/>
              </w:rPr>
              <w:t>1</w:t>
            </w:r>
            <w:r w:rsidRPr="00FD5FCE">
              <w:rPr>
                <w:rFonts w:ascii="Times New Roman" w:hAnsi="Times New Roman"/>
                <w:i/>
                <w:color w:val="0070C0"/>
                <w:sz w:val="16"/>
                <w:szCs w:val="16"/>
              </w:rPr>
              <w:t>.1</w:t>
            </w:r>
          </w:p>
        </w:tc>
        <w:tc>
          <w:tcPr>
            <w:tcW w:w="1783" w:type="dxa"/>
          </w:tcPr>
          <w:p w:rsidR="00B46D65" w:rsidRPr="00566903" w:rsidRDefault="00B46D65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70C0"/>
                <w:u w:val="single"/>
              </w:rPr>
            </w:pPr>
            <w:r w:rsidRPr="00DB0011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Количество посещений горожанами учреждений/ мероприятий культуры</w:t>
            </w:r>
          </w:p>
        </w:tc>
        <w:tc>
          <w:tcPr>
            <w:tcW w:w="954" w:type="dxa"/>
            <w:vAlign w:val="center"/>
          </w:tcPr>
          <w:p w:rsidR="00B46D65" w:rsidRPr="00D26E08" w:rsidRDefault="00B46D65" w:rsidP="000D0B19">
            <w:pPr>
              <w:ind w:left="-48" w:right="-44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26E0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ед. на 1 </w:t>
            </w:r>
            <w:proofErr w:type="spellStart"/>
            <w:proofErr w:type="gramStart"/>
            <w:r w:rsidRPr="00D26E08">
              <w:rPr>
                <w:rFonts w:ascii="Times New Roman" w:hAnsi="Times New Roman"/>
                <w:color w:val="0070C0"/>
                <w:sz w:val="16"/>
                <w:szCs w:val="16"/>
              </w:rPr>
              <w:t>жи</w:t>
            </w:r>
            <w:proofErr w:type="spellEnd"/>
            <w:r w:rsidRPr="00D26E08">
              <w:rPr>
                <w:rFonts w:ascii="Times New Roman" w:hAnsi="Times New Roman"/>
                <w:color w:val="0070C0"/>
                <w:sz w:val="16"/>
                <w:szCs w:val="16"/>
              </w:rPr>
              <w:t>-теля</w:t>
            </w:r>
            <w:proofErr w:type="gramEnd"/>
            <w:r w:rsidRPr="00D26E0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города</w:t>
            </w:r>
          </w:p>
        </w:tc>
        <w:tc>
          <w:tcPr>
            <w:tcW w:w="1196" w:type="dxa"/>
            <w:vAlign w:val="center"/>
          </w:tcPr>
          <w:p w:rsidR="00B46D65" w:rsidRPr="00566903" w:rsidRDefault="00B46D65" w:rsidP="000D0B19">
            <w:pPr>
              <w:ind w:right="-92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 xml:space="preserve">Целевое стратегическое </w:t>
            </w:r>
          </w:p>
        </w:tc>
        <w:tc>
          <w:tcPr>
            <w:tcW w:w="606" w:type="dxa"/>
            <w:vAlign w:val="center"/>
          </w:tcPr>
          <w:p w:rsidR="00B46D65" w:rsidRPr="00301BC2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70C0"/>
                <w:sz w:val="18"/>
                <w:szCs w:val="18"/>
              </w:rPr>
              <w:t>6,8</w:t>
            </w:r>
          </w:p>
        </w:tc>
        <w:tc>
          <w:tcPr>
            <w:tcW w:w="553" w:type="dxa"/>
            <w:vAlign w:val="center"/>
          </w:tcPr>
          <w:p w:rsidR="00B46D65" w:rsidRPr="00301BC2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70C0"/>
                <w:sz w:val="18"/>
                <w:szCs w:val="18"/>
              </w:rPr>
              <w:t>6,3</w:t>
            </w:r>
          </w:p>
        </w:tc>
        <w:tc>
          <w:tcPr>
            <w:tcW w:w="553" w:type="dxa"/>
            <w:vAlign w:val="center"/>
          </w:tcPr>
          <w:p w:rsidR="00B46D65" w:rsidRPr="00301BC2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70C0"/>
                <w:sz w:val="18"/>
                <w:szCs w:val="18"/>
              </w:rPr>
              <w:t>6,8</w:t>
            </w:r>
          </w:p>
        </w:tc>
        <w:tc>
          <w:tcPr>
            <w:tcW w:w="553" w:type="dxa"/>
            <w:vAlign w:val="center"/>
          </w:tcPr>
          <w:p w:rsidR="00B46D65" w:rsidRPr="00301BC2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70C0"/>
                <w:sz w:val="18"/>
                <w:szCs w:val="18"/>
              </w:rPr>
              <w:t>6,9</w:t>
            </w:r>
          </w:p>
        </w:tc>
        <w:tc>
          <w:tcPr>
            <w:tcW w:w="553" w:type="dxa"/>
            <w:vAlign w:val="center"/>
          </w:tcPr>
          <w:p w:rsidR="00B46D65" w:rsidRPr="00301BC2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70C0"/>
                <w:sz w:val="18"/>
                <w:szCs w:val="18"/>
              </w:rPr>
              <w:t>7,0</w:t>
            </w:r>
          </w:p>
        </w:tc>
        <w:tc>
          <w:tcPr>
            <w:tcW w:w="553" w:type="dxa"/>
            <w:vAlign w:val="center"/>
          </w:tcPr>
          <w:p w:rsidR="00B46D65" w:rsidRPr="00301BC2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iCs/>
                <w:color w:val="0070C0"/>
                <w:sz w:val="18"/>
                <w:szCs w:val="18"/>
              </w:rPr>
              <w:t xml:space="preserve">7,3 </w:t>
            </w:r>
          </w:p>
        </w:tc>
        <w:tc>
          <w:tcPr>
            <w:tcW w:w="6936" w:type="dxa"/>
            <w:gridSpan w:val="7"/>
            <w:vAlign w:val="center"/>
          </w:tcPr>
          <w:p w:rsidR="00B46D65" w:rsidRPr="00B50110" w:rsidRDefault="00B46D65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 w:rsidRPr="00B5011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На достижение показателя оказывают влияние показатели</w:t>
            </w:r>
          </w:p>
          <w:p w:rsidR="00B46D65" w:rsidRDefault="00B46D65" w:rsidP="000D0B19">
            <w:r w:rsidRPr="00B50110">
              <w:rPr>
                <w:rFonts w:ascii="Times New Roman" w:hAnsi="Times New Roman"/>
                <w:color w:val="0070C0"/>
                <w:sz w:val="18"/>
                <w:szCs w:val="18"/>
              </w:rPr>
              <w:t>1.2,1.3,1.6,1.7,1.8,1.10</w:t>
            </w:r>
          </w:p>
        </w:tc>
      </w:tr>
      <w:tr w:rsidR="00B46D65" w:rsidTr="00905F92">
        <w:tc>
          <w:tcPr>
            <w:tcW w:w="546" w:type="dxa"/>
          </w:tcPr>
          <w:p w:rsidR="00B46D65" w:rsidRDefault="00B46D65" w:rsidP="000D0B19"/>
        </w:tc>
        <w:tc>
          <w:tcPr>
            <w:tcW w:w="14240" w:type="dxa"/>
            <w:gridSpan w:val="16"/>
          </w:tcPr>
          <w:p w:rsidR="00B46D65" w:rsidRDefault="00B46D65" w:rsidP="000D0B19">
            <w:r w:rsidRPr="00A7375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Показатели муниципальной программы «Развитие культуры и туризма</w:t>
            </w:r>
            <w:r w:rsidRPr="00A7375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в городе Череповце» на 2016- 2022 годы</w:t>
            </w:r>
            <w:r w:rsidRPr="00A7375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для достижения целевого стратегического показателя</w:t>
            </w:r>
          </w:p>
        </w:tc>
      </w:tr>
      <w:tr w:rsidR="00905F92" w:rsidTr="00905F92">
        <w:tc>
          <w:tcPr>
            <w:tcW w:w="546" w:type="dxa"/>
            <w:vMerge w:val="restart"/>
          </w:tcPr>
          <w:p w:rsidR="00B46D65" w:rsidRPr="00013FAC" w:rsidRDefault="00B46D65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  <w:r w:rsidRPr="00013F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1783" w:type="dxa"/>
            <w:vMerge w:val="restart"/>
            <w:vAlign w:val="center"/>
          </w:tcPr>
          <w:p w:rsidR="00B46D65" w:rsidRPr="00013FAC" w:rsidRDefault="00B46D65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13F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посещений горожанами учреждений/ мероприятий культуры</w:t>
            </w:r>
            <w:r w:rsidRPr="00013FA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54" w:type="dxa"/>
            <w:vMerge w:val="restart"/>
            <w:vAlign w:val="center"/>
          </w:tcPr>
          <w:p w:rsidR="00B46D65" w:rsidRPr="00D26E08" w:rsidRDefault="00B46D65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E0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ед. на 1 </w:t>
            </w:r>
            <w:proofErr w:type="spellStart"/>
            <w:proofErr w:type="gramStart"/>
            <w:r w:rsidRPr="00D26E0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жи</w:t>
            </w:r>
            <w:proofErr w:type="spellEnd"/>
            <w:r w:rsidRPr="00D26E0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-теля</w:t>
            </w:r>
            <w:proofErr w:type="gramEnd"/>
            <w:r w:rsidRPr="00D26E0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города</w:t>
            </w:r>
            <w:r w:rsidRPr="00D26E08" w:rsidDel="00B54C6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B46D65" w:rsidRPr="00013FAC" w:rsidRDefault="00B46D65" w:rsidP="000D0B19">
            <w:pPr>
              <w:ind w:right="-92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Целевое значение</w:t>
            </w:r>
          </w:p>
        </w:tc>
        <w:tc>
          <w:tcPr>
            <w:tcW w:w="606" w:type="dxa"/>
            <w:vAlign w:val="center"/>
          </w:tcPr>
          <w:p w:rsidR="00B46D65" w:rsidRPr="00D26E08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26E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6,8</w:t>
            </w:r>
          </w:p>
        </w:tc>
        <w:tc>
          <w:tcPr>
            <w:tcW w:w="553" w:type="dxa"/>
            <w:vAlign w:val="center"/>
          </w:tcPr>
          <w:p w:rsidR="00B46D65" w:rsidRPr="00D26E08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26E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6,3</w:t>
            </w:r>
          </w:p>
        </w:tc>
        <w:tc>
          <w:tcPr>
            <w:tcW w:w="553" w:type="dxa"/>
            <w:vAlign w:val="center"/>
          </w:tcPr>
          <w:p w:rsidR="00B46D65" w:rsidRPr="00D26E08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26E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6,8</w:t>
            </w:r>
          </w:p>
        </w:tc>
        <w:tc>
          <w:tcPr>
            <w:tcW w:w="553" w:type="dxa"/>
            <w:vAlign w:val="center"/>
          </w:tcPr>
          <w:p w:rsidR="00B46D65" w:rsidRPr="00D26E08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26E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6,9</w:t>
            </w:r>
          </w:p>
        </w:tc>
        <w:tc>
          <w:tcPr>
            <w:tcW w:w="553" w:type="dxa"/>
            <w:vAlign w:val="center"/>
          </w:tcPr>
          <w:p w:rsidR="00B46D65" w:rsidRPr="00D26E08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26E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7,0</w:t>
            </w:r>
          </w:p>
        </w:tc>
        <w:tc>
          <w:tcPr>
            <w:tcW w:w="553" w:type="dxa"/>
            <w:vAlign w:val="center"/>
          </w:tcPr>
          <w:p w:rsidR="00B46D65" w:rsidRPr="00D26E08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26E0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7,3 </w:t>
            </w:r>
          </w:p>
        </w:tc>
        <w:tc>
          <w:tcPr>
            <w:tcW w:w="1921" w:type="dxa"/>
            <w:vMerge w:val="restart"/>
          </w:tcPr>
          <w:p w:rsidR="00B46D65" w:rsidRPr="00966DEA" w:rsidRDefault="00B46D65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966DE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 достижение показателя оказывают влияние показатели</w:t>
            </w:r>
          </w:p>
          <w:p w:rsidR="00B46D65" w:rsidRPr="00966DEA" w:rsidRDefault="00B46D65" w:rsidP="000D0B19">
            <w:pPr>
              <w:rPr>
                <w:color w:val="000000" w:themeColor="text1"/>
              </w:rPr>
            </w:pPr>
            <w:r w:rsidRPr="00966D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1.2,1.3,1.6,1.7,1.8,1.10</w:t>
            </w:r>
          </w:p>
        </w:tc>
        <w:tc>
          <w:tcPr>
            <w:tcW w:w="5015" w:type="dxa"/>
            <w:gridSpan w:val="6"/>
            <w:vMerge w:val="restart"/>
          </w:tcPr>
          <w:p w:rsidR="00B46D65" w:rsidRDefault="00B46D65" w:rsidP="000D0B19"/>
        </w:tc>
      </w:tr>
      <w:tr w:rsidR="00905F92" w:rsidTr="00905F92">
        <w:tc>
          <w:tcPr>
            <w:tcW w:w="546" w:type="dxa"/>
            <w:vMerge/>
          </w:tcPr>
          <w:p w:rsidR="00B46D65" w:rsidRPr="00013FAC" w:rsidRDefault="00B46D65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83" w:type="dxa"/>
            <w:vMerge/>
            <w:vAlign w:val="bottom"/>
          </w:tcPr>
          <w:p w:rsidR="00B46D65" w:rsidRPr="00013FAC" w:rsidRDefault="00B46D65" w:rsidP="000D0B19">
            <w:pPr>
              <w:ind w:right="-16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B46D65" w:rsidRPr="00013FAC" w:rsidRDefault="00B46D65" w:rsidP="000D0B1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B46D65" w:rsidRPr="00013FAC" w:rsidRDefault="00B46D65" w:rsidP="000D0B19">
            <w:pPr>
              <w:ind w:right="-92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Плановое значение</w:t>
            </w:r>
          </w:p>
        </w:tc>
        <w:tc>
          <w:tcPr>
            <w:tcW w:w="606" w:type="dxa"/>
            <w:vAlign w:val="center"/>
          </w:tcPr>
          <w:p w:rsidR="00B46D65" w:rsidRPr="00D26E08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26E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6,8</w:t>
            </w:r>
          </w:p>
        </w:tc>
        <w:tc>
          <w:tcPr>
            <w:tcW w:w="553" w:type="dxa"/>
            <w:vAlign w:val="center"/>
          </w:tcPr>
          <w:p w:rsidR="00B46D65" w:rsidRPr="00D26E08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26E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6,3</w:t>
            </w:r>
          </w:p>
        </w:tc>
        <w:tc>
          <w:tcPr>
            <w:tcW w:w="553" w:type="dxa"/>
            <w:vAlign w:val="center"/>
          </w:tcPr>
          <w:p w:rsidR="00B46D65" w:rsidRPr="00D26E08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26E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6,8</w:t>
            </w:r>
          </w:p>
        </w:tc>
        <w:tc>
          <w:tcPr>
            <w:tcW w:w="553" w:type="dxa"/>
            <w:vAlign w:val="center"/>
          </w:tcPr>
          <w:p w:rsidR="00B46D65" w:rsidRPr="00D26E08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26E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6,9</w:t>
            </w:r>
          </w:p>
        </w:tc>
        <w:tc>
          <w:tcPr>
            <w:tcW w:w="553" w:type="dxa"/>
            <w:vAlign w:val="center"/>
          </w:tcPr>
          <w:p w:rsidR="00B46D65" w:rsidRPr="00D26E08" w:rsidRDefault="00B46D65" w:rsidP="000D0B19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26E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7,0</w:t>
            </w:r>
          </w:p>
        </w:tc>
        <w:tc>
          <w:tcPr>
            <w:tcW w:w="553" w:type="dxa"/>
            <w:vAlign w:val="center"/>
          </w:tcPr>
          <w:p w:rsidR="00B46D65" w:rsidRPr="00D26E08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26E0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7,3 </w:t>
            </w:r>
          </w:p>
        </w:tc>
        <w:tc>
          <w:tcPr>
            <w:tcW w:w="1921" w:type="dxa"/>
            <w:vMerge/>
          </w:tcPr>
          <w:p w:rsidR="00B46D65" w:rsidRDefault="00B46D65" w:rsidP="000D0B19"/>
        </w:tc>
        <w:tc>
          <w:tcPr>
            <w:tcW w:w="5015" w:type="dxa"/>
            <w:gridSpan w:val="6"/>
            <w:vMerge/>
          </w:tcPr>
          <w:p w:rsidR="00B46D65" w:rsidRDefault="00B46D65" w:rsidP="000D0B19"/>
        </w:tc>
      </w:tr>
      <w:tr w:rsidR="00905F92" w:rsidTr="00905F92">
        <w:tc>
          <w:tcPr>
            <w:tcW w:w="546" w:type="dxa"/>
            <w:vAlign w:val="center"/>
          </w:tcPr>
          <w:p w:rsidR="00B46D65" w:rsidRPr="00804853" w:rsidRDefault="00B46D65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70C0"/>
                <w:sz w:val="16"/>
                <w:szCs w:val="16"/>
              </w:rPr>
              <w:t>1.</w:t>
            </w:r>
            <w:r w:rsidRPr="00804853">
              <w:rPr>
                <w:rFonts w:ascii="Times New Roman" w:hAnsi="Times New Roman"/>
                <w:i/>
                <w:color w:val="0070C0"/>
                <w:sz w:val="16"/>
                <w:szCs w:val="16"/>
              </w:rPr>
              <w:t>2</w:t>
            </w:r>
          </w:p>
        </w:tc>
        <w:tc>
          <w:tcPr>
            <w:tcW w:w="1783" w:type="dxa"/>
            <w:vAlign w:val="center"/>
          </w:tcPr>
          <w:p w:rsidR="00B46D65" w:rsidRPr="00804853" w:rsidRDefault="00B46D65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804853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Количество событийных мероприятий</w:t>
            </w:r>
          </w:p>
        </w:tc>
        <w:tc>
          <w:tcPr>
            <w:tcW w:w="954" w:type="dxa"/>
            <w:vAlign w:val="bottom"/>
          </w:tcPr>
          <w:p w:rsidR="00B46D65" w:rsidRDefault="00B46D65" w:rsidP="000D0B19">
            <w:pPr>
              <w:ind w:left="-48" w:right="-44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>е</w:t>
            </w:r>
            <w:r w:rsidRPr="00DF3A69">
              <w:rPr>
                <w:rFonts w:ascii="Times New Roman" w:hAnsi="Times New Roman"/>
                <w:color w:val="0070C0"/>
                <w:sz w:val="16"/>
                <w:szCs w:val="16"/>
              </w:rPr>
              <w:t>д.</w:t>
            </w:r>
          </w:p>
          <w:p w:rsidR="00B46D65" w:rsidRDefault="00B46D65" w:rsidP="000D0B19">
            <w:pPr>
              <w:ind w:left="-48" w:right="-44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:rsidR="00B46D65" w:rsidRDefault="00B46D65" w:rsidP="000D0B19">
            <w:pPr>
              <w:ind w:left="-48" w:right="-44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:rsidR="00B46D65" w:rsidRPr="00DF3A69" w:rsidRDefault="00B46D65" w:rsidP="000D0B19">
            <w:pPr>
              <w:ind w:left="-48" w:right="-44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B46D65" w:rsidRPr="00DF3A69" w:rsidRDefault="00B46D65" w:rsidP="000D0B19">
            <w:pPr>
              <w:ind w:right="-92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DF3A69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 xml:space="preserve">Целевое стратегическое </w:t>
            </w:r>
          </w:p>
        </w:tc>
        <w:tc>
          <w:tcPr>
            <w:tcW w:w="606" w:type="dxa"/>
            <w:vAlign w:val="center"/>
          </w:tcPr>
          <w:p w:rsidR="00B46D65" w:rsidRPr="00DF3A69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F3A69">
              <w:rPr>
                <w:rFonts w:ascii="Times New Roman" w:hAnsi="Times New Roman"/>
                <w:color w:val="0070C0"/>
                <w:sz w:val="16"/>
                <w:szCs w:val="16"/>
              </w:rPr>
              <w:t>14</w:t>
            </w:r>
          </w:p>
        </w:tc>
        <w:tc>
          <w:tcPr>
            <w:tcW w:w="553" w:type="dxa"/>
            <w:vAlign w:val="center"/>
          </w:tcPr>
          <w:p w:rsidR="00B46D65" w:rsidRPr="00DF3A69" w:rsidRDefault="00B46D65" w:rsidP="000D0B19">
            <w:pPr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F3A69">
              <w:rPr>
                <w:rFonts w:ascii="Times New Roman" w:hAnsi="Times New Roman"/>
                <w:color w:val="0070C0"/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:rsidR="00B46D65" w:rsidRPr="00DF3A69" w:rsidRDefault="00B46D65" w:rsidP="000D0B19">
            <w:pPr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DF3A69">
              <w:rPr>
                <w:rFonts w:ascii="Times New Roman" w:hAnsi="Times New Roman"/>
                <w:color w:val="0070C0"/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:rsidR="00B46D65" w:rsidRPr="00DF3A69" w:rsidRDefault="00B46D65" w:rsidP="000D0B19">
            <w:pPr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DF3A69">
              <w:rPr>
                <w:rFonts w:ascii="Times New Roman" w:hAnsi="Times New Roman"/>
                <w:color w:val="0070C0"/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:rsidR="00B46D65" w:rsidRPr="00DF3A69" w:rsidRDefault="00B46D65" w:rsidP="000D0B19">
            <w:pPr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DF3A69">
              <w:rPr>
                <w:rFonts w:ascii="Times New Roman" w:hAnsi="Times New Roman"/>
                <w:color w:val="0070C0"/>
                <w:sz w:val="16"/>
                <w:szCs w:val="16"/>
              </w:rPr>
              <w:t>10</w:t>
            </w:r>
          </w:p>
        </w:tc>
        <w:tc>
          <w:tcPr>
            <w:tcW w:w="553" w:type="dxa"/>
            <w:vAlign w:val="center"/>
          </w:tcPr>
          <w:p w:rsidR="00B46D65" w:rsidRPr="00DF3A69" w:rsidDel="0069393E" w:rsidRDefault="00B46D65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DF3A69">
              <w:rPr>
                <w:rFonts w:ascii="Times New Roman" w:hAnsi="Times New Roman"/>
                <w:color w:val="0070C0"/>
                <w:sz w:val="16"/>
                <w:szCs w:val="16"/>
              </w:rPr>
              <w:t>12</w:t>
            </w:r>
          </w:p>
        </w:tc>
        <w:tc>
          <w:tcPr>
            <w:tcW w:w="6936" w:type="dxa"/>
            <w:gridSpan w:val="7"/>
          </w:tcPr>
          <w:p w:rsidR="00B46D65" w:rsidRDefault="00B46D65" w:rsidP="000D0B19"/>
        </w:tc>
      </w:tr>
      <w:tr w:rsidR="00B46D65" w:rsidTr="00905F92">
        <w:tc>
          <w:tcPr>
            <w:tcW w:w="546" w:type="dxa"/>
          </w:tcPr>
          <w:p w:rsidR="00B46D65" w:rsidRDefault="00B46D65" w:rsidP="000D0B19"/>
        </w:tc>
        <w:tc>
          <w:tcPr>
            <w:tcW w:w="14240" w:type="dxa"/>
            <w:gridSpan w:val="16"/>
          </w:tcPr>
          <w:p w:rsidR="00B46D65" w:rsidRDefault="00B46D65" w:rsidP="000D0B19">
            <w:r w:rsidRPr="00A7375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Показатели муниципальной программы «Развитие культуры и туризма</w:t>
            </w:r>
            <w:r w:rsidRPr="00A7375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в городе Череповце» на 2016- 2022 годы</w:t>
            </w:r>
            <w:r w:rsidRPr="00A7375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для достижения целевого стратегического показателя</w:t>
            </w:r>
          </w:p>
        </w:tc>
      </w:tr>
      <w:tr w:rsidR="00905F92" w:rsidTr="00905F92">
        <w:tc>
          <w:tcPr>
            <w:tcW w:w="546" w:type="dxa"/>
            <w:vMerge w:val="restart"/>
            <w:vAlign w:val="center"/>
          </w:tcPr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DB0011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783" w:type="dxa"/>
            <w:vMerge w:val="restart"/>
            <w:vAlign w:val="center"/>
          </w:tcPr>
          <w:p w:rsidR="00014950" w:rsidRPr="00566903" w:rsidRDefault="00014950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566903">
              <w:rPr>
                <w:rFonts w:ascii="Times New Roman" w:hAnsi="Times New Roman"/>
                <w:sz w:val="16"/>
                <w:szCs w:val="16"/>
              </w:rPr>
              <w:t>Количество событийных мероприятий</w:t>
            </w:r>
            <w:r w:rsidRPr="0056690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</w:p>
          <w:p w:rsidR="00014950" w:rsidRPr="00804853" w:rsidRDefault="00014950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014950" w:rsidRPr="00A73751" w:rsidRDefault="00014950" w:rsidP="000D0B19">
            <w:pPr>
              <w:ind w:left="-48" w:right="-44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A73751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96" w:type="dxa"/>
            <w:vAlign w:val="center"/>
          </w:tcPr>
          <w:p w:rsidR="00014950" w:rsidRPr="00804853" w:rsidRDefault="00014950" w:rsidP="000D0B19">
            <w:pPr>
              <w:ind w:right="-92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 w:rsidRPr="00566903">
              <w:rPr>
                <w:rFonts w:ascii="Times New Roman" w:hAnsi="Times New Roman"/>
                <w:i/>
                <w:iCs/>
                <w:sz w:val="16"/>
                <w:szCs w:val="16"/>
              </w:rPr>
              <w:t>Целевое значение</w:t>
            </w:r>
          </w:p>
        </w:tc>
        <w:tc>
          <w:tcPr>
            <w:tcW w:w="606" w:type="dxa"/>
          </w:tcPr>
          <w:p w:rsidR="00014950" w:rsidRPr="002849D8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9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3" w:type="dxa"/>
          </w:tcPr>
          <w:p w:rsidR="00014950" w:rsidRPr="002849D8" w:rsidRDefault="00014950" w:rsidP="000D0B19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2849D8">
              <w:rPr>
                <w:rFonts w:ascii="Times New Roman" w:hAnsi="Times New Roman"/>
                <w:bCs/>
                <w:noProof/>
              </w:rPr>
              <w:t>10</w:t>
            </w:r>
          </w:p>
        </w:tc>
        <w:tc>
          <w:tcPr>
            <w:tcW w:w="553" w:type="dxa"/>
          </w:tcPr>
          <w:p w:rsidR="00014950" w:rsidRPr="002849D8" w:rsidRDefault="00014950" w:rsidP="000D0B19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2849D8">
              <w:rPr>
                <w:rFonts w:ascii="Times New Roman" w:hAnsi="Times New Roman"/>
                <w:bCs/>
                <w:noProof/>
              </w:rPr>
              <w:t>10</w:t>
            </w:r>
          </w:p>
        </w:tc>
        <w:tc>
          <w:tcPr>
            <w:tcW w:w="553" w:type="dxa"/>
          </w:tcPr>
          <w:p w:rsidR="00014950" w:rsidRPr="002849D8" w:rsidRDefault="00014950" w:rsidP="000D0B19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2849D8">
              <w:rPr>
                <w:rFonts w:ascii="Times New Roman" w:hAnsi="Times New Roman"/>
                <w:bCs/>
                <w:noProof/>
              </w:rPr>
              <w:t>10</w:t>
            </w:r>
          </w:p>
        </w:tc>
        <w:tc>
          <w:tcPr>
            <w:tcW w:w="553" w:type="dxa"/>
          </w:tcPr>
          <w:p w:rsidR="00014950" w:rsidRPr="002849D8" w:rsidRDefault="00014950" w:rsidP="000D0B19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2849D8">
              <w:rPr>
                <w:rFonts w:ascii="Times New Roman" w:hAnsi="Times New Roman"/>
                <w:bCs/>
                <w:noProof/>
              </w:rPr>
              <w:t>10</w:t>
            </w:r>
          </w:p>
        </w:tc>
        <w:tc>
          <w:tcPr>
            <w:tcW w:w="553" w:type="dxa"/>
          </w:tcPr>
          <w:p w:rsidR="00014950" w:rsidRPr="002849D8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849D8">
              <w:rPr>
                <w:rFonts w:ascii="Times New Roman" w:hAnsi="Times New Roman"/>
              </w:rPr>
              <w:t>12</w:t>
            </w:r>
          </w:p>
          <w:p w:rsidR="00014950" w:rsidRPr="002849D8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</w:tcPr>
          <w:p w:rsidR="00014950" w:rsidRDefault="00014950" w:rsidP="000D0B19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ДО</w:t>
            </w:r>
          </w:p>
          <w:p w:rsidR="00014950" w:rsidRPr="00563784" w:rsidRDefault="00014950" w:rsidP="000D0B19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6378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</w:t>
            </w:r>
          </w:p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8101A">
              <w:rPr>
                <w:rFonts w:ascii="Times New Roman" w:hAnsi="Times New Roman"/>
                <w:sz w:val="18"/>
                <w:szCs w:val="18"/>
              </w:rPr>
              <w:t xml:space="preserve">Фестиваль ко дню рождения Александра Башлачева - «Время </w:t>
            </w:r>
            <w:r w:rsidRPr="00F8101A">
              <w:rPr>
                <w:rFonts w:ascii="Times New Roman" w:hAnsi="Times New Roman"/>
                <w:sz w:val="18"/>
                <w:szCs w:val="18"/>
              </w:rPr>
              <w:lastRenderedPageBreak/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>локольчиков» - в Ледовом дворце</w:t>
            </w:r>
          </w:p>
          <w:p w:rsidR="00014950" w:rsidRPr="00F76CBB" w:rsidRDefault="00014950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563784">
              <w:rPr>
                <w:rFonts w:ascii="Times New Roman" w:hAnsi="Times New Roman"/>
                <w:b/>
                <w:color w:val="000000"/>
                <w:sz w:val="16"/>
                <w:szCs w:val="16"/>
                <w:u w:val="single"/>
              </w:rPr>
              <w:t>внебюджетные</w:t>
            </w:r>
            <w:r w:rsidRPr="00563784">
              <w:rPr>
                <w:rFonts w:ascii="Times New Roman" w:hAnsi="Times New Roman"/>
                <w:b/>
                <w:color w:val="000000"/>
                <w:spacing w:val="-4"/>
                <w:sz w:val="18"/>
                <w:szCs w:val="18"/>
                <w:u w:val="single"/>
              </w:rPr>
              <w:t xml:space="preserve"> </w:t>
            </w:r>
          </w:p>
          <w:p w:rsidR="00014950" w:rsidRPr="00563784" w:rsidRDefault="00014950" w:rsidP="000D0B19">
            <w:pPr>
              <w:rPr>
                <w:rFonts w:ascii="Times New Roman" w:hAnsi="Times New Roman"/>
                <w:sz w:val="18"/>
                <w:szCs w:val="18"/>
              </w:rPr>
            </w:pPr>
            <w:r w:rsidRPr="00F76CB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Фестиваль «Лучшие театры России - «Золотая Маска», Фестиваль цветов</w:t>
            </w:r>
            <w:proofErr w:type="gramStart"/>
            <w:r w:rsidRPr="00F76CB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,</w:t>
            </w:r>
            <w:proofErr w:type="gramEnd"/>
            <w:r w:rsidRPr="00F76CBB">
              <w:rPr>
                <w:rFonts w:ascii="Times New Roman" w:hAnsi="Times New Roman"/>
                <w:sz w:val="18"/>
                <w:szCs w:val="18"/>
              </w:rPr>
              <w:t xml:space="preserve">«Мир танца» </w:t>
            </w:r>
          </w:p>
        </w:tc>
        <w:tc>
          <w:tcPr>
            <w:tcW w:w="1595" w:type="dxa"/>
          </w:tcPr>
          <w:p w:rsidR="00014950" w:rsidRPr="00804853" w:rsidRDefault="00014950" w:rsidP="000D0B19">
            <w:pPr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доведенные действующие</w:t>
            </w:r>
          </w:p>
        </w:tc>
        <w:tc>
          <w:tcPr>
            <w:tcW w:w="696" w:type="dxa"/>
            <w:vAlign w:val="center"/>
          </w:tcPr>
          <w:p w:rsidR="00014950" w:rsidRPr="004F7D7A" w:rsidRDefault="00014950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751">
              <w:rPr>
                <w:rFonts w:ascii="Times New Roman" w:hAnsi="Times New Roman"/>
                <w:sz w:val="20"/>
                <w:szCs w:val="20"/>
              </w:rPr>
              <w:t>35,0</w:t>
            </w:r>
          </w:p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7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96" w:type="dxa"/>
            <w:vAlign w:val="center"/>
          </w:tcPr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7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96" w:type="dxa"/>
            <w:vAlign w:val="center"/>
          </w:tcPr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7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05F92" w:rsidTr="00905F92">
        <w:tc>
          <w:tcPr>
            <w:tcW w:w="546" w:type="dxa"/>
            <w:vMerge/>
            <w:vAlign w:val="center"/>
          </w:tcPr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</w:p>
        </w:tc>
        <w:tc>
          <w:tcPr>
            <w:tcW w:w="1783" w:type="dxa"/>
            <w:vMerge/>
            <w:vAlign w:val="center"/>
          </w:tcPr>
          <w:p w:rsidR="00014950" w:rsidRPr="00804853" w:rsidRDefault="00014950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bottom"/>
          </w:tcPr>
          <w:p w:rsidR="00014950" w:rsidRPr="00A73751" w:rsidRDefault="00014950" w:rsidP="000D0B19">
            <w:pPr>
              <w:ind w:left="-48" w:right="-44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014950" w:rsidRPr="00566903" w:rsidRDefault="00014950" w:rsidP="000D0B19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66903">
              <w:rPr>
                <w:rFonts w:ascii="Times New Roman" w:hAnsi="Times New Roman"/>
                <w:i/>
                <w:iCs/>
                <w:sz w:val="16"/>
                <w:szCs w:val="16"/>
              </w:rPr>
              <w:t>Плановое значение</w:t>
            </w:r>
            <w:r w:rsidRPr="00566903" w:rsidDel="00B54C6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06" w:type="dxa"/>
          </w:tcPr>
          <w:p w:rsidR="00014950" w:rsidRPr="002849D8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849D8">
              <w:rPr>
                <w:rFonts w:ascii="Times New Roman" w:hAnsi="Times New Roman"/>
              </w:rPr>
              <w:t>14</w:t>
            </w:r>
          </w:p>
        </w:tc>
        <w:tc>
          <w:tcPr>
            <w:tcW w:w="553" w:type="dxa"/>
          </w:tcPr>
          <w:p w:rsidR="00014950" w:rsidRPr="002849D8" w:rsidRDefault="00014950" w:rsidP="000D0B19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2849D8">
              <w:rPr>
                <w:rFonts w:ascii="Times New Roman" w:hAnsi="Times New Roman"/>
                <w:bCs/>
                <w:noProof/>
              </w:rPr>
              <w:t>10</w:t>
            </w:r>
          </w:p>
        </w:tc>
        <w:tc>
          <w:tcPr>
            <w:tcW w:w="553" w:type="dxa"/>
          </w:tcPr>
          <w:p w:rsidR="00014950" w:rsidRPr="002849D8" w:rsidRDefault="00014950" w:rsidP="000D0B19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2849D8">
              <w:rPr>
                <w:rFonts w:ascii="Times New Roman" w:hAnsi="Times New Roman"/>
                <w:bCs/>
                <w:noProof/>
              </w:rPr>
              <w:t>10</w:t>
            </w:r>
          </w:p>
        </w:tc>
        <w:tc>
          <w:tcPr>
            <w:tcW w:w="553" w:type="dxa"/>
          </w:tcPr>
          <w:p w:rsidR="00014950" w:rsidRPr="002849D8" w:rsidRDefault="00014950" w:rsidP="000D0B19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2849D8">
              <w:rPr>
                <w:rFonts w:ascii="Times New Roman" w:hAnsi="Times New Roman"/>
                <w:bCs/>
                <w:noProof/>
              </w:rPr>
              <w:t>10</w:t>
            </w:r>
          </w:p>
        </w:tc>
        <w:tc>
          <w:tcPr>
            <w:tcW w:w="553" w:type="dxa"/>
          </w:tcPr>
          <w:p w:rsidR="00014950" w:rsidRPr="002849D8" w:rsidRDefault="00014950" w:rsidP="000D0B19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2849D8">
              <w:rPr>
                <w:rFonts w:ascii="Times New Roman" w:hAnsi="Times New Roman"/>
                <w:bCs/>
                <w:noProof/>
              </w:rPr>
              <w:t>10</w:t>
            </w:r>
          </w:p>
        </w:tc>
        <w:tc>
          <w:tcPr>
            <w:tcW w:w="553" w:type="dxa"/>
          </w:tcPr>
          <w:p w:rsidR="00014950" w:rsidRPr="002849D8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849D8">
              <w:rPr>
                <w:rFonts w:ascii="Times New Roman" w:hAnsi="Times New Roman"/>
              </w:rPr>
              <w:t>12</w:t>
            </w:r>
          </w:p>
          <w:p w:rsidR="00014950" w:rsidRPr="002849D8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014950" w:rsidRDefault="00014950" w:rsidP="000D0B19"/>
        </w:tc>
        <w:tc>
          <w:tcPr>
            <w:tcW w:w="1595" w:type="dxa"/>
          </w:tcPr>
          <w:p w:rsidR="00014950" w:rsidRPr="00804853" w:rsidRDefault="00014950" w:rsidP="000D0B19">
            <w:pPr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принимаемые</w:t>
            </w:r>
          </w:p>
        </w:tc>
        <w:tc>
          <w:tcPr>
            <w:tcW w:w="696" w:type="dxa"/>
            <w:vAlign w:val="center"/>
          </w:tcPr>
          <w:p w:rsidR="00014950" w:rsidRPr="004F7D7A" w:rsidRDefault="00014950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7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vAlign w:val="center"/>
          </w:tcPr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751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696" w:type="dxa"/>
            <w:vAlign w:val="center"/>
          </w:tcPr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751">
              <w:rPr>
                <w:rFonts w:ascii="Times New Roman" w:hAnsi="Times New Roman"/>
                <w:sz w:val="20"/>
                <w:szCs w:val="20"/>
              </w:rPr>
              <w:t>35,0</w:t>
            </w:r>
          </w:p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751">
              <w:rPr>
                <w:rFonts w:ascii="Times New Roman" w:hAnsi="Times New Roman"/>
                <w:sz w:val="20"/>
                <w:szCs w:val="20"/>
              </w:rPr>
              <w:t>35,0</w:t>
            </w:r>
          </w:p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F92" w:rsidTr="00905F92">
        <w:tc>
          <w:tcPr>
            <w:tcW w:w="546" w:type="dxa"/>
            <w:vMerge w:val="restart"/>
          </w:tcPr>
          <w:p w:rsidR="00014950" w:rsidRPr="00566903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  <w:r w:rsidRPr="00DB0011">
              <w:rPr>
                <w:rFonts w:ascii="Times New Roman" w:hAnsi="Times New Roman"/>
                <w:sz w:val="16"/>
                <w:szCs w:val="16"/>
              </w:rPr>
              <w:t>2.</w:t>
            </w:r>
            <w:r w:rsidRPr="005669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B00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83" w:type="dxa"/>
            <w:vMerge w:val="restart"/>
            <w:vAlign w:val="center"/>
          </w:tcPr>
          <w:p w:rsidR="00014950" w:rsidRPr="00566903" w:rsidRDefault="00014950" w:rsidP="000D0B19">
            <w:pPr>
              <w:pStyle w:val="ConsPlusCell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566903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Количество посетителей мероприятий, проводимых в рамках городских культурно-массовых мероприятий </w:t>
            </w:r>
          </w:p>
          <w:p w:rsidR="00014950" w:rsidRPr="00566903" w:rsidRDefault="00014950" w:rsidP="000D0B19">
            <w:pPr>
              <w:ind w:right="-168"/>
              <w:rPr>
                <w:rFonts w:ascii="Times New Roman" w:hAnsi="Times New Roman"/>
                <w:spacing w:val="-2"/>
                <w:sz w:val="16"/>
                <w:szCs w:val="16"/>
              </w:rPr>
            </w:pPr>
            <w:proofErr w:type="gramStart"/>
            <w:r w:rsidRPr="00566903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(Основное  </w:t>
            </w:r>
            <w:proofErr w:type="gramEnd"/>
          </w:p>
          <w:p w:rsidR="00014950" w:rsidRPr="00566903" w:rsidRDefault="00014950" w:rsidP="000D0B19">
            <w:pPr>
              <w:ind w:right="-168"/>
              <w:rPr>
                <w:rFonts w:ascii="Times New Roman" w:hAnsi="Times New Roman"/>
                <w:sz w:val="16"/>
                <w:szCs w:val="16"/>
              </w:rPr>
            </w:pPr>
            <w:r w:rsidRPr="00566903">
              <w:rPr>
                <w:rFonts w:ascii="Times New Roman" w:hAnsi="Times New Roman"/>
                <w:spacing w:val="-2"/>
                <w:sz w:val="16"/>
                <w:szCs w:val="16"/>
              </w:rPr>
              <w:t>мероприятие 3.2)</w:t>
            </w:r>
          </w:p>
        </w:tc>
        <w:tc>
          <w:tcPr>
            <w:tcW w:w="954" w:type="dxa"/>
            <w:vMerge w:val="restart"/>
            <w:vAlign w:val="center"/>
          </w:tcPr>
          <w:p w:rsidR="00014950" w:rsidRPr="00A73751" w:rsidRDefault="00014950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751">
              <w:rPr>
                <w:rFonts w:ascii="Times New Roman" w:hAnsi="Times New Roman"/>
                <w:sz w:val="16"/>
                <w:szCs w:val="16"/>
              </w:rPr>
              <w:t>Тыс.</w:t>
            </w:r>
          </w:p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751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196" w:type="dxa"/>
            <w:vMerge w:val="restart"/>
            <w:vAlign w:val="center"/>
          </w:tcPr>
          <w:p w:rsidR="00014950" w:rsidRPr="00566903" w:rsidRDefault="00014950" w:rsidP="000D0B19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66903">
              <w:rPr>
                <w:rFonts w:ascii="Times New Roman" w:hAnsi="Times New Roman"/>
                <w:i/>
                <w:iCs/>
                <w:sz w:val="16"/>
                <w:szCs w:val="16"/>
              </w:rPr>
              <w:t>Целевое значение</w:t>
            </w:r>
          </w:p>
        </w:tc>
        <w:tc>
          <w:tcPr>
            <w:tcW w:w="606" w:type="dxa"/>
            <w:vMerge w:val="restart"/>
            <w:vAlign w:val="center"/>
          </w:tcPr>
          <w:p w:rsidR="00014950" w:rsidRPr="00A73751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3751">
              <w:rPr>
                <w:rFonts w:ascii="Times New Roman" w:hAnsi="Times New Roman"/>
                <w:color w:val="000000"/>
                <w:sz w:val="16"/>
                <w:szCs w:val="16"/>
              </w:rPr>
              <w:t>78,7</w:t>
            </w:r>
          </w:p>
        </w:tc>
        <w:tc>
          <w:tcPr>
            <w:tcW w:w="553" w:type="dxa"/>
            <w:vMerge w:val="restart"/>
            <w:vAlign w:val="center"/>
          </w:tcPr>
          <w:p w:rsidR="00014950" w:rsidRPr="00A73751" w:rsidRDefault="00014950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751">
              <w:rPr>
                <w:rFonts w:ascii="Times New Roman" w:hAnsi="Times New Roman"/>
                <w:sz w:val="16"/>
                <w:szCs w:val="16"/>
              </w:rPr>
              <w:t>94,4</w:t>
            </w:r>
          </w:p>
        </w:tc>
        <w:tc>
          <w:tcPr>
            <w:tcW w:w="553" w:type="dxa"/>
            <w:vMerge w:val="restart"/>
            <w:vAlign w:val="center"/>
          </w:tcPr>
          <w:p w:rsidR="00014950" w:rsidRPr="00A73751" w:rsidRDefault="00014950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751">
              <w:rPr>
                <w:rFonts w:ascii="Times New Roman" w:hAnsi="Times New Roman"/>
                <w:sz w:val="16"/>
                <w:szCs w:val="16"/>
              </w:rPr>
              <w:t>113,3</w:t>
            </w:r>
          </w:p>
        </w:tc>
        <w:tc>
          <w:tcPr>
            <w:tcW w:w="553" w:type="dxa"/>
            <w:vMerge w:val="restart"/>
            <w:vAlign w:val="center"/>
          </w:tcPr>
          <w:p w:rsidR="00014950" w:rsidRPr="00A73751" w:rsidRDefault="00014950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751">
              <w:rPr>
                <w:rFonts w:ascii="Times New Roman" w:hAnsi="Times New Roman"/>
                <w:sz w:val="16"/>
                <w:szCs w:val="16"/>
              </w:rPr>
              <w:t>136,0</w:t>
            </w:r>
          </w:p>
        </w:tc>
        <w:tc>
          <w:tcPr>
            <w:tcW w:w="553" w:type="dxa"/>
            <w:vMerge w:val="restart"/>
            <w:vAlign w:val="center"/>
          </w:tcPr>
          <w:p w:rsidR="00014950" w:rsidRPr="00A73751" w:rsidRDefault="00014950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751">
              <w:rPr>
                <w:rFonts w:ascii="Times New Roman" w:hAnsi="Times New Roman"/>
                <w:sz w:val="16"/>
                <w:szCs w:val="16"/>
              </w:rPr>
              <w:t>163,2</w:t>
            </w:r>
          </w:p>
        </w:tc>
        <w:tc>
          <w:tcPr>
            <w:tcW w:w="553" w:type="dxa"/>
            <w:vMerge w:val="restart"/>
            <w:vAlign w:val="center"/>
          </w:tcPr>
          <w:p w:rsidR="00014950" w:rsidRPr="00A73751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751">
              <w:rPr>
                <w:rFonts w:ascii="Times New Roman" w:hAnsi="Times New Roman"/>
                <w:sz w:val="16"/>
                <w:szCs w:val="16"/>
              </w:rPr>
              <w:t>256,7</w:t>
            </w:r>
          </w:p>
        </w:tc>
        <w:tc>
          <w:tcPr>
            <w:tcW w:w="1921" w:type="dxa"/>
            <w:vMerge/>
          </w:tcPr>
          <w:p w:rsidR="00014950" w:rsidRDefault="00014950" w:rsidP="000D0B19"/>
        </w:tc>
        <w:tc>
          <w:tcPr>
            <w:tcW w:w="1595" w:type="dxa"/>
          </w:tcPr>
          <w:p w:rsidR="00014950" w:rsidRPr="00804853" w:rsidRDefault="00014950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696" w:type="dxa"/>
            <w:vAlign w:val="center"/>
          </w:tcPr>
          <w:p w:rsidR="00014950" w:rsidRPr="004F7D7A" w:rsidRDefault="00014950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751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666" w:type="dxa"/>
            <w:vAlign w:val="center"/>
          </w:tcPr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7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96" w:type="dxa"/>
            <w:vAlign w:val="center"/>
          </w:tcPr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7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96" w:type="dxa"/>
            <w:vAlign w:val="center"/>
          </w:tcPr>
          <w:p w:rsidR="00014950" w:rsidRPr="00A73751" w:rsidRDefault="00014950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7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05F92" w:rsidTr="00905F92">
        <w:trPr>
          <w:trHeight w:val="563"/>
        </w:trPr>
        <w:tc>
          <w:tcPr>
            <w:tcW w:w="546" w:type="dxa"/>
            <w:vMerge/>
            <w:vAlign w:val="center"/>
          </w:tcPr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</w:p>
        </w:tc>
        <w:tc>
          <w:tcPr>
            <w:tcW w:w="1783" w:type="dxa"/>
            <w:vMerge/>
            <w:vAlign w:val="center"/>
          </w:tcPr>
          <w:p w:rsidR="00014950" w:rsidRPr="00804853" w:rsidRDefault="00014950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bottom"/>
          </w:tcPr>
          <w:p w:rsidR="00014950" w:rsidRPr="00804853" w:rsidRDefault="00014950" w:rsidP="000D0B19">
            <w:pPr>
              <w:ind w:left="-48" w:right="-44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14950" w:rsidRPr="00804853" w:rsidRDefault="00014950" w:rsidP="000D0B19">
            <w:pPr>
              <w:ind w:right="-92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606" w:type="dxa"/>
            <w:vMerge/>
            <w:vAlign w:val="center"/>
          </w:tcPr>
          <w:p w:rsidR="00014950" w:rsidRPr="00804853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53" w:type="dxa"/>
            <w:vMerge/>
            <w:vAlign w:val="center"/>
          </w:tcPr>
          <w:p w:rsidR="00014950" w:rsidRPr="00804853" w:rsidRDefault="00014950" w:rsidP="000D0B19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014950" w:rsidRPr="00804853" w:rsidRDefault="00014950" w:rsidP="000D0B19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014950" w:rsidRPr="00804853" w:rsidRDefault="00014950" w:rsidP="000D0B19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014950" w:rsidRPr="00804853" w:rsidRDefault="00014950" w:rsidP="000D0B19">
            <w:pPr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553" w:type="dxa"/>
            <w:vMerge/>
            <w:vAlign w:val="center"/>
          </w:tcPr>
          <w:p w:rsidR="00014950" w:rsidRPr="00804853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21" w:type="dxa"/>
            <w:vMerge/>
          </w:tcPr>
          <w:p w:rsidR="00014950" w:rsidRDefault="00014950" w:rsidP="000D0B19"/>
        </w:tc>
        <w:tc>
          <w:tcPr>
            <w:tcW w:w="1595" w:type="dxa"/>
            <w:vMerge w:val="restart"/>
          </w:tcPr>
          <w:p w:rsidR="00014950" w:rsidRPr="004F7D7A" w:rsidRDefault="00014950" w:rsidP="000D0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4950" w:rsidRPr="00427BA5" w:rsidRDefault="00014950" w:rsidP="000D0B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7D7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96" w:type="dxa"/>
            <w:vMerge w:val="restart"/>
            <w:vAlign w:val="center"/>
          </w:tcPr>
          <w:p w:rsidR="00014950" w:rsidRPr="004F7D7A" w:rsidRDefault="00014950" w:rsidP="000D0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7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6" w:type="dxa"/>
            <w:vMerge w:val="restart"/>
            <w:vAlign w:val="center"/>
          </w:tcPr>
          <w:p w:rsidR="00014950" w:rsidRPr="00427BA5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F7D7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275,0</w:t>
            </w:r>
          </w:p>
        </w:tc>
        <w:tc>
          <w:tcPr>
            <w:tcW w:w="666" w:type="dxa"/>
            <w:vMerge w:val="restart"/>
            <w:vAlign w:val="center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014950" w:rsidRPr="004F7D7A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F7D7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35,0</w:t>
            </w:r>
          </w:p>
          <w:p w:rsidR="00014950" w:rsidRPr="004F7D7A" w:rsidRDefault="00014950" w:rsidP="000D0B1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014950" w:rsidRPr="004F7D7A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F7D7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35,0</w:t>
            </w:r>
          </w:p>
          <w:p w:rsidR="00014950" w:rsidRPr="004F7D7A" w:rsidRDefault="00014950" w:rsidP="000D0B1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014950" w:rsidRPr="004F7D7A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F7D7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35,0</w:t>
            </w:r>
          </w:p>
          <w:p w:rsidR="00014950" w:rsidRPr="004F7D7A" w:rsidRDefault="00014950" w:rsidP="000D0B1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</w:tr>
      <w:tr w:rsidR="00905F92" w:rsidTr="00905F92">
        <w:trPr>
          <w:trHeight w:val="563"/>
        </w:trPr>
        <w:tc>
          <w:tcPr>
            <w:tcW w:w="546" w:type="dxa"/>
            <w:vMerge/>
            <w:vAlign w:val="center"/>
          </w:tcPr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</w:p>
        </w:tc>
        <w:tc>
          <w:tcPr>
            <w:tcW w:w="1783" w:type="dxa"/>
            <w:vMerge/>
            <w:vAlign w:val="center"/>
          </w:tcPr>
          <w:p w:rsidR="00014950" w:rsidRPr="00804853" w:rsidRDefault="00014950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954" w:type="dxa"/>
            <w:vAlign w:val="bottom"/>
          </w:tcPr>
          <w:p w:rsidR="00014950" w:rsidRPr="00804853" w:rsidRDefault="00014950" w:rsidP="000D0B19">
            <w:pPr>
              <w:ind w:left="-48" w:right="-44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14950" w:rsidRPr="00014950" w:rsidRDefault="00014950" w:rsidP="00A856CC">
            <w:pPr>
              <w:ind w:right="-92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 w:rsidRPr="00014950">
              <w:rPr>
                <w:rFonts w:ascii="Times New Roman" w:hAnsi="Times New Roman"/>
                <w:i/>
                <w:iCs/>
                <w:sz w:val="16"/>
                <w:szCs w:val="16"/>
              </w:rPr>
              <w:t>Плановое значение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014950" w:rsidRPr="00014950" w:rsidRDefault="00014950" w:rsidP="0001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</w:rPr>
            </w:pPr>
            <w:r w:rsidRPr="00014950">
              <w:rPr>
                <w:rFonts w:ascii="Times New Roman" w:hAnsi="Times New Roman"/>
                <w:sz w:val="18"/>
              </w:rPr>
              <w:t>106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14950" w:rsidRPr="00014950" w:rsidRDefault="00014950" w:rsidP="00014950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950">
              <w:rPr>
                <w:rFonts w:ascii="Times New Roman" w:hAnsi="Times New Roman"/>
                <w:sz w:val="16"/>
                <w:szCs w:val="16"/>
              </w:rPr>
              <w:t>94,4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14950" w:rsidRPr="00014950" w:rsidRDefault="00014950" w:rsidP="00014950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950" w:rsidRPr="00014950" w:rsidRDefault="00014950" w:rsidP="00014950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950">
              <w:rPr>
                <w:rFonts w:ascii="Times New Roman" w:hAnsi="Times New Roman"/>
                <w:sz w:val="16"/>
                <w:szCs w:val="16"/>
              </w:rPr>
              <w:t>113,3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14950" w:rsidRPr="00014950" w:rsidRDefault="00014950" w:rsidP="00014950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950" w:rsidRPr="00014950" w:rsidRDefault="00014950" w:rsidP="00014950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950">
              <w:rPr>
                <w:rFonts w:ascii="Times New Roman" w:hAnsi="Times New Roman"/>
                <w:sz w:val="16"/>
                <w:szCs w:val="16"/>
              </w:rPr>
              <w:t>136,0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14950" w:rsidRPr="00014950" w:rsidRDefault="00014950" w:rsidP="00014950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950" w:rsidRPr="00014950" w:rsidRDefault="00014950" w:rsidP="00014950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950">
              <w:rPr>
                <w:rFonts w:ascii="Times New Roman" w:hAnsi="Times New Roman"/>
                <w:sz w:val="16"/>
                <w:szCs w:val="16"/>
              </w:rPr>
              <w:t>163,2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14950" w:rsidRDefault="00014950" w:rsidP="0001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4950" w:rsidRPr="00014950" w:rsidRDefault="00014950" w:rsidP="0001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950">
              <w:rPr>
                <w:rFonts w:ascii="Times New Roman" w:hAnsi="Times New Roman"/>
                <w:sz w:val="16"/>
                <w:szCs w:val="16"/>
              </w:rPr>
              <w:t>256,7</w:t>
            </w:r>
          </w:p>
        </w:tc>
        <w:tc>
          <w:tcPr>
            <w:tcW w:w="1921" w:type="dxa"/>
            <w:vMerge/>
          </w:tcPr>
          <w:p w:rsidR="00014950" w:rsidRDefault="00014950" w:rsidP="000D0B19"/>
        </w:tc>
        <w:tc>
          <w:tcPr>
            <w:tcW w:w="1595" w:type="dxa"/>
            <w:vMerge/>
          </w:tcPr>
          <w:p w:rsidR="00014950" w:rsidRPr="004F7D7A" w:rsidRDefault="00014950" w:rsidP="000D0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014950" w:rsidRPr="004F7D7A" w:rsidRDefault="00014950" w:rsidP="000D0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:rsidR="00014950" w:rsidRPr="004F7D7A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5F92" w:rsidTr="00905F92">
        <w:tc>
          <w:tcPr>
            <w:tcW w:w="546" w:type="dxa"/>
            <w:vAlign w:val="center"/>
          </w:tcPr>
          <w:p w:rsidR="00014950" w:rsidRPr="00566903" w:rsidRDefault="00014950" w:rsidP="000D0B19">
            <w:pPr>
              <w:ind w:left="-108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1.</w:t>
            </w:r>
            <w:r w:rsidRPr="00566903">
              <w:rPr>
                <w:rFonts w:ascii="Times New Roman" w:hAnsi="Times New Roman"/>
                <w:color w:val="0070C0"/>
                <w:sz w:val="20"/>
                <w:szCs w:val="20"/>
              </w:rPr>
              <w:t>3</w:t>
            </w:r>
            <w:r w:rsidRPr="00DB0011">
              <w:rPr>
                <w:rFonts w:ascii="Times New Roman" w:hAnsi="Times New Roman"/>
                <w:color w:val="0070C0"/>
                <w:sz w:val="20"/>
                <w:szCs w:val="20"/>
              </w:rPr>
              <w:t>.</w:t>
            </w:r>
          </w:p>
        </w:tc>
        <w:tc>
          <w:tcPr>
            <w:tcW w:w="1783" w:type="dxa"/>
          </w:tcPr>
          <w:p w:rsidR="00014950" w:rsidRPr="00566903" w:rsidRDefault="00014950" w:rsidP="000D0B19">
            <w:pPr>
              <w:ind w:left="-108" w:right="-168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Доля посетителей мероприятий, проводимых в рамках городских культурно-массовых мероприятий, к общему числу населения города </w:t>
            </w:r>
          </w:p>
        </w:tc>
        <w:tc>
          <w:tcPr>
            <w:tcW w:w="954" w:type="dxa"/>
            <w:vAlign w:val="center"/>
          </w:tcPr>
          <w:p w:rsidR="00014950" w:rsidRPr="00566903" w:rsidRDefault="00014950" w:rsidP="000D0B19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color w:val="0070C0"/>
                <w:sz w:val="20"/>
                <w:szCs w:val="20"/>
              </w:rPr>
              <w:t>%</w:t>
            </w:r>
          </w:p>
        </w:tc>
        <w:tc>
          <w:tcPr>
            <w:tcW w:w="1196" w:type="dxa"/>
            <w:vAlign w:val="center"/>
          </w:tcPr>
          <w:p w:rsidR="00014950" w:rsidRPr="00566903" w:rsidRDefault="00014950" w:rsidP="000D0B19">
            <w:pPr>
              <w:ind w:right="-272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 xml:space="preserve">Целевое стратегическое </w:t>
            </w:r>
          </w:p>
        </w:tc>
        <w:tc>
          <w:tcPr>
            <w:tcW w:w="606" w:type="dxa"/>
            <w:vAlign w:val="center"/>
          </w:tcPr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98612E">
              <w:rPr>
                <w:rFonts w:ascii="Times New Roman" w:hAnsi="Times New Roman"/>
                <w:color w:val="0070C0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553" w:type="dxa"/>
            <w:vAlign w:val="center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  <w:p w:rsidR="00014950" w:rsidRDefault="00014950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54,8</w:t>
            </w:r>
          </w:p>
          <w:p w:rsidR="00014950" w:rsidRDefault="00014950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60</w:t>
            </w:r>
          </w:p>
        </w:tc>
        <w:tc>
          <w:tcPr>
            <w:tcW w:w="553" w:type="dxa"/>
            <w:vAlign w:val="center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98612E">
              <w:rPr>
                <w:rFonts w:ascii="Times New Roman" w:hAnsi="Times New Roman"/>
                <w:color w:val="0070C0"/>
                <w:sz w:val="18"/>
                <w:szCs w:val="18"/>
              </w:rPr>
              <w:t>65</w:t>
            </w:r>
          </w:p>
        </w:tc>
        <w:tc>
          <w:tcPr>
            <w:tcW w:w="553" w:type="dxa"/>
            <w:vAlign w:val="center"/>
          </w:tcPr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65</w:t>
            </w:r>
          </w:p>
        </w:tc>
        <w:tc>
          <w:tcPr>
            <w:tcW w:w="553" w:type="dxa"/>
            <w:vAlign w:val="center"/>
          </w:tcPr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80</w:t>
            </w:r>
          </w:p>
        </w:tc>
        <w:tc>
          <w:tcPr>
            <w:tcW w:w="6936" w:type="dxa"/>
            <w:gridSpan w:val="7"/>
          </w:tcPr>
          <w:p w:rsidR="00014950" w:rsidRDefault="00014950" w:rsidP="000D0B19"/>
        </w:tc>
      </w:tr>
      <w:tr w:rsidR="00905F92" w:rsidTr="00905F92">
        <w:tc>
          <w:tcPr>
            <w:tcW w:w="546" w:type="dxa"/>
            <w:vAlign w:val="center"/>
          </w:tcPr>
          <w:p w:rsidR="00014950" w:rsidRPr="00566903" w:rsidRDefault="00014950" w:rsidP="000D0B19">
            <w:pPr>
              <w:ind w:left="-108" w:right="-108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1.</w:t>
            </w:r>
            <w:r w:rsidRPr="00566903">
              <w:rPr>
                <w:rFonts w:ascii="Times New Roman" w:hAnsi="Times New Roman"/>
                <w:color w:val="0070C0"/>
                <w:sz w:val="20"/>
                <w:szCs w:val="20"/>
              </w:rPr>
              <w:t>4.</w:t>
            </w:r>
          </w:p>
        </w:tc>
        <w:tc>
          <w:tcPr>
            <w:tcW w:w="1783" w:type="dxa"/>
          </w:tcPr>
          <w:p w:rsidR="00014950" w:rsidRPr="00566903" w:rsidRDefault="00014950" w:rsidP="000D0B19">
            <w:pPr>
              <w:ind w:right="-168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Оценка горожанами уровня общегородских культурных мероприятий</w:t>
            </w:r>
          </w:p>
        </w:tc>
        <w:tc>
          <w:tcPr>
            <w:tcW w:w="954" w:type="dxa"/>
          </w:tcPr>
          <w:p w:rsidR="00014950" w:rsidRPr="00566903" w:rsidRDefault="00014950" w:rsidP="000D0B19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color w:val="0070C0"/>
                <w:sz w:val="20"/>
                <w:szCs w:val="20"/>
              </w:rPr>
              <w:t>балл</w:t>
            </w:r>
          </w:p>
        </w:tc>
        <w:tc>
          <w:tcPr>
            <w:tcW w:w="1196" w:type="dxa"/>
          </w:tcPr>
          <w:p w:rsidR="00014950" w:rsidRPr="00566903" w:rsidRDefault="00014950" w:rsidP="000D0B19">
            <w:pPr>
              <w:ind w:right="-272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Целевое стратегическое</w:t>
            </w:r>
          </w:p>
        </w:tc>
        <w:tc>
          <w:tcPr>
            <w:tcW w:w="606" w:type="dxa"/>
          </w:tcPr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74,3</w:t>
            </w:r>
          </w:p>
        </w:tc>
        <w:tc>
          <w:tcPr>
            <w:tcW w:w="553" w:type="dxa"/>
          </w:tcPr>
          <w:p w:rsidR="00014950" w:rsidRPr="0006153F" w:rsidRDefault="00014950" w:rsidP="000D0B1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highlight w:val="yellow"/>
              </w:rPr>
            </w:pPr>
            <w:r w:rsidRPr="00621F63">
              <w:rPr>
                <w:rFonts w:ascii="Times New Roman" w:hAnsi="Times New Roman"/>
                <w:color w:val="0070C0"/>
              </w:rPr>
              <w:t>76</w:t>
            </w:r>
          </w:p>
        </w:tc>
        <w:tc>
          <w:tcPr>
            <w:tcW w:w="553" w:type="dxa"/>
          </w:tcPr>
          <w:p w:rsidR="00014950" w:rsidRPr="0006153F" w:rsidRDefault="00014950" w:rsidP="000D0B19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highlight w:val="yellow"/>
              </w:rPr>
            </w:pPr>
            <w:r w:rsidRPr="0006153F">
              <w:rPr>
                <w:rFonts w:ascii="Times New Roman" w:hAnsi="Times New Roman"/>
                <w:color w:val="0070C0"/>
              </w:rPr>
              <w:t>77</w:t>
            </w:r>
          </w:p>
        </w:tc>
        <w:tc>
          <w:tcPr>
            <w:tcW w:w="553" w:type="dxa"/>
          </w:tcPr>
          <w:p w:rsidR="00014950" w:rsidRPr="0006153F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highlight w:val="yellow"/>
              </w:rPr>
            </w:pPr>
            <w:r w:rsidRPr="0006153F">
              <w:rPr>
                <w:rFonts w:ascii="Times New Roman" w:hAnsi="Times New Roman"/>
                <w:color w:val="0070C0"/>
              </w:rPr>
              <w:t>78</w:t>
            </w:r>
          </w:p>
        </w:tc>
        <w:tc>
          <w:tcPr>
            <w:tcW w:w="553" w:type="dxa"/>
          </w:tcPr>
          <w:p w:rsidR="00014950" w:rsidRPr="0006153F" w:rsidRDefault="00014950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</w:rPr>
            </w:pPr>
            <w:r w:rsidRPr="0006153F">
              <w:rPr>
                <w:rFonts w:ascii="Times New Roman" w:hAnsi="Times New Roman"/>
                <w:color w:val="0070C0"/>
              </w:rPr>
              <w:t>79</w:t>
            </w:r>
          </w:p>
        </w:tc>
        <w:tc>
          <w:tcPr>
            <w:tcW w:w="553" w:type="dxa"/>
          </w:tcPr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</w:rPr>
            </w:pPr>
            <w:r w:rsidRPr="0006153F">
              <w:rPr>
                <w:rFonts w:ascii="Times New Roman" w:hAnsi="Times New Roman"/>
                <w:color w:val="0070C0"/>
              </w:rPr>
              <w:t>80</w:t>
            </w:r>
          </w:p>
        </w:tc>
        <w:tc>
          <w:tcPr>
            <w:tcW w:w="6936" w:type="dxa"/>
            <w:gridSpan w:val="7"/>
          </w:tcPr>
          <w:p w:rsidR="00014950" w:rsidRDefault="00014950" w:rsidP="000D0B19"/>
        </w:tc>
      </w:tr>
      <w:tr w:rsidR="00014950" w:rsidTr="00905F92">
        <w:tc>
          <w:tcPr>
            <w:tcW w:w="546" w:type="dxa"/>
          </w:tcPr>
          <w:p w:rsidR="00014950" w:rsidRDefault="00014950" w:rsidP="000D0B19"/>
        </w:tc>
        <w:tc>
          <w:tcPr>
            <w:tcW w:w="14240" w:type="dxa"/>
            <w:gridSpan w:val="16"/>
          </w:tcPr>
          <w:p w:rsidR="00014950" w:rsidRDefault="00014950" w:rsidP="000D0B19">
            <w:r w:rsidRPr="00A7375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Показатели муниципальной программы «Развитие культуры и туризма</w:t>
            </w:r>
            <w:r w:rsidRPr="00A7375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в городе Череповце» на 2016- 2022 годы</w:t>
            </w:r>
            <w:r w:rsidRPr="00A7375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для достижения целевого стратегического показателя</w:t>
            </w:r>
          </w:p>
        </w:tc>
      </w:tr>
      <w:tr w:rsidR="00905F92" w:rsidTr="00905F92">
        <w:tc>
          <w:tcPr>
            <w:tcW w:w="546" w:type="dxa"/>
            <w:vMerge w:val="restart"/>
          </w:tcPr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  <w:r w:rsidRPr="005669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3.1</w:t>
            </w:r>
          </w:p>
          <w:p w:rsidR="00014950" w:rsidRPr="00566903" w:rsidRDefault="00014950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014950" w:rsidRPr="00566903" w:rsidRDefault="00014950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  <w:r w:rsidRPr="0056690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1783" w:type="dxa"/>
            <w:vMerge w:val="restart"/>
          </w:tcPr>
          <w:p w:rsidR="00014950" w:rsidRPr="00FD5FCE" w:rsidRDefault="00014950" w:rsidP="000D0B1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D5F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Оценка горожанами уровня общегородских культурных мероприятий</w:t>
            </w:r>
          </w:p>
          <w:p w:rsidR="00014950" w:rsidRPr="00FD5FCE" w:rsidRDefault="00014950" w:rsidP="000D0B1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</w:tcPr>
          <w:p w:rsidR="00014950" w:rsidRPr="00FD5FCE" w:rsidRDefault="00014950" w:rsidP="000D0B1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D5F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балл</w:t>
            </w:r>
          </w:p>
        </w:tc>
        <w:tc>
          <w:tcPr>
            <w:tcW w:w="1196" w:type="dxa"/>
            <w:vMerge w:val="restart"/>
            <w:vAlign w:val="center"/>
          </w:tcPr>
          <w:p w:rsidR="00014950" w:rsidRPr="00566903" w:rsidRDefault="00014950" w:rsidP="000D0B19">
            <w:pPr>
              <w:ind w:right="-92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Целевое значение</w:t>
            </w:r>
          </w:p>
        </w:tc>
        <w:tc>
          <w:tcPr>
            <w:tcW w:w="606" w:type="dxa"/>
            <w:vMerge w:val="restart"/>
            <w:vAlign w:val="center"/>
          </w:tcPr>
          <w:p w:rsidR="00014950" w:rsidRDefault="00170E7E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553" w:type="dxa"/>
            <w:vMerge w:val="restart"/>
            <w:vAlign w:val="center"/>
          </w:tcPr>
          <w:p w:rsidR="00014950" w:rsidRPr="000E1637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E1637">
              <w:rPr>
                <w:rFonts w:ascii="Times New Roman" w:hAnsi="Times New Roman"/>
                <w:color w:val="000000" w:themeColor="text1"/>
              </w:rPr>
              <w:t>76</w:t>
            </w:r>
          </w:p>
        </w:tc>
        <w:tc>
          <w:tcPr>
            <w:tcW w:w="553" w:type="dxa"/>
            <w:vMerge w:val="restart"/>
            <w:vAlign w:val="center"/>
          </w:tcPr>
          <w:p w:rsidR="00014950" w:rsidRPr="00321986" w:rsidRDefault="00014950" w:rsidP="000D0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986">
              <w:rPr>
                <w:rFonts w:ascii="Times New Roman" w:hAnsi="Times New Roman"/>
              </w:rPr>
              <w:t>77</w:t>
            </w:r>
          </w:p>
        </w:tc>
        <w:tc>
          <w:tcPr>
            <w:tcW w:w="553" w:type="dxa"/>
            <w:vMerge w:val="restart"/>
            <w:vAlign w:val="center"/>
          </w:tcPr>
          <w:p w:rsidR="00014950" w:rsidRPr="00321986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1986">
              <w:rPr>
                <w:rFonts w:ascii="Times New Roman" w:hAnsi="Times New Roman"/>
              </w:rPr>
              <w:t>78</w:t>
            </w:r>
          </w:p>
        </w:tc>
        <w:tc>
          <w:tcPr>
            <w:tcW w:w="553" w:type="dxa"/>
            <w:vMerge w:val="restart"/>
            <w:vAlign w:val="center"/>
          </w:tcPr>
          <w:p w:rsidR="00014950" w:rsidRPr="00321986" w:rsidRDefault="00014950" w:rsidP="000D0B1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321986">
              <w:rPr>
                <w:rFonts w:ascii="Times New Roman" w:hAnsi="Times New Roman"/>
              </w:rPr>
              <w:t>79</w:t>
            </w:r>
          </w:p>
        </w:tc>
        <w:tc>
          <w:tcPr>
            <w:tcW w:w="553" w:type="dxa"/>
            <w:vMerge w:val="restart"/>
            <w:vAlign w:val="center"/>
          </w:tcPr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1986">
              <w:rPr>
                <w:rFonts w:ascii="Times New Roman" w:hAnsi="Times New Roman"/>
              </w:rPr>
              <w:t>80</w:t>
            </w:r>
          </w:p>
        </w:tc>
        <w:tc>
          <w:tcPr>
            <w:tcW w:w="1921" w:type="dxa"/>
            <w:vMerge w:val="restart"/>
          </w:tcPr>
          <w:p w:rsidR="00014950" w:rsidRPr="00563784" w:rsidRDefault="00014950" w:rsidP="000D0B19">
            <w:pPr>
              <w:ind w:left="-27" w:right="-98"/>
              <w:rPr>
                <w:rFonts w:ascii="Times New Roman" w:hAnsi="Times New Roman"/>
                <w:b/>
                <w:color w:val="000000"/>
                <w:spacing w:val="-4"/>
                <w:sz w:val="18"/>
                <w:szCs w:val="18"/>
                <w:u w:val="single"/>
              </w:rPr>
            </w:pPr>
            <w:r w:rsidRPr="00563784">
              <w:rPr>
                <w:rFonts w:ascii="Times New Roman" w:hAnsi="Times New Roman"/>
                <w:b/>
                <w:color w:val="000000"/>
                <w:spacing w:val="-4"/>
                <w:sz w:val="18"/>
                <w:szCs w:val="18"/>
                <w:u w:val="single"/>
              </w:rPr>
              <w:t>ПО</w:t>
            </w:r>
          </w:p>
          <w:p w:rsidR="00014950" w:rsidRPr="002A66AA" w:rsidRDefault="00014950" w:rsidP="000D0B19">
            <w:pPr>
              <w:ind w:left="-27" w:right="-98"/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</w:pPr>
            <w:r w:rsidRPr="00F76CB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Организация и проведение городских культурно-массовых мероприятий</w:t>
            </w:r>
            <w:r w:rsidRPr="00F76CBB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 xml:space="preserve"> Организация и проведение </w:t>
            </w:r>
            <w:r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 xml:space="preserve">22  </w:t>
            </w:r>
            <w:r w:rsidRPr="009E52EC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ед. городских меропри</w:t>
            </w:r>
            <w:r w:rsidRPr="00873A9E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 xml:space="preserve">ятий: </w:t>
            </w:r>
            <w:r w:rsidRPr="00873A9E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br/>
              <w:t>- День защитника Отечест</w:t>
            </w:r>
            <w:r w:rsidRPr="00F76CBB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ва,</w:t>
            </w:r>
            <w:r w:rsidRPr="00F76CBB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br/>
              <w:t>- Международный женский день,</w:t>
            </w:r>
            <w:r w:rsidRPr="00F76CBB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br/>
              <w:t>- День Победы,</w:t>
            </w:r>
            <w:r w:rsidRPr="00F76CBB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br/>
              <w:t xml:space="preserve">- День России </w:t>
            </w:r>
            <w:r w:rsidRPr="00F76CBB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br/>
              <w:t xml:space="preserve">- День Государственного флага </w:t>
            </w:r>
            <w:r w:rsidRPr="00F76CBB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br/>
              <w:t>Российской Федерации</w:t>
            </w:r>
            <w:r w:rsidRPr="00F76CBB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br/>
              <w:t>- Масленица</w:t>
            </w:r>
            <w:r w:rsidRPr="00F76CBB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br/>
              <w:t>- Праздник труда</w:t>
            </w:r>
            <w:r w:rsidRPr="00F76CBB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br/>
              <w:t xml:space="preserve">- Милютинские дни </w:t>
            </w:r>
            <w:r w:rsidRPr="00F76CBB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br/>
              <w:t xml:space="preserve">- </w:t>
            </w:r>
            <w:r w:rsidRPr="002A66AA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 xml:space="preserve">День памяти погибших в радиационных авариях и катастрофах </w:t>
            </w:r>
            <w:r w:rsidRPr="002A66AA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br/>
              <w:t xml:space="preserve">- День открытия города </w:t>
            </w:r>
          </w:p>
          <w:p w:rsidR="00014950" w:rsidRPr="002A66AA" w:rsidRDefault="00014950" w:rsidP="000D0B1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66AA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 xml:space="preserve">-Дни славянской письменности и культуры </w:t>
            </w:r>
            <w:r w:rsidRPr="002A66AA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br/>
              <w:t>- День защиты детей</w:t>
            </w:r>
            <w:r w:rsidRPr="002A66AA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br/>
            </w:r>
            <w:r w:rsidRPr="002A66AA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lastRenderedPageBreak/>
              <w:t>- День памяти и скорби</w:t>
            </w:r>
            <w:r w:rsidRPr="002A66AA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br/>
              <w:t xml:space="preserve">- День пожилых людей </w:t>
            </w:r>
            <w:r w:rsidRPr="002A66AA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br/>
              <w:t xml:space="preserve">- День народного единства  День Города </w:t>
            </w:r>
            <w:r w:rsidRPr="002A66AA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br/>
              <w:t>- День матери</w:t>
            </w:r>
            <w:r w:rsidRPr="002A66AA">
              <w:rPr>
                <w:sz w:val="16"/>
                <w:szCs w:val="16"/>
              </w:rPr>
              <w:t xml:space="preserve"> </w:t>
            </w:r>
          </w:p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2A66A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A66A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Новогодняя ночь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</w:p>
          <w:p w:rsidR="00014950" w:rsidRPr="002A66AA" w:rsidRDefault="00014950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-</w:t>
            </w:r>
            <w:r>
              <w:t xml:space="preserve"> </w:t>
            </w:r>
            <w:r w:rsidRPr="00835D3F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Рождественские мероприятия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и др.</w:t>
            </w:r>
          </w:p>
        </w:tc>
        <w:tc>
          <w:tcPr>
            <w:tcW w:w="1595" w:type="dxa"/>
          </w:tcPr>
          <w:p w:rsidR="00014950" w:rsidRPr="00804853" w:rsidRDefault="00014950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доведенные действующие</w:t>
            </w:r>
          </w:p>
        </w:tc>
        <w:tc>
          <w:tcPr>
            <w:tcW w:w="696" w:type="dxa"/>
            <w:vAlign w:val="center"/>
          </w:tcPr>
          <w:p w:rsidR="00014950" w:rsidRPr="00F76CBB" w:rsidRDefault="00014950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14950" w:rsidRPr="00117DFF" w:rsidRDefault="00014950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17D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6 393,3</w:t>
            </w:r>
          </w:p>
          <w:p w:rsidR="00014950" w:rsidRPr="00F76CBB" w:rsidRDefault="00014950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14950" w:rsidRPr="00F76CBB" w:rsidRDefault="00014950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vAlign w:val="center"/>
          </w:tcPr>
          <w:p w:rsidR="00014950" w:rsidRPr="00F76CBB" w:rsidRDefault="00014950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</w:tcPr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4950" w:rsidRPr="00F76CBB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05F92" w:rsidTr="00905F92">
        <w:tc>
          <w:tcPr>
            <w:tcW w:w="546" w:type="dxa"/>
            <w:vMerge/>
          </w:tcPr>
          <w:p w:rsidR="00014950" w:rsidRPr="00566903" w:rsidRDefault="00014950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83" w:type="dxa"/>
            <w:vMerge/>
            <w:vAlign w:val="bottom"/>
          </w:tcPr>
          <w:p w:rsidR="00014950" w:rsidRPr="00566903" w:rsidRDefault="00014950" w:rsidP="000D0B19">
            <w:pPr>
              <w:ind w:right="-168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54" w:type="dxa"/>
            <w:vMerge/>
            <w:vAlign w:val="center"/>
          </w:tcPr>
          <w:p w:rsidR="00014950" w:rsidRPr="00566903" w:rsidRDefault="00014950" w:rsidP="000D0B1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96" w:type="dxa"/>
            <w:vMerge/>
            <w:vAlign w:val="center"/>
          </w:tcPr>
          <w:p w:rsidR="00014950" w:rsidRPr="00566903" w:rsidRDefault="00014950" w:rsidP="000D0B19">
            <w:pPr>
              <w:ind w:right="-92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06" w:type="dxa"/>
            <w:vMerge/>
            <w:vAlign w:val="center"/>
          </w:tcPr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dxa"/>
            <w:vMerge/>
            <w:vAlign w:val="center"/>
          </w:tcPr>
          <w:p w:rsidR="00014950" w:rsidRPr="000E1637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014950" w:rsidRPr="00321986" w:rsidRDefault="00014950" w:rsidP="000D0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014950" w:rsidRPr="00321986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dxa"/>
            <w:vMerge/>
            <w:vAlign w:val="center"/>
          </w:tcPr>
          <w:p w:rsidR="00014950" w:rsidRPr="00321986" w:rsidRDefault="00014950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014950" w:rsidRPr="00F76CBB" w:rsidRDefault="00014950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14950" w:rsidRPr="00804853" w:rsidRDefault="00014950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принимаемые</w:t>
            </w:r>
          </w:p>
        </w:tc>
        <w:tc>
          <w:tcPr>
            <w:tcW w:w="696" w:type="dxa"/>
            <w:vAlign w:val="center"/>
          </w:tcPr>
          <w:p w:rsidR="00014950" w:rsidRPr="00F76CBB" w:rsidRDefault="00014950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014950" w:rsidRPr="00F76CBB" w:rsidRDefault="00014950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vAlign w:val="center"/>
          </w:tcPr>
          <w:p w:rsidR="00014950" w:rsidRPr="00F76CBB" w:rsidRDefault="00014950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7D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6527,1</w:t>
            </w:r>
          </w:p>
        </w:tc>
        <w:tc>
          <w:tcPr>
            <w:tcW w:w="696" w:type="dxa"/>
            <w:vAlign w:val="center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14950" w:rsidRPr="00117DFF" w:rsidRDefault="00014950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17D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6393,3</w:t>
            </w:r>
          </w:p>
          <w:p w:rsidR="00014950" w:rsidRPr="00F76CBB" w:rsidRDefault="00014950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14950" w:rsidRPr="00117DFF" w:rsidRDefault="00014950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17D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6393,3</w:t>
            </w:r>
          </w:p>
          <w:p w:rsidR="00014950" w:rsidRPr="00F76CBB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F92" w:rsidTr="00905F92">
        <w:tc>
          <w:tcPr>
            <w:tcW w:w="546" w:type="dxa"/>
            <w:vMerge/>
          </w:tcPr>
          <w:p w:rsidR="00014950" w:rsidRPr="00566903" w:rsidRDefault="00014950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83" w:type="dxa"/>
            <w:vMerge/>
            <w:vAlign w:val="bottom"/>
          </w:tcPr>
          <w:p w:rsidR="00014950" w:rsidRPr="00566903" w:rsidRDefault="00014950" w:rsidP="000D0B19">
            <w:pPr>
              <w:ind w:right="-168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54" w:type="dxa"/>
            <w:vMerge/>
            <w:vAlign w:val="center"/>
          </w:tcPr>
          <w:p w:rsidR="00014950" w:rsidRPr="00566903" w:rsidRDefault="00014950" w:rsidP="000D0B1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014950" w:rsidRPr="00566903" w:rsidRDefault="00014950" w:rsidP="000D0B19">
            <w:pPr>
              <w:ind w:right="-92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  <w:highlight w:val="yellow"/>
              </w:rPr>
            </w:pPr>
            <w:r w:rsidRPr="00DB0011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Плановое значение</w:t>
            </w:r>
          </w:p>
        </w:tc>
        <w:tc>
          <w:tcPr>
            <w:tcW w:w="606" w:type="dxa"/>
            <w:vMerge w:val="restart"/>
            <w:vAlign w:val="center"/>
          </w:tcPr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1986">
              <w:rPr>
                <w:rFonts w:ascii="Times New Roman" w:hAnsi="Times New Roman"/>
              </w:rPr>
              <w:t>74,3</w:t>
            </w:r>
          </w:p>
        </w:tc>
        <w:tc>
          <w:tcPr>
            <w:tcW w:w="553" w:type="dxa"/>
            <w:vMerge w:val="restart"/>
            <w:vAlign w:val="center"/>
          </w:tcPr>
          <w:p w:rsidR="00014950" w:rsidRPr="000E1637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E1637">
              <w:rPr>
                <w:rFonts w:ascii="Times New Roman" w:hAnsi="Times New Roman"/>
                <w:color w:val="000000" w:themeColor="text1"/>
              </w:rPr>
              <w:t>76</w:t>
            </w:r>
          </w:p>
        </w:tc>
        <w:tc>
          <w:tcPr>
            <w:tcW w:w="553" w:type="dxa"/>
            <w:vMerge w:val="restart"/>
            <w:vAlign w:val="center"/>
          </w:tcPr>
          <w:p w:rsidR="00014950" w:rsidRPr="00321986" w:rsidRDefault="00014950" w:rsidP="000D0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986">
              <w:rPr>
                <w:rFonts w:ascii="Times New Roman" w:hAnsi="Times New Roman"/>
              </w:rPr>
              <w:t>77</w:t>
            </w:r>
          </w:p>
        </w:tc>
        <w:tc>
          <w:tcPr>
            <w:tcW w:w="553" w:type="dxa"/>
            <w:vMerge w:val="restart"/>
            <w:vAlign w:val="center"/>
          </w:tcPr>
          <w:p w:rsidR="00014950" w:rsidRPr="00321986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1986">
              <w:rPr>
                <w:rFonts w:ascii="Times New Roman" w:hAnsi="Times New Roman"/>
              </w:rPr>
              <w:t>78</w:t>
            </w:r>
          </w:p>
        </w:tc>
        <w:tc>
          <w:tcPr>
            <w:tcW w:w="553" w:type="dxa"/>
            <w:vMerge w:val="restart"/>
            <w:vAlign w:val="center"/>
          </w:tcPr>
          <w:p w:rsidR="00014950" w:rsidRPr="00321986" w:rsidRDefault="00014950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986">
              <w:rPr>
                <w:rFonts w:ascii="Times New Roman" w:hAnsi="Times New Roman"/>
              </w:rPr>
              <w:t>79</w:t>
            </w:r>
          </w:p>
        </w:tc>
        <w:tc>
          <w:tcPr>
            <w:tcW w:w="553" w:type="dxa"/>
            <w:vMerge w:val="restart"/>
            <w:vAlign w:val="center"/>
          </w:tcPr>
          <w:p w:rsidR="00014950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986">
              <w:rPr>
                <w:rFonts w:ascii="Times New Roman" w:hAnsi="Times New Roman"/>
              </w:rPr>
              <w:t>80</w:t>
            </w:r>
          </w:p>
        </w:tc>
        <w:tc>
          <w:tcPr>
            <w:tcW w:w="1921" w:type="dxa"/>
            <w:vMerge/>
          </w:tcPr>
          <w:p w:rsidR="00014950" w:rsidRPr="00F76CBB" w:rsidRDefault="00014950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14950" w:rsidRPr="00804853" w:rsidRDefault="00014950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696" w:type="dxa"/>
            <w:vAlign w:val="center"/>
          </w:tcPr>
          <w:p w:rsidR="00014950" w:rsidRPr="00F76CBB" w:rsidRDefault="00014950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014950" w:rsidRPr="00F76CBB" w:rsidRDefault="00014950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6" w:type="dxa"/>
            <w:vAlign w:val="center"/>
          </w:tcPr>
          <w:p w:rsidR="00014950" w:rsidRPr="00F76CBB" w:rsidRDefault="00014950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  <w:vAlign w:val="center"/>
          </w:tcPr>
          <w:p w:rsidR="00014950" w:rsidRPr="00F76CBB" w:rsidRDefault="00014950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6" w:type="dxa"/>
          </w:tcPr>
          <w:p w:rsidR="00014950" w:rsidRPr="00F76CBB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05F92" w:rsidTr="00905F92">
        <w:trPr>
          <w:trHeight w:val="327"/>
        </w:trPr>
        <w:tc>
          <w:tcPr>
            <w:tcW w:w="546" w:type="dxa"/>
            <w:vMerge/>
          </w:tcPr>
          <w:p w:rsidR="00014950" w:rsidRPr="00566903" w:rsidRDefault="00014950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83" w:type="dxa"/>
            <w:vMerge/>
            <w:vAlign w:val="bottom"/>
          </w:tcPr>
          <w:p w:rsidR="00014950" w:rsidRPr="00566903" w:rsidRDefault="00014950" w:rsidP="000D0B19">
            <w:pPr>
              <w:ind w:right="-168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54" w:type="dxa"/>
            <w:vMerge/>
            <w:vAlign w:val="center"/>
          </w:tcPr>
          <w:p w:rsidR="00014950" w:rsidRPr="00566903" w:rsidRDefault="00014950" w:rsidP="000D0B1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96" w:type="dxa"/>
            <w:vMerge/>
            <w:vAlign w:val="center"/>
          </w:tcPr>
          <w:p w:rsidR="00014950" w:rsidRPr="00DB0011" w:rsidRDefault="00014950" w:rsidP="000D0B19">
            <w:pPr>
              <w:ind w:right="-92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vAlign w:val="center"/>
          </w:tcPr>
          <w:p w:rsidR="00014950" w:rsidRPr="00321986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dxa"/>
            <w:vMerge/>
            <w:vAlign w:val="center"/>
          </w:tcPr>
          <w:p w:rsidR="00014950" w:rsidRPr="000E1637" w:rsidRDefault="00014950" w:rsidP="000D0B1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3" w:type="dxa"/>
            <w:vMerge/>
            <w:vAlign w:val="center"/>
          </w:tcPr>
          <w:p w:rsidR="00014950" w:rsidRPr="00321986" w:rsidRDefault="00014950" w:rsidP="000D0B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dxa"/>
            <w:vMerge/>
            <w:vAlign w:val="center"/>
          </w:tcPr>
          <w:p w:rsidR="00014950" w:rsidRPr="00321986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dxa"/>
            <w:vMerge/>
            <w:vAlign w:val="center"/>
          </w:tcPr>
          <w:p w:rsidR="00014950" w:rsidRPr="00321986" w:rsidRDefault="00014950" w:rsidP="000D0B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dxa"/>
            <w:vMerge/>
            <w:vAlign w:val="center"/>
          </w:tcPr>
          <w:p w:rsidR="00014950" w:rsidRPr="00321986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vMerge/>
          </w:tcPr>
          <w:p w:rsidR="00014950" w:rsidRPr="00F76CBB" w:rsidRDefault="00014950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14950" w:rsidRDefault="00014950" w:rsidP="000D0B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4950" w:rsidRPr="008C26A2" w:rsidRDefault="00014950" w:rsidP="000D0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7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96" w:type="dxa"/>
            <w:vAlign w:val="center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014950" w:rsidRPr="00F76CBB" w:rsidRDefault="00014950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6 393,3</w:t>
            </w:r>
          </w:p>
          <w:p w:rsidR="00014950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014950" w:rsidRPr="008C26A2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0405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6527,1</w:t>
            </w:r>
          </w:p>
          <w:p w:rsidR="00014950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014950" w:rsidRPr="008C26A2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6393,3</w:t>
            </w:r>
          </w:p>
          <w:p w:rsidR="00014950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014950" w:rsidRPr="008C26A2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014950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0405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6393,3</w:t>
            </w:r>
          </w:p>
          <w:p w:rsidR="00014950" w:rsidRPr="00E0405E" w:rsidRDefault="00014950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014950" w:rsidRPr="00E0405E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05F92" w:rsidTr="00905F92">
        <w:tc>
          <w:tcPr>
            <w:tcW w:w="546" w:type="dxa"/>
          </w:tcPr>
          <w:p w:rsidR="00014950" w:rsidRPr="00566903" w:rsidRDefault="00014950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FD5FCE">
              <w:rPr>
                <w:rFonts w:ascii="Times New Roman" w:hAnsi="Times New Roman"/>
                <w:color w:val="0070C0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783" w:type="dxa"/>
            <w:vAlign w:val="bottom"/>
          </w:tcPr>
          <w:p w:rsidR="00014950" w:rsidRPr="00B3728C" w:rsidRDefault="00014950" w:rsidP="000D0B19">
            <w:pPr>
              <w:ind w:right="-168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B3728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Количество культурных программ, представленных творческими коллективами города на региональных, всероссийских, международных конкурсах, фестивалях и т.п.</w:t>
            </w:r>
          </w:p>
        </w:tc>
        <w:tc>
          <w:tcPr>
            <w:tcW w:w="954" w:type="dxa"/>
            <w:vAlign w:val="center"/>
          </w:tcPr>
          <w:p w:rsidR="00014950" w:rsidRPr="006B0E3E" w:rsidRDefault="00014950" w:rsidP="000D0B19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color w:val="0070C0"/>
                <w:sz w:val="20"/>
                <w:szCs w:val="20"/>
              </w:rPr>
              <w:t>ед.</w:t>
            </w:r>
          </w:p>
        </w:tc>
        <w:tc>
          <w:tcPr>
            <w:tcW w:w="1196" w:type="dxa"/>
            <w:vAlign w:val="center"/>
          </w:tcPr>
          <w:p w:rsidR="00014950" w:rsidRDefault="00014950" w:rsidP="000D0B19">
            <w:pPr>
              <w:ind w:right="-92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Целевое стратегическое</w:t>
            </w:r>
          </w:p>
        </w:tc>
        <w:tc>
          <w:tcPr>
            <w:tcW w:w="606" w:type="dxa"/>
            <w:vAlign w:val="center"/>
          </w:tcPr>
          <w:p w:rsidR="00014950" w:rsidRPr="00B3728C" w:rsidRDefault="00014950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B3728C">
              <w:rPr>
                <w:rFonts w:ascii="Times New Roman" w:hAnsi="Times New Roman"/>
                <w:color w:val="0070C0"/>
                <w:sz w:val="16"/>
                <w:szCs w:val="16"/>
              </w:rPr>
              <w:t>97,0</w:t>
            </w:r>
          </w:p>
        </w:tc>
        <w:tc>
          <w:tcPr>
            <w:tcW w:w="553" w:type="dxa"/>
            <w:vAlign w:val="center"/>
          </w:tcPr>
          <w:p w:rsidR="00014950" w:rsidRPr="00B3728C" w:rsidRDefault="00001747" w:rsidP="000D0B19">
            <w:pPr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>6</w:t>
            </w:r>
            <w:r w:rsidR="00014950" w:rsidRPr="00B3728C">
              <w:rPr>
                <w:rFonts w:ascii="Times New Roman" w:hAnsi="Times New Roman"/>
                <w:color w:val="0070C0"/>
                <w:sz w:val="16"/>
                <w:szCs w:val="16"/>
              </w:rPr>
              <w:t>0,0</w:t>
            </w:r>
          </w:p>
        </w:tc>
        <w:tc>
          <w:tcPr>
            <w:tcW w:w="553" w:type="dxa"/>
            <w:vAlign w:val="center"/>
          </w:tcPr>
          <w:p w:rsidR="00014950" w:rsidRPr="00B3728C" w:rsidRDefault="00014950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B3728C">
              <w:rPr>
                <w:rFonts w:ascii="Times New Roman" w:hAnsi="Times New Roman"/>
                <w:color w:val="0070C0"/>
                <w:sz w:val="16"/>
                <w:szCs w:val="16"/>
              </w:rPr>
              <w:t>60,0</w:t>
            </w:r>
          </w:p>
        </w:tc>
        <w:tc>
          <w:tcPr>
            <w:tcW w:w="553" w:type="dxa"/>
            <w:vAlign w:val="center"/>
          </w:tcPr>
          <w:p w:rsidR="00014950" w:rsidRPr="00B3728C" w:rsidRDefault="00014950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B3728C">
              <w:rPr>
                <w:rFonts w:ascii="Times New Roman" w:hAnsi="Times New Roman"/>
                <w:color w:val="0070C0"/>
                <w:sz w:val="16"/>
                <w:szCs w:val="16"/>
              </w:rPr>
              <w:t>68,0</w:t>
            </w:r>
          </w:p>
        </w:tc>
        <w:tc>
          <w:tcPr>
            <w:tcW w:w="553" w:type="dxa"/>
            <w:vAlign w:val="center"/>
          </w:tcPr>
          <w:p w:rsidR="00014950" w:rsidRPr="00B3728C" w:rsidRDefault="00014950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B3728C">
              <w:rPr>
                <w:rFonts w:ascii="Times New Roman" w:hAnsi="Times New Roman"/>
                <w:color w:val="0070C0"/>
                <w:sz w:val="16"/>
                <w:szCs w:val="16"/>
              </w:rPr>
              <w:t>70,0</w:t>
            </w:r>
          </w:p>
        </w:tc>
        <w:tc>
          <w:tcPr>
            <w:tcW w:w="553" w:type="dxa"/>
            <w:vAlign w:val="center"/>
          </w:tcPr>
          <w:p w:rsidR="00014950" w:rsidRPr="00B3728C" w:rsidRDefault="00014950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B3728C">
              <w:rPr>
                <w:rFonts w:ascii="Times New Roman" w:hAnsi="Times New Roman"/>
                <w:color w:val="0070C0"/>
                <w:sz w:val="16"/>
                <w:szCs w:val="16"/>
              </w:rPr>
              <w:t>80,0</w:t>
            </w:r>
          </w:p>
        </w:tc>
        <w:tc>
          <w:tcPr>
            <w:tcW w:w="6936" w:type="dxa"/>
            <w:gridSpan w:val="7"/>
          </w:tcPr>
          <w:p w:rsidR="00014950" w:rsidRDefault="00014950" w:rsidP="000D0B19"/>
        </w:tc>
      </w:tr>
      <w:tr w:rsidR="00014950" w:rsidTr="00905F92">
        <w:tc>
          <w:tcPr>
            <w:tcW w:w="546" w:type="dxa"/>
          </w:tcPr>
          <w:p w:rsidR="00014950" w:rsidRDefault="00014950" w:rsidP="000D0B19"/>
        </w:tc>
        <w:tc>
          <w:tcPr>
            <w:tcW w:w="14240" w:type="dxa"/>
            <w:gridSpan w:val="16"/>
          </w:tcPr>
          <w:p w:rsidR="00014950" w:rsidRDefault="00014950" w:rsidP="000D0B19">
            <w:r w:rsidRPr="00DB0011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муниципальной программы 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туризма</w:t>
            </w:r>
            <w:r w:rsidRPr="00F174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городе Череповце» на 2016- 2022 годы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 xml:space="preserve"> для достижения целевого стратегического показателя</w:t>
            </w:r>
          </w:p>
        </w:tc>
      </w:tr>
      <w:tr w:rsidR="00905F92" w:rsidTr="00905F92">
        <w:tc>
          <w:tcPr>
            <w:tcW w:w="546" w:type="dxa"/>
            <w:vMerge w:val="restart"/>
          </w:tcPr>
          <w:p w:rsidR="005A0784" w:rsidRPr="00D5783C" w:rsidRDefault="005A0784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D5783C"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1783" w:type="dxa"/>
            <w:vMerge w:val="restart"/>
          </w:tcPr>
          <w:p w:rsidR="005A0784" w:rsidRPr="00D5783C" w:rsidRDefault="005A0784" w:rsidP="000D0B19">
            <w:pPr>
              <w:rPr>
                <w:rFonts w:ascii="Times New Roman" w:hAnsi="Times New Roman"/>
                <w:sz w:val="18"/>
                <w:szCs w:val="18"/>
              </w:rPr>
            </w:pPr>
            <w:r w:rsidRPr="00D5783C">
              <w:rPr>
                <w:rFonts w:ascii="Times New Roman" w:hAnsi="Times New Roman"/>
                <w:sz w:val="18"/>
                <w:szCs w:val="18"/>
              </w:rPr>
              <w:t>Количество культурных программ, представленных творческими коллективами города на региональных, всероссийских, международных конкурсах, фестивалях и т.п.  - мероприятий</w:t>
            </w:r>
          </w:p>
          <w:p w:rsidR="005A0784" w:rsidRPr="00F76CBB" w:rsidRDefault="005A0784" w:rsidP="000D0B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D5783C">
              <w:rPr>
                <w:rFonts w:ascii="Times New Roman" w:hAnsi="Times New Roman"/>
                <w:sz w:val="18"/>
                <w:szCs w:val="18"/>
              </w:rPr>
              <w:t>Основное мероприятие 3.5.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54" w:type="dxa"/>
            <w:vMerge w:val="restart"/>
            <w:vAlign w:val="center"/>
          </w:tcPr>
          <w:p w:rsidR="005A0784" w:rsidRPr="00B3728C" w:rsidRDefault="005A0784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728C"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196" w:type="dxa"/>
            <w:vAlign w:val="center"/>
          </w:tcPr>
          <w:p w:rsidR="005A0784" w:rsidRPr="00B3728C" w:rsidRDefault="005A0784" w:rsidP="000D0B19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3728C">
              <w:rPr>
                <w:rFonts w:ascii="Times New Roman" w:hAnsi="Times New Roman"/>
                <w:i/>
                <w:iCs/>
                <w:sz w:val="16"/>
                <w:szCs w:val="16"/>
              </w:rPr>
              <w:t>Целевое значение</w:t>
            </w:r>
          </w:p>
        </w:tc>
        <w:tc>
          <w:tcPr>
            <w:tcW w:w="606" w:type="dxa"/>
            <w:vAlign w:val="center"/>
          </w:tcPr>
          <w:p w:rsidR="005A0784" w:rsidRPr="00B3728C" w:rsidRDefault="005A0784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58</w:t>
            </w:r>
            <w:r w:rsidRPr="00B372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53" w:type="dxa"/>
            <w:vAlign w:val="center"/>
          </w:tcPr>
          <w:p w:rsidR="005A0784" w:rsidRPr="00B3728C" w:rsidRDefault="005A0784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B372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53" w:type="dxa"/>
            <w:vAlign w:val="center"/>
          </w:tcPr>
          <w:p w:rsidR="005A0784" w:rsidRPr="00B3728C" w:rsidRDefault="005A0784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28C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553" w:type="dxa"/>
            <w:vAlign w:val="center"/>
          </w:tcPr>
          <w:p w:rsidR="005A0784" w:rsidRPr="00B3728C" w:rsidRDefault="005A0784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28C"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553" w:type="dxa"/>
            <w:vAlign w:val="center"/>
          </w:tcPr>
          <w:p w:rsidR="005A0784" w:rsidRPr="00B3728C" w:rsidRDefault="005A0784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28C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553" w:type="dxa"/>
            <w:vAlign w:val="center"/>
          </w:tcPr>
          <w:p w:rsidR="005A0784" w:rsidRPr="00B3728C" w:rsidRDefault="005A0784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728C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921" w:type="dxa"/>
            <w:vMerge w:val="restart"/>
          </w:tcPr>
          <w:p w:rsidR="005A0784" w:rsidRPr="00B3728C" w:rsidRDefault="005A0784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728C">
              <w:rPr>
                <w:rFonts w:ascii="Times New Roman" w:hAnsi="Times New Roman"/>
                <w:color w:val="000000"/>
                <w:sz w:val="16"/>
                <w:szCs w:val="16"/>
              </w:rPr>
              <w:t>Участие творческих коллективов города в международных, всероссийских, региональных мероприятиях, фестивалях, конкурсах в целях поднятия имиджа города как культурного центра и развитие культурных связей</w:t>
            </w:r>
          </w:p>
          <w:p w:rsidR="005A0784" w:rsidRPr="00873A9E" w:rsidRDefault="005A0784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728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реализуется за счет собственных доходов учреждений.</w:t>
            </w:r>
          </w:p>
        </w:tc>
        <w:tc>
          <w:tcPr>
            <w:tcW w:w="1595" w:type="dxa"/>
            <w:vMerge w:val="restart"/>
          </w:tcPr>
          <w:p w:rsidR="005A0784" w:rsidRDefault="005A0784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A0784" w:rsidRDefault="005A0784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A0784" w:rsidRDefault="005A0784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A0784" w:rsidRDefault="005A0784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A0784" w:rsidRDefault="005A0784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A0784" w:rsidRPr="00F76CBB" w:rsidRDefault="005A0784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696" w:type="dxa"/>
            <w:vMerge w:val="restart"/>
            <w:vAlign w:val="center"/>
          </w:tcPr>
          <w:p w:rsidR="005A0784" w:rsidRPr="00F76CBB" w:rsidRDefault="005A0784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6" w:type="dxa"/>
            <w:vMerge w:val="restart"/>
            <w:vAlign w:val="center"/>
          </w:tcPr>
          <w:p w:rsidR="005A0784" w:rsidRPr="001D4784" w:rsidRDefault="005A0784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4784">
              <w:rPr>
                <w:rFonts w:ascii="Times New Roman" w:hAnsi="Times New Roman"/>
                <w:sz w:val="18"/>
                <w:szCs w:val="18"/>
              </w:rPr>
              <w:t>7 422,7</w:t>
            </w:r>
          </w:p>
          <w:p w:rsidR="005A0784" w:rsidRPr="001D4784" w:rsidRDefault="005A0784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5A0784" w:rsidRPr="001D4784" w:rsidRDefault="005A0784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4784">
              <w:rPr>
                <w:rFonts w:ascii="Times New Roman" w:hAnsi="Times New Roman"/>
                <w:sz w:val="18"/>
                <w:szCs w:val="18"/>
              </w:rPr>
              <w:t>6700,0</w:t>
            </w:r>
          </w:p>
          <w:p w:rsidR="005A0784" w:rsidRPr="001D4784" w:rsidRDefault="005A0784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5A0784" w:rsidRPr="001D4784" w:rsidRDefault="005A0784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4784">
              <w:rPr>
                <w:rFonts w:ascii="Times New Roman" w:hAnsi="Times New Roman"/>
                <w:sz w:val="18"/>
                <w:szCs w:val="18"/>
              </w:rPr>
              <w:t>6700,0</w:t>
            </w:r>
          </w:p>
          <w:p w:rsidR="005A0784" w:rsidRPr="001D4784" w:rsidRDefault="005A0784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5A0784" w:rsidRPr="001D4784" w:rsidRDefault="005A0784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4784">
              <w:rPr>
                <w:rFonts w:ascii="Times New Roman" w:hAnsi="Times New Roman"/>
                <w:sz w:val="18"/>
                <w:szCs w:val="18"/>
              </w:rPr>
              <w:t>6700,0</w:t>
            </w:r>
          </w:p>
          <w:p w:rsidR="005A0784" w:rsidRPr="001D4784" w:rsidRDefault="005A0784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F92" w:rsidTr="00905F92">
        <w:tc>
          <w:tcPr>
            <w:tcW w:w="546" w:type="dxa"/>
            <w:vMerge/>
          </w:tcPr>
          <w:p w:rsidR="005A0784" w:rsidRDefault="005A0784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5A0784" w:rsidRPr="00D5783C" w:rsidRDefault="005A0784" w:rsidP="000D0B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:rsidR="005A0784" w:rsidRPr="00B3728C" w:rsidRDefault="005A0784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5A0784" w:rsidRPr="005A0784" w:rsidRDefault="005A0784" w:rsidP="00A856CC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A0784">
              <w:rPr>
                <w:rFonts w:ascii="Times New Roman" w:hAnsi="Times New Roman"/>
                <w:i/>
                <w:iCs/>
                <w:sz w:val="16"/>
                <w:szCs w:val="16"/>
              </w:rPr>
              <w:t>Плановое значение</w:t>
            </w:r>
          </w:p>
        </w:tc>
        <w:tc>
          <w:tcPr>
            <w:tcW w:w="606" w:type="dxa"/>
            <w:vAlign w:val="center"/>
          </w:tcPr>
          <w:p w:rsidR="005A0784" w:rsidRPr="005A0784" w:rsidRDefault="005A0784" w:rsidP="00A8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784">
              <w:rPr>
                <w:rFonts w:ascii="Times New Roman" w:hAnsi="Times New Roman"/>
                <w:sz w:val="16"/>
                <w:szCs w:val="16"/>
              </w:rPr>
              <w:t>97,0</w:t>
            </w:r>
          </w:p>
        </w:tc>
        <w:tc>
          <w:tcPr>
            <w:tcW w:w="553" w:type="dxa"/>
            <w:vAlign w:val="center"/>
          </w:tcPr>
          <w:p w:rsidR="005A0784" w:rsidRPr="005A0784" w:rsidRDefault="005A0784" w:rsidP="00A856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784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553" w:type="dxa"/>
            <w:vAlign w:val="center"/>
          </w:tcPr>
          <w:p w:rsidR="005A0784" w:rsidRPr="005A0784" w:rsidRDefault="005A0784" w:rsidP="00A856CC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784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553" w:type="dxa"/>
            <w:vAlign w:val="center"/>
          </w:tcPr>
          <w:p w:rsidR="005A0784" w:rsidRPr="005A0784" w:rsidRDefault="005A0784" w:rsidP="00A856CC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784"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553" w:type="dxa"/>
            <w:vAlign w:val="center"/>
          </w:tcPr>
          <w:p w:rsidR="005A0784" w:rsidRPr="005A0784" w:rsidRDefault="005A0784" w:rsidP="00A856CC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784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553" w:type="dxa"/>
            <w:vAlign w:val="center"/>
          </w:tcPr>
          <w:p w:rsidR="005A0784" w:rsidRPr="005A0784" w:rsidRDefault="005A0784" w:rsidP="00A856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A0784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921" w:type="dxa"/>
            <w:vMerge/>
          </w:tcPr>
          <w:p w:rsidR="005A0784" w:rsidRPr="00B3728C" w:rsidRDefault="005A0784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5A0784" w:rsidRDefault="005A0784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5A0784" w:rsidRDefault="005A0784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5A0784" w:rsidRPr="001D4784" w:rsidRDefault="005A0784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5A0784" w:rsidRPr="001D4784" w:rsidRDefault="005A0784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5A0784" w:rsidRPr="001D4784" w:rsidRDefault="005A0784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5A0784" w:rsidRPr="001D4784" w:rsidRDefault="005A0784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F92" w:rsidTr="00905F92">
        <w:tc>
          <w:tcPr>
            <w:tcW w:w="546" w:type="dxa"/>
          </w:tcPr>
          <w:p w:rsidR="005A0784" w:rsidRPr="00FD5FCE" w:rsidRDefault="005A0784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FD5FCE">
              <w:rPr>
                <w:rFonts w:ascii="Times New Roman" w:hAnsi="Times New Roman"/>
                <w:color w:val="0070C0"/>
                <w:sz w:val="16"/>
                <w:szCs w:val="16"/>
              </w:rPr>
              <w:t>1.6</w:t>
            </w:r>
          </w:p>
        </w:tc>
        <w:tc>
          <w:tcPr>
            <w:tcW w:w="1783" w:type="dxa"/>
          </w:tcPr>
          <w:p w:rsidR="005A0784" w:rsidRPr="00D5783C" w:rsidRDefault="005A0784" w:rsidP="000D0B19">
            <w:pPr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954" w:type="dxa"/>
          </w:tcPr>
          <w:p w:rsidR="005A0784" w:rsidRDefault="005A0784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70C0"/>
                <w:sz w:val="18"/>
                <w:szCs w:val="18"/>
              </w:rPr>
              <w:t>тыс</w:t>
            </w:r>
            <w:proofErr w:type="spellEnd"/>
            <w:proofErr w:type="gramEnd"/>
          </w:p>
          <w:p w:rsidR="005A0784" w:rsidRPr="00D5783C" w:rsidRDefault="005A0784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proofErr w:type="spellStart"/>
            <w:r w:rsidRPr="00D5783C">
              <w:rPr>
                <w:rFonts w:ascii="Times New Roman" w:hAnsi="Times New Roman"/>
                <w:color w:val="0070C0"/>
                <w:sz w:val="18"/>
                <w:szCs w:val="18"/>
              </w:rPr>
              <w:t>посещ</w:t>
            </w:r>
            <w:proofErr w:type="spellEnd"/>
            <w:r w:rsidRPr="00D5783C">
              <w:rPr>
                <w:rFonts w:ascii="Times New Roman" w:hAnsi="Times New Roman"/>
                <w:color w:val="0070C0"/>
                <w:sz w:val="18"/>
                <w:szCs w:val="18"/>
              </w:rPr>
              <w:t>.</w:t>
            </w:r>
          </w:p>
        </w:tc>
        <w:tc>
          <w:tcPr>
            <w:tcW w:w="1196" w:type="dxa"/>
            <w:vAlign w:val="center"/>
          </w:tcPr>
          <w:p w:rsidR="005A0784" w:rsidRPr="00E3353D" w:rsidRDefault="005A0784" w:rsidP="000D0B19">
            <w:pPr>
              <w:ind w:right="-272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E3353D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 xml:space="preserve">Целевое стратегическое </w:t>
            </w:r>
          </w:p>
        </w:tc>
        <w:tc>
          <w:tcPr>
            <w:tcW w:w="606" w:type="dxa"/>
            <w:vAlign w:val="center"/>
          </w:tcPr>
          <w:p w:rsidR="005A0784" w:rsidRDefault="005A0784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934DB">
              <w:rPr>
                <w:rFonts w:ascii="Times New Roman" w:hAnsi="Times New Roman"/>
                <w:color w:val="0070C0"/>
                <w:sz w:val="18"/>
                <w:szCs w:val="18"/>
              </w:rPr>
              <w:t>556,5</w:t>
            </w:r>
          </w:p>
        </w:tc>
        <w:tc>
          <w:tcPr>
            <w:tcW w:w="553" w:type="dxa"/>
            <w:vAlign w:val="center"/>
          </w:tcPr>
          <w:p w:rsidR="005A0784" w:rsidRPr="005934DB" w:rsidRDefault="005A0784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934DB">
              <w:rPr>
                <w:rFonts w:ascii="Times New Roman" w:hAnsi="Times New Roman"/>
                <w:color w:val="0070C0"/>
                <w:sz w:val="18"/>
                <w:szCs w:val="18"/>
              </w:rPr>
              <w:t>498,0</w:t>
            </w:r>
          </w:p>
        </w:tc>
        <w:tc>
          <w:tcPr>
            <w:tcW w:w="553" w:type="dxa"/>
            <w:vAlign w:val="center"/>
          </w:tcPr>
          <w:p w:rsidR="005A0784" w:rsidRPr="005934DB" w:rsidRDefault="005A0784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934DB">
              <w:rPr>
                <w:rFonts w:ascii="Times New Roman" w:hAnsi="Times New Roman"/>
                <w:color w:val="0070C0"/>
                <w:sz w:val="18"/>
                <w:szCs w:val="18"/>
              </w:rPr>
              <w:t>500,0</w:t>
            </w:r>
          </w:p>
        </w:tc>
        <w:tc>
          <w:tcPr>
            <w:tcW w:w="553" w:type="dxa"/>
            <w:vAlign w:val="center"/>
          </w:tcPr>
          <w:p w:rsidR="005A0784" w:rsidRPr="005934DB" w:rsidRDefault="005A0784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934DB">
              <w:rPr>
                <w:rFonts w:ascii="Times New Roman" w:hAnsi="Times New Roman"/>
                <w:color w:val="0070C0"/>
                <w:sz w:val="18"/>
                <w:szCs w:val="18"/>
              </w:rPr>
              <w:t>505,0</w:t>
            </w:r>
          </w:p>
        </w:tc>
        <w:tc>
          <w:tcPr>
            <w:tcW w:w="553" w:type="dxa"/>
            <w:vAlign w:val="center"/>
          </w:tcPr>
          <w:p w:rsidR="005A0784" w:rsidRPr="005934DB" w:rsidRDefault="005A0784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934DB">
              <w:rPr>
                <w:rFonts w:ascii="Times New Roman" w:hAnsi="Times New Roman"/>
                <w:color w:val="0070C0"/>
                <w:sz w:val="18"/>
                <w:szCs w:val="18"/>
              </w:rPr>
              <w:t>510,0</w:t>
            </w:r>
          </w:p>
        </w:tc>
        <w:tc>
          <w:tcPr>
            <w:tcW w:w="553" w:type="dxa"/>
            <w:vAlign w:val="center"/>
          </w:tcPr>
          <w:p w:rsidR="005A0784" w:rsidRDefault="005A0784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520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,0</w:t>
            </w: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6936" w:type="dxa"/>
            <w:gridSpan w:val="7"/>
          </w:tcPr>
          <w:p w:rsidR="005A0784" w:rsidRDefault="005A0784" w:rsidP="000D0B19"/>
        </w:tc>
      </w:tr>
      <w:tr w:rsidR="005A0784" w:rsidTr="00905F92">
        <w:tc>
          <w:tcPr>
            <w:tcW w:w="546" w:type="dxa"/>
          </w:tcPr>
          <w:p w:rsidR="005A0784" w:rsidRDefault="005A0784" w:rsidP="000D0B19"/>
        </w:tc>
        <w:tc>
          <w:tcPr>
            <w:tcW w:w="14240" w:type="dxa"/>
            <w:gridSpan w:val="16"/>
          </w:tcPr>
          <w:p w:rsidR="005A0784" w:rsidRDefault="005A0784" w:rsidP="000D0B19">
            <w:r w:rsidRPr="00DB0011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муниципальной программы 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туризма</w:t>
            </w:r>
            <w:r w:rsidRPr="00F174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городе Череповце» на 2016- 2022 годы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 xml:space="preserve"> для достижения целевого стратегического показателя</w:t>
            </w:r>
          </w:p>
        </w:tc>
      </w:tr>
      <w:tr w:rsidR="00905F92" w:rsidTr="00905F92">
        <w:tc>
          <w:tcPr>
            <w:tcW w:w="546" w:type="dxa"/>
            <w:vMerge w:val="restart"/>
          </w:tcPr>
          <w:p w:rsidR="00A54E6F" w:rsidRPr="00D5783C" w:rsidRDefault="00A54E6F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D5783C"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1783" w:type="dxa"/>
            <w:vMerge w:val="restart"/>
            <w:vAlign w:val="center"/>
          </w:tcPr>
          <w:p w:rsidR="00A54E6F" w:rsidRPr="00DA6B45" w:rsidRDefault="00A54E6F" w:rsidP="000D0B19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DA6B45">
              <w:rPr>
                <w:rFonts w:ascii="Times New Roman" w:hAnsi="Times New Roman"/>
                <w:sz w:val="18"/>
                <w:szCs w:val="18"/>
              </w:rPr>
              <w:t>Количество посещений библиотек</w:t>
            </w:r>
          </w:p>
          <w:p w:rsidR="00A54E6F" w:rsidRPr="00DA6B45" w:rsidRDefault="00A54E6F" w:rsidP="000D0B19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6B45">
              <w:rPr>
                <w:rFonts w:ascii="Times New Roman" w:hAnsi="Times New Roman"/>
                <w:sz w:val="18"/>
                <w:szCs w:val="18"/>
              </w:rPr>
              <w:lastRenderedPageBreak/>
              <w:t>(Основное мероприятие</w:t>
            </w:r>
            <w:proofErr w:type="gramEnd"/>
          </w:p>
          <w:p w:rsidR="00A54E6F" w:rsidRPr="00DA6B45" w:rsidRDefault="00A54E6F" w:rsidP="000D0B19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DA6B45">
              <w:rPr>
                <w:rFonts w:ascii="Times New Roman" w:hAnsi="Times New Roman"/>
                <w:sz w:val="18"/>
                <w:szCs w:val="18"/>
              </w:rPr>
              <w:t>1.6,1.7,1.8,1.9)</w:t>
            </w:r>
          </w:p>
        </w:tc>
        <w:tc>
          <w:tcPr>
            <w:tcW w:w="954" w:type="dxa"/>
            <w:vMerge w:val="restart"/>
            <w:vAlign w:val="center"/>
          </w:tcPr>
          <w:p w:rsidR="00A54E6F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6B45">
              <w:rPr>
                <w:rFonts w:ascii="Times New Roman" w:hAnsi="Times New Roman"/>
                <w:sz w:val="18"/>
                <w:szCs w:val="18"/>
              </w:rPr>
              <w:lastRenderedPageBreak/>
              <w:t>Тыс.</w:t>
            </w:r>
          </w:p>
          <w:p w:rsidR="00A54E6F" w:rsidRPr="00DA6B45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6B45">
              <w:rPr>
                <w:rFonts w:ascii="Times New Roman" w:hAnsi="Times New Roman"/>
                <w:sz w:val="18"/>
                <w:szCs w:val="18"/>
              </w:rPr>
              <w:t>посещений в год</w:t>
            </w:r>
          </w:p>
        </w:tc>
        <w:tc>
          <w:tcPr>
            <w:tcW w:w="1196" w:type="dxa"/>
            <w:vAlign w:val="center"/>
          </w:tcPr>
          <w:p w:rsidR="00A54E6F" w:rsidRPr="00B3728C" w:rsidRDefault="00A54E6F" w:rsidP="000D0B19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3728C">
              <w:rPr>
                <w:rFonts w:ascii="Times New Roman" w:hAnsi="Times New Roman"/>
                <w:i/>
                <w:iCs/>
                <w:sz w:val="16"/>
                <w:szCs w:val="16"/>
              </w:rPr>
              <w:t>Целевое значение</w:t>
            </w:r>
          </w:p>
        </w:tc>
        <w:tc>
          <w:tcPr>
            <w:tcW w:w="606" w:type="dxa"/>
            <w:vAlign w:val="center"/>
          </w:tcPr>
          <w:p w:rsidR="00A54E6F" w:rsidRDefault="006F2279" w:rsidP="006F2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496,0</w:t>
            </w:r>
          </w:p>
        </w:tc>
        <w:tc>
          <w:tcPr>
            <w:tcW w:w="553" w:type="dxa"/>
            <w:vAlign w:val="center"/>
          </w:tcPr>
          <w:p w:rsidR="00A54E6F" w:rsidRPr="005934DB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4DB">
              <w:rPr>
                <w:rFonts w:ascii="Times New Roman" w:hAnsi="Times New Roman"/>
                <w:sz w:val="18"/>
                <w:szCs w:val="18"/>
              </w:rPr>
              <w:t>498,0</w:t>
            </w:r>
          </w:p>
        </w:tc>
        <w:tc>
          <w:tcPr>
            <w:tcW w:w="553" w:type="dxa"/>
            <w:vAlign w:val="center"/>
          </w:tcPr>
          <w:p w:rsidR="00A54E6F" w:rsidRPr="005934DB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4DB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53" w:type="dxa"/>
            <w:vAlign w:val="center"/>
          </w:tcPr>
          <w:p w:rsidR="00A54E6F" w:rsidRPr="005934DB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4DB">
              <w:rPr>
                <w:rFonts w:ascii="Times New Roman" w:hAnsi="Times New Roman"/>
                <w:sz w:val="18"/>
                <w:szCs w:val="18"/>
              </w:rPr>
              <w:t>505,0</w:t>
            </w:r>
          </w:p>
        </w:tc>
        <w:tc>
          <w:tcPr>
            <w:tcW w:w="553" w:type="dxa"/>
            <w:vAlign w:val="center"/>
          </w:tcPr>
          <w:p w:rsidR="00A54E6F" w:rsidRPr="005934DB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4DB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553" w:type="dxa"/>
            <w:vAlign w:val="center"/>
          </w:tcPr>
          <w:p w:rsidR="00A54E6F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sz w:val="18"/>
                <w:szCs w:val="18"/>
              </w:rPr>
              <w:t xml:space="preserve">520 </w:t>
            </w:r>
          </w:p>
        </w:tc>
        <w:tc>
          <w:tcPr>
            <w:tcW w:w="1921" w:type="dxa"/>
            <w:vMerge w:val="restart"/>
          </w:tcPr>
          <w:p w:rsidR="00A54E6F" w:rsidRPr="003360CB" w:rsidRDefault="00A54E6F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360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ДО</w:t>
            </w:r>
          </w:p>
          <w:p w:rsidR="00A54E6F" w:rsidRPr="00F76CBB" w:rsidRDefault="00A54E6F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76CBB">
              <w:rPr>
                <w:rFonts w:ascii="Times New Roman" w:hAnsi="Times New Roman"/>
                <w:sz w:val="18"/>
                <w:szCs w:val="18"/>
              </w:rPr>
              <w:t xml:space="preserve">Оказание муниципальных </w:t>
            </w:r>
            <w:r w:rsidRPr="00F76CBB">
              <w:rPr>
                <w:rFonts w:ascii="Times New Roman" w:hAnsi="Times New Roman"/>
                <w:sz w:val="18"/>
                <w:szCs w:val="18"/>
              </w:rPr>
              <w:lastRenderedPageBreak/>
              <w:t>услуг в области библиотечного дела и обеспечение деятельности муниципального бюджетного учреждения культуры «Объединение библиотек»</w:t>
            </w:r>
          </w:p>
          <w:p w:rsidR="00A54E6F" w:rsidRPr="00F76CBB" w:rsidRDefault="00A54E6F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76CBB">
              <w:rPr>
                <w:rFonts w:ascii="Times New Roman" w:hAnsi="Times New Roman"/>
                <w:sz w:val="18"/>
                <w:szCs w:val="18"/>
              </w:rPr>
              <w:t>Библиографическая обработка документов и создание каталогов</w:t>
            </w:r>
            <w:r w:rsidRPr="00F76CBB" w:rsidDel="00E11CF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54E6F" w:rsidRPr="00F76CBB" w:rsidRDefault="00A54E6F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76CBB">
              <w:rPr>
                <w:rFonts w:ascii="Times New Roman" w:hAnsi="Times New Roman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библиотеки</w:t>
            </w:r>
          </w:p>
          <w:p w:rsidR="00A54E6F" w:rsidRPr="003360CB" w:rsidRDefault="00A54E6F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360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</w:t>
            </w:r>
          </w:p>
          <w:p w:rsidR="00A54E6F" w:rsidRPr="009448C4" w:rsidRDefault="00A54E6F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-</w:t>
            </w:r>
            <w:r w:rsidRPr="00803E60">
              <w:rPr>
                <w:rFonts w:ascii="Times New Roman" w:hAnsi="Times New Roman"/>
                <w:sz w:val="16"/>
                <w:szCs w:val="16"/>
              </w:rPr>
              <w:t xml:space="preserve">Подключение к сети </w:t>
            </w:r>
            <w:r w:rsidRPr="009448C4">
              <w:rPr>
                <w:rFonts w:ascii="Times New Roman" w:hAnsi="Times New Roman"/>
                <w:sz w:val="16"/>
                <w:szCs w:val="16"/>
              </w:rPr>
              <w:t>Интернет, абонентская плата за пользование услугами Интернета 12 месяцев</w:t>
            </w:r>
          </w:p>
          <w:p w:rsidR="00A54E6F" w:rsidRPr="00FE3D96" w:rsidRDefault="00A54E6F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448C4">
              <w:rPr>
                <w:rFonts w:ascii="Times New Roman" w:hAnsi="Times New Roman"/>
              </w:rPr>
              <w:t xml:space="preserve">- </w:t>
            </w:r>
            <w:r w:rsidRPr="00FE3D96">
              <w:rPr>
                <w:rFonts w:ascii="Times New Roman" w:hAnsi="Times New Roman"/>
                <w:sz w:val="18"/>
                <w:szCs w:val="18"/>
              </w:rPr>
              <w:t>Подписка на печатные периодические издания</w:t>
            </w:r>
          </w:p>
          <w:p w:rsidR="00A54E6F" w:rsidRPr="009448C4" w:rsidRDefault="00A54E6F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48C4">
              <w:rPr>
                <w:rFonts w:ascii="Times New Roman" w:hAnsi="Times New Roman"/>
                <w:sz w:val="18"/>
                <w:szCs w:val="18"/>
              </w:rPr>
              <w:t>-Подписка на электронные издания</w:t>
            </w:r>
          </w:p>
          <w:p w:rsidR="00A54E6F" w:rsidRPr="009448C4" w:rsidRDefault="00A54E6F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448C4">
              <w:rPr>
                <w:rFonts w:ascii="Times New Roman" w:hAnsi="Times New Roman"/>
              </w:rPr>
              <w:t>-</w:t>
            </w:r>
            <w:r w:rsidRPr="009448C4">
              <w:rPr>
                <w:rFonts w:ascii="Times New Roman" w:hAnsi="Times New Roman"/>
                <w:sz w:val="16"/>
                <w:szCs w:val="16"/>
              </w:rPr>
              <w:t>Приобретение источников бесперебойного питания</w:t>
            </w:r>
          </w:p>
          <w:p w:rsidR="00A54E6F" w:rsidRPr="009448C4" w:rsidRDefault="00A54E6F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448C4">
              <w:rPr>
                <w:rFonts w:ascii="Times New Roman" w:hAnsi="Times New Roman"/>
                <w:sz w:val="16"/>
                <w:szCs w:val="16"/>
              </w:rPr>
              <w:t>-Приобретение 25 лицензий  на АИС "Ирбис"</w:t>
            </w:r>
          </w:p>
          <w:p w:rsidR="00A54E6F" w:rsidRPr="00803E60" w:rsidRDefault="00A54E6F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03E60">
              <w:rPr>
                <w:rFonts w:ascii="Times New Roman" w:hAnsi="Times New Roman"/>
                <w:sz w:val="16"/>
                <w:szCs w:val="16"/>
              </w:rPr>
              <w:t>-Текущий ремонт  крыльца и цоколя Библиотеки № 3 (ул. Краснодонцев, д. 17)</w:t>
            </w:r>
          </w:p>
          <w:p w:rsidR="00A54E6F" w:rsidRDefault="00A54E6F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3E60">
              <w:rPr>
                <w:rFonts w:ascii="Times New Roman" w:hAnsi="Times New Roman"/>
                <w:sz w:val="16"/>
                <w:szCs w:val="16"/>
              </w:rPr>
              <w:t xml:space="preserve">-Сантехнические работы по установке  балансировочных и шаровых кранов в </w:t>
            </w:r>
            <w:r w:rsidRPr="00803E60">
              <w:rPr>
                <w:rFonts w:ascii="Times New Roman" w:hAnsi="Times New Roman"/>
                <w:sz w:val="16"/>
                <w:szCs w:val="16"/>
              </w:rPr>
              <w:lastRenderedPageBreak/>
              <w:t>здании Библиотеки № 1 (ул. Годовикова, д. 10)</w:t>
            </w:r>
          </w:p>
        </w:tc>
        <w:tc>
          <w:tcPr>
            <w:tcW w:w="1595" w:type="dxa"/>
            <w:vMerge w:val="restart"/>
          </w:tcPr>
          <w:p w:rsidR="00A54E6F" w:rsidRPr="00DB0011" w:rsidRDefault="00A54E6F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доведенные действующие</w:t>
            </w:r>
          </w:p>
        </w:tc>
        <w:tc>
          <w:tcPr>
            <w:tcW w:w="696" w:type="dxa"/>
            <w:vMerge w:val="restart"/>
            <w:vAlign w:val="center"/>
          </w:tcPr>
          <w:p w:rsidR="00A54E6F" w:rsidRDefault="00A54E6F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6" w:type="dxa"/>
            <w:vMerge w:val="restart"/>
            <w:vAlign w:val="center"/>
          </w:tcPr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E6F" w:rsidRPr="003360CB" w:rsidRDefault="00A54E6F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</w:t>
            </w:r>
            <w:r w:rsidRPr="003360CB">
              <w:rPr>
                <w:rFonts w:ascii="Times New Roman" w:hAnsi="Times New Roman" w:cs="Times New Roman"/>
                <w:sz w:val="16"/>
                <w:szCs w:val="16"/>
              </w:rPr>
              <w:t>12, 2</w:t>
            </w:r>
          </w:p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E6F" w:rsidRPr="003360CB" w:rsidRDefault="00A54E6F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48925,9</w:t>
            </w:r>
          </w:p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A54E6F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0CB">
              <w:rPr>
                <w:rFonts w:ascii="Times New Roman" w:hAnsi="Times New Roman" w:cs="Times New Roman"/>
                <w:sz w:val="16"/>
                <w:szCs w:val="16"/>
              </w:rPr>
              <w:t>49107,1</w:t>
            </w:r>
          </w:p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A54E6F" w:rsidRPr="003360CB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E6F" w:rsidRPr="003360CB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0CB">
              <w:rPr>
                <w:rFonts w:ascii="Times New Roman" w:hAnsi="Times New Roman" w:cs="Times New Roman"/>
                <w:sz w:val="16"/>
                <w:szCs w:val="16"/>
              </w:rPr>
              <w:t>49279,5</w:t>
            </w:r>
          </w:p>
          <w:p w:rsidR="00A54E6F" w:rsidRPr="003360CB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E6F" w:rsidRPr="003360CB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E6F" w:rsidRPr="003360CB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F92" w:rsidTr="00905F92">
        <w:trPr>
          <w:trHeight w:val="184"/>
        </w:trPr>
        <w:tc>
          <w:tcPr>
            <w:tcW w:w="546" w:type="dxa"/>
            <w:vMerge/>
          </w:tcPr>
          <w:p w:rsidR="00A54E6F" w:rsidRPr="00D5783C" w:rsidRDefault="00A54E6F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vAlign w:val="bottom"/>
          </w:tcPr>
          <w:p w:rsidR="00A54E6F" w:rsidRPr="00DA6B45" w:rsidRDefault="00A54E6F" w:rsidP="000D0B19">
            <w:pPr>
              <w:ind w:right="-1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:rsidR="00A54E6F" w:rsidRPr="00DA6B45" w:rsidRDefault="00A54E6F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A54E6F" w:rsidRPr="00B3728C" w:rsidRDefault="00A54E6F" w:rsidP="000D0B19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3728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Плановое </w:t>
            </w:r>
            <w:r w:rsidRPr="00B3728C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значение</w:t>
            </w:r>
          </w:p>
        </w:tc>
        <w:tc>
          <w:tcPr>
            <w:tcW w:w="606" w:type="dxa"/>
            <w:vMerge w:val="restart"/>
            <w:vAlign w:val="center"/>
          </w:tcPr>
          <w:p w:rsidR="00A54E6F" w:rsidRDefault="006F2279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4DB">
              <w:rPr>
                <w:rFonts w:ascii="Times New Roman" w:hAnsi="Times New Roman"/>
                <w:sz w:val="18"/>
                <w:szCs w:val="18"/>
              </w:rPr>
              <w:lastRenderedPageBreak/>
              <w:t>556,</w:t>
            </w:r>
            <w:r w:rsidRPr="005934DB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553" w:type="dxa"/>
            <w:vMerge w:val="restart"/>
            <w:vAlign w:val="center"/>
          </w:tcPr>
          <w:p w:rsidR="00A54E6F" w:rsidRPr="005934DB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4DB">
              <w:rPr>
                <w:rFonts w:ascii="Times New Roman" w:hAnsi="Times New Roman"/>
                <w:sz w:val="18"/>
                <w:szCs w:val="18"/>
              </w:rPr>
              <w:lastRenderedPageBreak/>
              <w:t>498,</w:t>
            </w:r>
            <w:r w:rsidRPr="005934DB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53" w:type="dxa"/>
            <w:vMerge w:val="restart"/>
            <w:vAlign w:val="center"/>
          </w:tcPr>
          <w:p w:rsidR="00A54E6F" w:rsidRPr="005934DB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4DB">
              <w:rPr>
                <w:rFonts w:ascii="Times New Roman" w:hAnsi="Times New Roman"/>
                <w:sz w:val="18"/>
                <w:szCs w:val="18"/>
              </w:rPr>
              <w:lastRenderedPageBreak/>
              <w:t>500,</w:t>
            </w:r>
            <w:r w:rsidRPr="005934DB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53" w:type="dxa"/>
            <w:vMerge w:val="restart"/>
            <w:vAlign w:val="center"/>
          </w:tcPr>
          <w:p w:rsidR="00A54E6F" w:rsidRPr="005934DB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4DB">
              <w:rPr>
                <w:rFonts w:ascii="Times New Roman" w:hAnsi="Times New Roman"/>
                <w:sz w:val="18"/>
                <w:szCs w:val="18"/>
              </w:rPr>
              <w:lastRenderedPageBreak/>
              <w:t>505,</w:t>
            </w:r>
            <w:r w:rsidRPr="005934DB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53" w:type="dxa"/>
            <w:vMerge w:val="restart"/>
            <w:vAlign w:val="center"/>
          </w:tcPr>
          <w:p w:rsidR="00A54E6F" w:rsidRPr="005934DB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4DB">
              <w:rPr>
                <w:rFonts w:ascii="Times New Roman" w:hAnsi="Times New Roman"/>
                <w:sz w:val="18"/>
                <w:szCs w:val="18"/>
              </w:rPr>
              <w:lastRenderedPageBreak/>
              <w:t>510,</w:t>
            </w:r>
            <w:r w:rsidRPr="005934DB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53" w:type="dxa"/>
            <w:vMerge w:val="restart"/>
            <w:vAlign w:val="center"/>
          </w:tcPr>
          <w:p w:rsidR="00A54E6F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520 </w:t>
            </w:r>
          </w:p>
        </w:tc>
        <w:tc>
          <w:tcPr>
            <w:tcW w:w="1921" w:type="dxa"/>
            <w:vMerge/>
          </w:tcPr>
          <w:p w:rsidR="00A54E6F" w:rsidRPr="00F76CBB" w:rsidRDefault="00A54E6F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A54E6F" w:rsidRPr="00F76CBB" w:rsidRDefault="00A54E6F" w:rsidP="000D0B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A54E6F" w:rsidRPr="00F76CBB" w:rsidRDefault="00A54E6F" w:rsidP="000D0B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:rsidR="00A54E6F" w:rsidRPr="003360CB" w:rsidRDefault="00A54E6F" w:rsidP="000D0B1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vAlign w:val="center"/>
          </w:tcPr>
          <w:p w:rsidR="00A54E6F" w:rsidRPr="003360CB" w:rsidRDefault="00A54E6F" w:rsidP="000D0B1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A54E6F" w:rsidRPr="003360CB" w:rsidRDefault="00A54E6F" w:rsidP="000D0B1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</w:tcPr>
          <w:p w:rsidR="00A54E6F" w:rsidRPr="003360CB" w:rsidRDefault="00A54E6F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F92" w:rsidTr="00905F92">
        <w:tc>
          <w:tcPr>
            <w:tcW w:w="546" w:type="dxa"/>
            <w:vMerge/>
          </w:tcPr>
          <w:p w:rsidR="00A54E6F" w:rsidRPr="00D5783C" w:rsidRDefault="00A54E6F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vAlign w:val="bottom"/>
          </w:tcPr>
          <w:p w:rsidR="00A54E6F" w:rsidRPr="00DA6B45" w:rsidRDefault="00A54E6F" w:rsidP="000D0B19">
            <w:pPr>
              <w:ind w:right="-1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:rsidR="00A54E6F" w:rsidRPr="00DA6B45" w:rsidRDefault="00A54E6F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  <w:vMerge/>
            <w:vAlign w:val="center"/>
          </w:tcPr>
          <w:p w:rsidR="00A54E6F" w:rsidRPr="00B3728C" w:rsidRDefault="00A54E6F" w:rsidP="000D0B19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6" w:type="dxa"/>
            <w:vMerge/>
            <w:vAlign w:val="center"/>
          </w:tcPr>
          <w:p w:rsidR="00A54E6F" w:rsidRPr="005934DB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A54E6F" w:rsidRPr="005934DB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A54E6F" w:rsidRPr="005934DB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A54E6F" w:rsidRPr="005934DB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A54E6F" w:rsidRPr="005934DB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A54E6F" w:rsidRPr="00DB0011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A54E6F" w:rsidRPr="00F76CBB" w:rsidRDefault="00A54E6F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A54E6F" w:rsidRPr="00301BC2" w:rsidRDefault="00A54E6F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принимаемые</w:t>
            </w:r>
          </w:p>
        </w:tc>
        <w:tc>
          <w:tcPr>
            <w:tcW w:w="696" w:type="dxa"/>
            <w:vAlign w:val="center"/>
          </w:tcPr>
          <w:p w:rsidR="00A54E6F" w:rsidRPr="00F76CBB" w:rsidRDefault="00A54E6F" w:rsidP="000D0B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dxa"/>
            <w:vAlign w:val="center"/>
          </w:tcPr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60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6" w:type="dxa"/>
            <w:vAlign w:val="center"/>
          </w:tcPr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1343,4</w:t>
            </w:r>
          </w:p>
        </w:tc>
        <w:tc>
          <w:tcPr>
            <w:tcW w:w="696" w:type="dxa"/>
            <w:vAlign w:val="center"/>
          </w:tcPr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60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A54E6F" w:rsidRPr="003360CB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0C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05F92" w:rsidTr="00905F92">
        <w:tc>
          <w:tcPr>
            <w:tcW w:w="546" w:type="dxa"/>
            <w:vMerge w:val="restart"/>
          </w:tcPr>
          <w:p w:rsidR="00A54E6F" w:rsidRDefault="00A54E6F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1.6.1.1</w:t>
            </w:r>
          </w:p>
        </w:tc>
        <w:tc>
          <w:tcPr>
            <w:tcW w:w="1783" w:type="dxa"/>
            <w:vMerge w:val="restart"/>
            <w:vAlign w:val="center"/>
          </w:tcPr>
          <w:p w:rsidR="00A54E6F" w:rsidRPr="00691DED" w:rsidRDefault="00A54E6F" w:rsidP="000D0B19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691DED">
              <w:rPr>
                <w:rFonts w:ascii="Times New Roman" w:hAnsi="Times New Roman"/>
                <w:sz w:val="18"/>
                <w:szCs w:val="18"/>
              </w:rPr>
              <w:t>в том числе удаленно через сеть Интернет</w:t>
            </w:r>
          </w:p>
          <w:p w:rsidR="00A54E6F" w:rsidRPr="00691DED" w:rsidRDefault="00A54E6F" w:rsidP="000D0B19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691DED">
              <w:rPr>
                <w:rFonts w:ascii="Times New Roman" w:hAnsi="Times New Roman"/>
                <w:sz w:val="18"/>
                <w:szCs w:val="18"/>
              </w:rPr>
              <w:t>(Основное мероприятие</w:t>
            </w:r>
            <w:proofErr w:type="gramStart"/>
            <w:r w:rsidRPr="00691DED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691DED">
              <w:rPr>
                <w:rFonts w:ascii="Times New Roman" w:hAnsi="Times New Roman"/>
                <w:sz w:val="18"/>
                <w:szCs w:val="18"/>
              </w:rPr>
              <w:t>.6,1.7,1.8,1.9)</w:t>
            </w:r>
          </w:p>
        </w:tc>
        <w:tc>
          <w:tcPr>
            <w:tcW w:w="954" w:type="dxa"/>
            <w:vMerge w:val="restart"/>
            <w:vAlign w:val="center"/>
          </w:tcPr>
          <w:p w:rsidR="00A54E6F" w:rsidRDefault="00A54E6F" w:rsidP="000D0B19">
            <w:pPr>
              <w:pStyle w:val="ConsPlusCell"/>
              <w:ind w:righ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DED">
              <w:rPr>
                <w:rFonts w:ascii="Times New Roman" w:hAnsi="Times New Roman"/>
                <w:sz w:val="18"/>
                <w:szCs w:val="18"/>
              </w:rPr>
              <w:t>Тыс.</w:t>
            </w:r>
          </w:p>
          <w:p w:rsidR="00A54E6F" w:rsidRPr="00691DED" w:rsidRDefault="00A54E6F" w:rsidP="000D0B19">
            <w:pPr>
              <w:pStyle w:val="ConsPlusCell"/>
              <w:ind w:righ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DED">
              <w:rPr>
                <w:rFonts w:ascii="Times New Roman" w:hAnsi="Times New Roman"/>
                <w:sz w:val="18"/>
                <w:szCs w:val="18"/>
              </w:rPr>
              <w:t xml:space="preserve">посещений в год </w:t>
            </w:r>
          </w:p>
        </w:tc>
        <w:tc>
          <w:tcPr>
            <w:tcW w:w="1196" w:type="dxa"/>
            <w:vMerge w:val="restart"/>
            <w:vAlign w:val="center"/>
          </w:tcPr>
          <w:p w:rsidR="00A54E6F" w:rsidRPr="00873A9E" w:rsidRDefault="00A54E6F" w:rsidP="000D0B19">
            <w:pPr>
              <w:ind w:right="-92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76CB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Целевое знач</w:t>
            </w:r>
            <w:r w:rsidRPr="009E52E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873A9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606" w:type="dxa"/>
            <w:vMerge w:val="restart"/>
          </w:tcPr>
          <w:p w:rsidR="00A54E6F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53" w:type="dxa"/>
            <w:vMerge w:val="restart"/>
          </w:tcPr>
          <w:p w:rsidR="00A54E6F" w:rsidRPr="009865AC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5AC">
              <w:rPr>
                <w:rFonts w:ascii="Times New Roman" w:hAnsi="Times New Roman"/>
                <w:sz w:val="18"/>
                <w:szCs w:val="18"/>
              </w:rPr>
              <w:t>103,0</w:t>
            </w:r>
          </w:p>
        </w:tc>
        <w:tc>
          <w:tcPr>
            <w:tcW w:w="553" w:type="dxa"/>
            <w:vMerge w:val="restart"/>
          </w:tcPr>
          <w:p w:rsidR="00A54E6F" w:rsidRPr="009865AC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5AC">
              <w:rPr>
                <w:rFonts w:ascii="Times New Roman" w:hAnsi="Times New Roman"/>
                <w:sz w:val="18"/>
                <w:szCs w:val="18"/>
              </w:rPr>
              <w:t>106,1</w:t>
            </w:r>
          </w:p>
        </w:tc>
        <w:tc>
          <w:tcPr>
            <w:tcW w:w="553" w:type="dxa"/>
            <w:vMerge w:val="restart"/>
          </w:tcPr>
          <w:p w:rsidR="00A54E6F" w:rsidRPr="009865AC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5AC">
              <w:rPr>
                <w:rFonts w:ascii="Times New Roman" w:hAnsi="Times New Roman"/>
                <w:sz w:val="18"/>
                <w:szCs w:val="18"/>
              </w:rPr>
              <w:t>109,3</w:t>
            </w:r>
          </w:p>
        </w:tc>
        <w:tc>
          <w:tcPr>
            <w:tcW w:w="553" w:type="dxa"/>
            <w:vMerge w:val="restart"/>
          </w:tcPr>
          <w:p w:rsidR="00A54E6F" w:rsidRPr="009865AC" w:rsidRDefault="00A54E6F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5AC">
              <w:rPr>
                <w:rFonts w:ascii="Times New Roman" w:hAnsi="Times New Roman"/>
                <w:sz w:val="18"/>
                <w:szCs w:val="18"/>
              </w:rPr>
              <w:t>112,6</w:t>
            </w:r>
          </w:p>
        </w:tc>
        <w:tc>
          <w:tcPr>
            <w:tcW w:w="553" w:type="dxa"/>
            <w:vMerge w:val="restart"/>
          </w:tcPr>
          <w:p w:rsidR="00A54E6F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sz w:val="18"/>
                <w:szCs w:val="18"/>
              </w:rPr>
              <w:t>123,0</w:t>
            </w:r>
          </w:p>
          <w:p w:rsidR="00A54E6F" w:rsidRPr="009865AC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4E6F" w:rsidRPr="009865AC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A54E6F" w:rsidRPr="00F76CBB" w:rsidRDefault="00A54E6F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A54E6F" w:rsidRPr="00804853" w:rsidRDefault="00A54E6F" w:rsidP="000D0B19">
            <w:pPr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696" w:type="dxa"/>
            <w:vAlign w:val="center"/>
          </w:tcPr>
          <w:p w:rsidR="00A54E6F" w:rsidRPr="00F76CBB" w:rsidRDefault="00A54E6F" w:rsidP="000D0B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dxa"/>
            <w:vAlign w:val="center"/>
          </w:tcPr>
          <w:p w:rsidR="00A54E6F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0CB">
              <w:rPr>
                <w:rFonts w:ascii="Times New Roman" w:hAnsi="Times New Roman" w:cs="Times New Roman"/>
                <w:sz w:val="16"/>
                <w:szCs w:val="16"/>
              </w:rPr>
              <w:t>2 319,1</w:t>
            </w:r>
          </w:p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60CB">
              <w:rPr>
                <w:rFonts w:ascii="Times New Roman" w:hAnsi="Times New Roman" w:cs="Times New Roman"/>
                <w:sz w:val="16"/>
                <w:szCs w:val="16"/>
              </w:rPr>
              <w:t>2 179,4</w:t>
            </w:r>
          </w:p>
        </w:tc>
        <w:tc>
          <w:tcPr>
            <w:tcW w:w="696" w:type="dxa"/>
            <w:vAlign w:val="center"/>
          </w:tcPr>
          <w:p w:rsidR="00A54E6F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0CB">
              <w:rPr>
                <w:rFonts w:ascii="Times New Roman" w:hAnsi="Times New Roman" w:cs="Times New Roman"/>
                <w:sz w:val="16"/>
                <w:szCs w:val="16"/>
              </w:rPr>
              <w:t>2 179,4</w:t>
            </w:r>
          </w:p>
          <w:p w:rsidR="00A54E6F" w:rsidRPr="003360CB" w:rsidRDefault="00A54E6F" w:rsidP="000D0B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A54E6F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E6F" w:rsidRPr="003360CB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0CB">
              <w:rPr>
                <w:rFonts w:ascii="Times New Roman" w:hAnsi="Times New Roman" w:cs="Times New Roman"/>
                <w:sz w:val="16"/>
                <w:szCs w:val="16"/>
              </w:rPr>
              <w:t>2 179,4</w:t>
            </w:r>
          </w:p>
          <w:p w:rsidR="00A54E6F" w:rsidRPr="003360CB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F92" w:rsidRPr="003360CB" w:rsidTr="00905F92">
        <w:trPr>
          <w:trHeight w:val="918"/>
        </w:trPr>
        <w:tc>
          <w:tcPr>
            <w:tcW w:w="546" w:type="dxa"/>
            <w:vMerge/>
          </w:tcPr>
          <w:p w:rsidR="00F61706" w:rsidRDefault="00F61706" w:rsidP="000D0B19"/>
        </w:tc>
        <w:tc>
          <w:tcPr>
            <w:tcW w:w="1783" w:type="dxa"/>
            <w:vMerge/>
          </w:tcPr>
          <w:p w:rsidR="00F61706" w:rsidRDefault="00F61706" w:rsidP="000D0B19"/>
        </w:tc>
        <w:tc>
          <w:tcPr>
            <w:tcW w:w="954" w:type="dxa"/>
            <w:vMerge/>
          </w:tcPr>
          <w:p w:rsidR="00F61706" w:rsidRDefault="00F61706" w:rsidP="000D0B19"/>
        </w:tc>
        <w:tc>
          <w:tcPr>
            <w:tcW w:w="1196" w:type="dxa"/>
            <w:vMerge/>
          </w:tcPr>
          <w:p w:rsidR="00F61706" w:rsidRDefault="00F61706" w:rsidP="000D0B19"/>
        </w:tc>
        <w:tc>
          <w:tcPr>
            <w:tcW w:w="606" w:type="dxa"/>
            <w:vMerge/>
          </w:tcPr>
          <w:p w:rsidR="00F61706" w:rsidRDefault="00F61706" w:rsidP="000D0B19"/>
        </w:tc>
        <w:tc>
          <w:tcPr>
            <w:tcW w:w="553" w:type="dxa"/>
            <w:vMerge/>
          </w:tcPr>
          <w:p w:rsidR="00F61706" w:rsidRDefault="00F61706" w:rsidP="000D0B19"/>
        </w:tc>
        <w:tc>
          <w:tcPr>
            <w:tcW w:w="553" w:type="dxa"/>
            <w:vMerge/>
          </w:tcPr>
          <w:p w:rsidR="00F61706" w:rsidRDefault="00F61706" w:rsidP="000D0B19"/>
        </w:tc>
        <w:tc>
          <w:tcPr>
            <w:tcW w:w="553" w:type="dxa"/>
            <w:vMerge/>
          </w:tcPr>
          <w:p w:rsidR="00F61706" w:rsidRDefault="00F61706" w:rsidP="000D0B19"/>
        </w:tc>
        <w:tc>
          <w:tcPr>
            <w:tcW w:w="553" w:type="dxa"/>
            <w:vMerge/>
          </w:tcPr>
          <w:p w:rsidR="00F61706" w:rsidRDefault="00F61706" w:rsidP="000D0B19"/>
        </w:tc>
        <w:tc>
          <w:tcPr>
            <w:tcW w:w="553" w:type="dxa"/>
            <w:vMerge/>
          </w:tcPr>
          <w:p w:rsidR="00F61706" w:rsidRDefault="00F61706" w:rsidP="000D0B19"/>
        </w:tc>
        <w:tc>
          <w:tcPr>
            <w:tcW w:w="1921" w:type="dxa"/>
            <w:vMerge/>
          </w:tcPr>
          <w:p w:rsidR="00F61706" w:rsidRDefault="00F61706" w:rsidP="000D0B19"/>
        </w:tc>
        <w:tc>
          <w:tcPr>
            <w:tcW w:w="1595" w:type="dxa"/>
            <w:vMerge w:val="restart"/>
          </w:tcPr>
          <w:p w:rsidR="00F61706" w:rsidRDefault="00F61706" w:rsidP="000D0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1706" w:rsidRDefault="00F61706" w:rsidP="000D0B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1706" w:rsidRDefault="00F61706" w:rsidP="000D0B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7D7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F61706" w:rsidRDefault="00F61706" w:rsidP="000D0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1706" w:rsidRDefault="00F61706" w:rsidP="000D0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1706" w:rsidRDefault="00F61706" w:rsidP="000D0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1706" w:rsidRDefault="00F61706" w:rsidP="000D0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1706" w:rsidRPr="00301BC2" w:rsidRDefault="00F61706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F61706" w:rsidRDefault="00F61706" w:rsidP="000D0B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F61706" w:rsidRDefault="00F61706" w:rsidP="000D0B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61706" w:rsidRDefault="00F61706" w:rsidP="000D0B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61706" w:rsidRDefault="00F61706" w:rsidP="000D0B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61706" w:rsidRDefault="00F61706" w:rsidP="000D0B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61706" w:rsidRDefault="00F61706" w:rsidP="000D0B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61706" w:rsidRPr="00F76CBB" w:rsidRDefault="00F61706" w:rsidP="000D0B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51 6</w:t>
            </w:r>
            <w:r w:rsidRPr="003360CB"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61706" w:rsidRDefault="00F6170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52 448,7</w:t>
            </w:r>
          </w:p>
          <w:p w:rsidR="00F61706" w:rsidRPr="00DD6589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0CB">
              <w:rPr>
                <w:rFonts w:ascii="Times New Roman" w:hAnsi="Times New Roman" w:cs="Times New Roman"/>
                <w:sz w:val="16"/>
                <w:szCs w:val="16"/>
              </w:rPr>
              <w:t>51 286,5</w:t>
            </w: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0CB">
              <w:rPr>
                <w:rFonts w:ascii="Times New Roman" w:hAnsi="Times New Roman" w:cs="Times New Roman"/>
                <w:sz w:val="16"/>
                <w:szCs w:val="16"/>
              </w:rPr>
              <w:t>51458,9</w:t>
            </w:r>
          </w:p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06" w:rsidRPr="003360CB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F92" w:rsidRPr="003360CB" w:rsidTr="00905F92">
        <w:trPr>
          <w:trHeight w:val="918"/>
        </w:trPr>
        <w:tc>
          <w:tcPr>
            <w:tcW w:w="546" w:type="dxa"/>
            <w:vMerge/>
          </w:tcPr>
          <w:p w:rsidR="00F61706" w:rsidRDefault="00F61706" w:rsidP="000D0B19"/>
        </w:tc>
        <w:tc>
          <w:tcPr>
            <w:tcW w:w="1783" w:type="dxa"/>
            <w:vMerge/>
          </w:tcPr>
          <w:p w:rsidR="00F61706" w:rsidRDefault="00F61706" w:rsidP="000D0B19"/>
        </w:tc>
        <w:tc>
          <w:tcPr>
            <w:tcW w:w="954" w:type="dxa"/>
            <w:vMerge/>
          </w:tcPr>
          <w:p w:rsidR="00F61706" w:rsidRDefault="00F61706" w:rsidP="000D0B19"/>
        </w:tc>
        <w:tc>
          <w:tcPr>
            <w:tcW w:w="1196" w:type="dxa"/>
            <w:vAlign w:val="center"/>
          </w:tcPr>
          <w:p w:rsidR="00F61706" w:rsidRPr="00A54E6F" w:rsidRDefault="00F61706" w:rsidP="00A856CC">
            <w:r w:rsidRPr="00A54E6F">
              <w:rPr>
                <w:rFonts w:ascii="Times New Roman" w:hAnsi="Times New Roman"/>
                <w:i/>
                <w:iCs/>
                <w:sz w:val="16"/>
                <w:szCs w:val="16"/>
              </w:rPr>
              <w:t>Плановое значение</w:t>
            </w:r>
          </w:p>
        </w:tc>
        <w:tc>
          <w:tcPr>
            <w:tcW w:w="606" w:type="dxa"/>
            <w:vAlign w:val="center"/>
          </w:tcPr>
          <w:p w:rsidR="00F61706" w:rsidRPr="00A54E6F" w:rsidRDefault="00F61706" w:rsidP="00A856CC">
            <w:pPr>
              <w:jc w:val="center"/>
            </w:pPr>
            <w:r w:rsidRPr="00A54E6F"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553" w:type="dxa"/>
            <w:vAlign w:val="center"/>
          </w:tcPr>
          <w:p w:rsidR="00F61706" w:rsidRPr="00A54E6F" w:rsidRDefault="00F61706" w:rsidP="00A85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E6F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553" w:type="dxa"/>
            <w:vAlign w:val="center"/>
          </w:tcPr>
          <w:p w:rsidR="00F61706" w:rsidRPr="00A54E6F" w:rsidRDefault="00F61706" w:rsidP="00A856C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E6F">
              <w:rPr>
                <w:rFonts w:ascii="Times New Roman" w:hAnsi="Times New Roman"/>
                <w:sz w:val="18"/>
                <w:szCs w:val="18"/>
              </w:rPr>
              <w:t>106,1</w:t>
            </w:r>
          </w:p>
        </w:tc>
        <w:tc>
          <w:tcPr>
            <w:tcW w:w="553" w:type="dxa"/>
            <w:vAlign w:val="center"/>
          </w:tcPr>
          <w:p w:rsidR="00F61706" w:rsidRPr="00A54E6F" w:rsidRDefault="00F61706" w:rsidP="00A856C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E6F">
              <w:rPr>
                <w:rFonts w:ascii="Times New Roman" w:hAnsi="Times New Roman"/>
                <w:sz w:val="18"/>
                <w:szCs w:val="18"/>
              </w:rPr>
              <w:t>109,3</w:t>
            </w:r>
          </w:p>
        </w:tc>
        <w:tc>
          <w:tcPr>
            <w:tcW w:w="553" w:type="dxa"/>
            <w:vAlign w:val="center"/>
          </w:tcPr>
          <w:p w:rsidR="00F61706" w:rsidRPr="00A54E6F" w:rsidRDefault="00F61706" w:rsidP="00A856C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E6F">
              <w:rPr>
                <w:rFonts w:ascii="Times New Roman" w:hAnsi="Times New Roman"/>
                <w:sz w:val="18"/>
                <w:szCs w:val="18"/>
              </w:rPr>
              <w:t>112,6</w:t>
            </w:r>
          </w:p>
        </w:tc>
        <w:tc>
          <w:tcPr>
            <w:tcW w:w="553" w:type="dxa"/>
            <w:vAlign w:val="center"/>
          </w:tcPr>
          <w:p w:rsidR="00F61706" w:rsidRPr="00A54E6F" w:rsidRDefault="00F61706" w:rsidP="00A8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E6F">
              <w:rPr>
                <w:rFonts w:ascii="Times New Roman" w:hAnsi="Times New Roman"/>
                <w:sz w:val="18"/>
                <w:szCs w:val="18"/>
              </w:rPr>
              <w:t>123,0</w:t>
            </w:r>
          </w:p>
        </w:tc>
        <w:tc>
          <w:tcPr>
            <w:tcW w:w="1921" w:type="dxa"/>
            <w:vMerge/>
          </w:tcPr>
          <w:p w:rsidR="00F61706" w:rsidRDefault="00F61706" w:rsidP="000D0B19"/>
        </w:tc>
        <w:tc>
          <w:tcPr>
            <w:tcW w:w="1595" w:type="dxa"/>
            <w:vMerge/>
          </w:tcPr>
          <w:p w:rsidR="00F61706" w:rsidRDefault="00F61706" w:rsidP="000D0B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F61706" w:rsidRDefault="00F61706" w:rsidP="000D0B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vMerge/>
            <w:vAlign w:val="center"/>
          </w:tcPr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F61706" w:rsidRDefault="00F6170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F92" w:rsidTr="00905F92">
        <w:tc>
          <w:tcPr>
            <w:tcW w:w="546" w:type="dxa"/>
          </w:tcPr>
          <w:p w:rsidR="00A54E6F" w:rsidRPr="00094AF3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094AF3">
              <w:rPr>
                <w:rFonts w:ascii="Times New Roman" w:hAnsi="Times New Roman"/>
                <w:color w:val="0070C0"/>
                <w:sz w:val="16"/>
                <w:szCs w:val="16"/>
              </w:rPr>
              <w:lastRenderedPageBreak/>
              <w:t>1.7</w:t>
            </w:r>
          </w:p>
        </w:tc>
        <w:tc>
          <w:tcPr>
            <w:tcW w:w="1783" w:type="dxa"/>
            <w:vAlign w:val="center"/>
          </w:tcPr>
          <w:p w:rsidR="00A54E6F" w:rsidRPr="00094AF3" w:rsidRDefault="00A54E6F" w:rsidP="000D0B19">
            <w:pPr>
              <w:ind w:left="-108" w:right="-168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 w:rsidRPr="00094AF3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Объем электронных каталогов в библиотеках города</w:t>
            </w:r>
          </w:p>
        </w:tc>
        <w:tc>
          <w:tcPr>
            <w:tcW w:w="954" w:type="dxa"/>
            <w:vAlign w:val="center"/>
          </w:tcPr>
          <w:p w:rsidR="00A54E6F" w:rsidRPr="00E2263F" w:rsidRDefault="00A54E6F" w:rsidP="000D0B19">
            <w:pPr>
              <w:rPr>
                <w:rFonts w:ascii="Times New Roman" w:hAnsi="Times New Roman"/>
                <w:iCs/>
                <w:color w:val="0070C0"/>
                <w:sz w:val="18"/>
                <w:szCs w:val="18"/>
              </w:rPr>
            </w:pPr>
            <w:r w:rsidRPr="00E2263F">
              <w:rPr>
                <w:rFonts w:ascii="Times New Roman" w:hAnsi="Times New Roman"/>
                <w:iCs/>
                <w:color w:val="0070C0"/>
                <w:sz w:val="18"/>
                <w:szCs w:val="18"/>
              </w:rPr>
              <w:t> тыс.</w:t>
            </w:r>
          </w:p>
          <w:p w:rsidR="00A54E6F" w:rsidRPr="00E2263F" w:rsidRDefault="00A54E6F" w:rsidP="000D0B19">
            <w:pPr>
              <w:rPr>
                <w:rFonts w:ascii="Times New Roman" w:hAnsi="Times New Roman"/>
                <w:iCs/>
                <w:color w:val="0070C0"/>
                <w:sz w:val="18"/>
                <w:szCs w:val="18"/>
              </w:rPr>
            </w:pPr>
            <w:proofErr w:type="spellStart"/>
            <w:r w:rsidRPr="00E2263F">
              <w:rPr>
                <w:rFonts w:ascii="Times New Roman" w:hAnsi="Times New Roman"/>
                <w:iCs/>
                <w:color w:val="0070C0"/>
                <w:sz w:val="18"/>
                <w:szCs w:val="18"/>
              </w:rPr>
              <w:t>запис</w:t>
            </w:r>
            <w:proofErr w:type="spellEnd"/>
            <w:r w:rsidRPr="00E2263F">
              <w:rPr>
                <w:rFonts w:ascii="Times New Roman" w:hAnsi="Times New Roman"/>
                <w:iCs/>
                <w:color w:val="0070C0"/>
                <w:sz w:val="18"/>
                <w:szCs w:val="18"/>
              </w:rPr>
              <w:t>.</w:t>
            </w:r>
          </w:p>
        </w:tc>
        <w:tc>
          <w:tcPr>
            <w:tcW w:w="1196" w:type="dxa"/>
            <w:vAlign w:val="center"/>
          </w:tcPr>
          <w:p w:rsidR="00A54E6F" w:rsidRPr="00E2263F" w:rsidRDefault="00A54E6F" w:rsidP="000D0B19">
            <w:pPr>
              <w:ind w:right="-272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E2263F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 xml:space="preserve">Целевое стратегическое </w:t>
            </w:r>
          </w:p>
        </w:tc>
        <w:tc>
          <w:tcPr>
            <w:tcW w:w="606" w:type="dxa"/>
          </w:tcPr>
          <w:p w:rsidR="00A54E6F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E2263F">
              <w:rPr>
                <w:rFonts w:ascii="Times New Roman" w:hAnsi="Times New Roman"/>
                <w:color w:val="0070C0"/>
                <w:sz w:val="18"/>
                <w:szCs w:val="18"/>
              </w:rPr>
              <w:t>295,8</w:t>
            </w:r>
          </w:p>
        </w:tc>
        <w:tc>
          <w:tcPr>
            <w:tcW w:w="553" w:type="dxa"/>
          </w:tcPr>
          <w:p w:rsidR="00A54E6F" w:rsidRDefault="00A54E6F" w:rsidP="000D0B19">
            <w:pPr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320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,0</w:t>
            </w:r>
          </w:p>
        </w:tc>
        <w:tc>
          <w:tcPr>
            <w:tcW w:w="553" w:type="dxa"/>
          </w:tcPr>
          <w:p w:rsidR="00A54E6F" w:rsidRPr="00E2263F" w:rsidRDefault="00A54E6F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E2263F">
              <w:rPr>
                <w:rFonts w:ascii="Times New Roman" w:hAnsi="Times New Roman"/>
                <w:color w:val="0070C0"/>
                <w:sz w:val="18"/>
                <w:szCs w:val="18"/>
              </w:rPr>
              <w:t>350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,0</w:t>
            </w:r>
          </w:p>
        </w:tc>
        <w:tc>
          <w:tcPr>
            <w:tcW w:w="553" w:type="dxa"/>
          </w:tcPr>
          <w:p w:rsidR="00A54E6F" w:rsidRPr="00E2263F" w:rsidRDefault="00A54E6F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350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,0</w:t>
            </w:r>
          </w:p>
        </w:tc>
        <w:tc>
          <w:tcPr>
            <w:tcW w:w="553" w:type="dxa"/>
          </w:tcPr>
          <w:p w:rsidR="00A54E6F" w:rsidRPr="00E2263F" w:rsidRDefault="00A54E6F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E2263F">
              <w:rPr>
                <w:rFonts w:ascii="Times New Roman" w:hAnsi="Times New Roman"/>
                <w:color w:val="0070C0"/>
                <w:sz w:val="18"/>
                <w:szCs w:val="18"/>
              </w:rPr>
              <w:t>350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,0</w:t>
            </w:r>
          </w:p>
        </w:tc>
        <w:tc>
          <w:tcPr>
            <w:tcW w:w="553" w:type="dxa"/>
          </w:tcPr>
          <w:p w:rsidR="00A54E6F" w:rsidRDefault="00A54E6F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350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,0</w:t>
            </w:r>
          </w:p>
        </w:tc>
        <w:tc>
          <w:tcPr>
            <w:tcW w:w="6936" w:type="dxa"/>
            <w:gridSpan w:val="7"/>
          </w:tcPr>
          <w:p w:rsidR="00A54E6F" w:rsidRDefault="00A54E6F" w:rsidP="000D0B19"/>
        </w:tc>
      </w:tr>
      <w:tr w:rsidR="00A54E6F" w:rsidTr="00905F92">
        <w:tc>
          <w:tcPr>
            <w:tcW w:w="546" w:type="dxa"/>
          </w:tcPr>
          <w:p w:rsidR="00A54E6F" w:rsidRDefault="00A54E6F" w:rsidP="000D0B19"/>
        </w:tc>
        <w:tc>
          <w:tcPr>
            <w:tcW w:w="14240" w:type="dxa"/>
            <w:gridSpan w:val="16"/>
          </w:tcPr>
          <w:p w:rsidR="00A54E6F" w:rsidRDefault="00A54E6F" w:rsidP="000D0B19">
            <w:r w:rsidRPr="00DB0011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муниципальной программы 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туризма</w:t>
            </w:r>
            <w:r w:rsidRPr="00F174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городе Череповце» на 2016- 2022 годы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 xml:space="preserve"> для достижения целевого стратегического показателя</w:t>
            </w:r>
          </w:p>
        </w:tc>
      </w:tr>
      <w:tr w:rsidR="00905F92" w:rsidTr="00905F92">
        <w:tc>
          <w:tcPr>
            <w:tcW w:w="546" w:type="dxa"/>
            <w:vMerge w:val="restart"/>
          </w:tcPr>
          <w:p w:rsidR="002541C2" w:rsidRPr="007F7A8A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</w:t>
            </w:r>
            <w:r w:rsidRPr="007F7A8A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783" w:type="dxa"/>
            <w:vMerge w:val="restart"/>
            <w:vAlign w:val="center"/>
          </w:tcPr>
          <w:p w:rsidR="002541C2" w:rsidRPr="00691DED" w:rsidRDefault="002541C2" w:rsidP="000D0B1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91DE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Количество библиографических записей в электронных каталогах муниципальных библиотек </w:t>
            </w:r>
          </w:p>
          <w:p w:rsidR="002541C2" w:rsidRPr="00691DED" w:rsidRDefault="002541C2" w:rsidP="000D0B19">
            <w:pPr>
              <w:ind w:right="-2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691DE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(Указ Президента РФ 597)</w:t>
            </w:r>
          </w:p>
          <w:p w:rsidR="002541C2" w:rsidRPr="00691DED" w:rsidRDefault="002541C2" w:rsidP="000D0B1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1DE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(Основное мероприятие 1.6,1.7,1.9)</w:t>
            </w:r>
          </w:p>
        </w:tc>
        <w:tc>
          <w:tcPr>
            <w:tcW w:w="954" w:type="dxa"/>
            <w:vMerge w:val="restart"/>
            <w:vAlign w:val="center"/>
          </w:tcPr>
          <w:p w:rsidR="002541C2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тыс.</w:t>
            </w:r>
          </w:p>
          <w:p w:rsidR="002541C2" w:rsidRPr="00691DED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записей</w:t>
            </w:r>
          </w:p>
        </w:tc>
        <w:tc>
          <w:tcPr>
            <w:tcW w:w="1196" w:type="dxa"/>
            <w:vAlign w:val="center"/>
          </w:tcPr>
          <w:p w:rsidR="002541C2" w:rsidRPr="00691DED" w:rsidRDefault="002541C2" w:rsidP="000D0B19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sz w:val="16"/>
                <w:szCs w:val="16"/>
              </w:rPr>
              <w:t>Целевое значение</w:t>
            </w:r>
          </w:p>
        </w:tc>
        <w:tc>
          <w:tcPr>
            <w:tcW w:w="606" w:type="dxa"/>
          </w:tcPr>
          <w:p w:rsidR="002541C2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8DB">
              <w:rPr>
                <w:rFonts w:ascii="Times New Roman" w:hAnsi="Times New Roman"/>
                <w:sz w:val="18"/>
                <w:szCs w:val="18"/>
              </w:rPr>
              <w:t>295,8</w:t>
            </w:r>
          </w:p>
        </w:tc>
        <w:tc>
          <w:tcPr>
            <w:tcW w:w="553" w:type="dxa"/>
          </w:tcPr>
          <w:p w:rsidR="002541C2" w:rsidRPr="00C038DB" w:rsidRDefault="002541C2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8DB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553" w:type="dxa"/>
          </w:tcPr>
          <w:p w:rsidR="002541C2" w:rsidRPr="00C038D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8DB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553" w:type="dxa"/>
          </w:tcPr>
          <w:p w:rsidR="002541C2" w:rsidRPr="00C038D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8DB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553" w:type="dxa"/>
          </w:tcPr>
          <w:p w:rsidR="002541C2" w:rsidRPr="00C038D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8DB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553" w:type="dxa"/>
          </w:tcPr>
          <w:p w:rsidR="002541C2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8DB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1921" w:type="dxa"/>
          </w:tcPr>
          <w:p w:rsidR="002541C2" w:rsidRDefault="002541C2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6CBB">
              <w:rPr>
                <w:rFonts w:ascii="Times New Roman" w:hAnsi="Times New Roman"/>
                <w:color w:val="000000"/>
                <w:sz w:val="18"/>
                <w:szCs w:val="18"/>
              </w:rPr>
              <w:t>Созд</w:t>
            </w:r>
            <w:r w:rsidRPr="009E52EC">
              <w:rPr>
                <w:rFonts w:ascii="Times New Roman" w:hAnsi="Times New Roman"/>
                <w:color w:val="000000"/>
                <w:sz w:val="18"/>
                <w:szCs w:val="18"/>
              </w:rPr>
              <w:t>ание библиографических запи</w:t>
            </w:r>
            <w:r w:rsidRPr="00873A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сей на новые книги </w:t>
            </w:r>
            <w:r w:rsidRPr="00873A9E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873A9E">
              <w:rPr>
                <w:rFonts w:ascii="Times New Roman" w:hAnsi="Times New Roman"/>
                <w:color w:val="000000"/>
                <w:sz w:val="18"/>
                <w:szCs w:val="18"/>
              </w:rPr>
              <w:t>Ретроввод</w:t>
            </w:r>
            <w:proofErr w:type="spellEnd"/>
            <w:r w:rsidRPr="00873A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(создание записей.</w:t>
            </w:r>
            <w:proofErr w:type="gramEnd"/>
            <w:r w:rsidRPr="00873A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73A9E">
              <w:rPr>
                <w:rFonts w:ascii="Times New Roman" w:hAnsi="Times New Roman"/>
                <w:color w:val="000000"/>
                <w:sz w:val="18"/>
                <w:szCs w:val="18"/>
              </w:rPr>
              <w:t>Заи</w:t>
            </w:r>
            <w:r w:rsidRPr="00F76CBB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873A9E">
              <w:rPr>
                <w:rFonts w:ascii="Times New Roman" w:hAnsi="Times New Roman"/>
                <w:color w:val="000000"/>
                <w:sz w:val="18"/>
                <w:szCs w:val="18"/>
              </w:rPr>
              <w:t>ствование из Сводного катало</w:t>
            </w:r>
            <w:r w:rsidRPr="00F76C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 библиотек России) библиографических записей на книги до 1991 года издания </w:t>
            </w:r>
            <w:r w:rsidRPr="00F76CB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Доступ к электронному каталогу книг, установленному во всех биб</w:t>
            </w:r>
            <w:r w:rsidRPr="00873A9E">
              <w:rPr>
                <w:rFonts w:ascii="Times New Roman" w:hAnsi="Times New Roman"/>
                <w:color w:val="000000"/>
                <w:sz w:val="18"/>
                <w:szCs w:val="18"/>
              </w:rPr>
              <w:t>лиотеках локально Оплата Интер</w:t>
            </w:r>
            <w:r w:rsidRPr="00F76CBB">
              <w:rPr>
                <w:rFonts w:ascii="Times New Roman" w:hAnsi="Times New Roman"/>
                <w:color w:val="000000"/>
                <w:sz w:val="18"/>
                <w:szCs w:val="18"/>
              </w:rPr>
              <w:t>нет-услуг в целях доступа к элек</w:t>
            </w:r>
            <w:r w:rsidRPr="00873A9E">
              <w:rPr>
                <w:rFonts w:ascii="Times New Roman" w:hAnsi="Times New Roman"/>
                <w:color w:val="000000"/>
                <w:sz w:val="18"/>
                <w:szCs w:val="18"/>
              </w:rPr>
              <w:t>тронному каталогу через Ин</w:t>
            </w:r>
            <w:r w:rsidRPr="00F76CBB">
              <w:rPr>
                <w:rFonts w:ascii="Times New Roman" w:hAnsi="Times New Roman"/>
                <w:color w:val="000000"/>
                <w:sz w:val="18"/>
                <w:szCs w:val="18"/>
              </w:rPr>
              <w:t>тернет</w:t>
            </w:r>
            <w:r w:rsidRPr="00F76CB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5015" w:type="dxa"/>
            <w:gridSpan w:val="6"/>
          </w:tcPr>
          <w:p w:rsidR="002541C2" w:rsidRDefault="002541C2" w:rsidP="000D0B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41C2" w:rsidRDefault="002541C2" w:rsidP="000D0B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41C2" w:rsidRDefault="002541C2" w:rsidP="000D0B19">
            <w:r w:rsidRPr="00F76C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ресурсное обеспечение представлено в п.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1.6.1</w:t>
            </w:r>
          </w:p>
        </w:tc>
      </w:tr>
      <w:tr w:rsidR="00905F92" w:rsidTr="00905F92">
        <w:tc>
          <w:tcPr>
            <w:tcW w:w="546" w:type="dxa"/>
            <w:vMerge/>
          </w:tcPr>
          <w:p w:rsidR="002541C2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vAlign w:val="center"/>
          </w:tcPr>
          <w:p w:rsidR="002541C2" w:rsidRPr="00691DED" w:rsidRDefault="002541C2" w:rsidP="000D0B1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:rsidR="002541C2" w:rsidRPr="00DB0011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2541C2" w:rsidRPr="002541C2" w:rsidRDefault="002541C2" w:rsidP="00A856CC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541C2">
              <w:rPr>
                <w:rFonts w:ascii="Times New Roman" w:hAnsi="Times New Roman"/>
                <w:i/>
                <w:iCs/>
                <w:sz w:val="16"/>
                <w:szCs w:val="16"/>
              </w:rPr>
              <w:t>Плановое значение</w:t>
            </w:r>
          </w:p>
        </w:tc>
        <w:tc>
          <w:tcPr>
            <w:tcW w:w="606" w:type="dxa"/>
            <w:vAlign w:val="center"/>
          </w:tcPr>
          <w:p w:rsidR="002541C2" w:rsidRPr="002541C2" w:rsidRDefault="002541C2" w:rsidP="00A856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41C2">
              <w:rPr>
                <w:rFonts w:ascii="Times New Roman" w:hAnsi="Times New Roman"/>
                <w:sz w:val="16"/>
                <w:szCs w:val="16"/>
              </w:rPr>
              <w:t>295,795</w:t>
            </w:r>
          </w:p>
        </w:tc>
        <w:tc>
          <w:tcPr>
            <w:tcW w:w="553" w:type="dxa"/>
            <w:vAlign w:val="center"/>
          </w:tcPr>
          <w:p w:rsidR="002541C2" w:rsidRPr="002541C2" w:rsidRDefault="002541C2" w:rsidP="00A856C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1C2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553" w:type="dxa"/>
            <w:vAlign w:val="center"/>
          </w:tcPr>
          <w:p w:rsidR="002541C2" w:rsidRPr="002541C2" w:rsidRDefault="002541C2" w:rsidP="00A856C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41C2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553" w:type="dxa"/>
            <w:vAlign w:val="center"/>
          </w:tcPr>
          <w:p w:rsidR="002541C2" w:rsidRPr="002541C2" w:rsidRDefault="002541C2" w:rsidP="00A856C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41C2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553" w:type="dxa"/>
            <w:vAlign w:val="center"/>
          </w:tcPr>
          <w:p w:rsidR="002541C2" w:rsidRPr="002541C2" w:rsidRDefault="002541C2" w:rsidP="00A856C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41C2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553" w:type="dxa"/>
            <w:vAlign w:val="center"/>
          </w:tcPr>
          <w:p w:rsidR="002541C2" w:rsidRPr="002541C2" w:rsidRDefault="002541C2" w:rsidP="00A8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41C2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1921" w:type="dxa"/>
          </w:tcPr>
          <w:p w:rsidR="002541C2" w:rsidRPr="00F76CBB" w:rsidRDefault="002541C2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5" w:type="dxa"/>
            <w:gridSpan w:val="6"/>
          </w:tcPr>
          <w:p w:rsidR="002541C2" w:rsidRDefault="002541C2" w:rsidP="000D0B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5F92" w:rsidTr="00905F92">
        <w:tc>
          <w:tcPr>
            <w:tcW w:w="546" w:type="dxa"/>
            <w:vAlign w:val="center"/>
          </w:tcPr>
          <w:p w:rsidR="002541C2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FA1E24">
              <w:rPr>
                <w:rFonts w:ascii="Times New Roman" w:hAnsi="Times New Roman"/>
                <w:color w:val="0070C0"/>
                <w:sz w:val="16"/>
                <w:szCs w:val="16"/>
              </w:rPr>
              <w:t>1.8</w:t>
            </w:r>
          </w:p>
        </w:tc>
        <w:tc>
          <w:tcPr>
            <w:tcW w:w="1783" w:type="dxa"/>
            <w:vAlign w:val="center"/>
          </w:tcPr>
          <w:p w:rsidR="002541C2" w:rsidRDefault="002541C2" w:rsidP="000D0B19">
            <w:pPr>
              <w:jc w:val="center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Количество посещений музеев</w:t>
            </w:r>
          </w:p>
        </w:tc>
        <w:tc>
          <w:tcPr>
            <w:tcW w:w="954" w:type="dxa"/>
            <w:vAlign w:val="center"/>
          </w:tcPr>
          <w:p w:rsidR="002541C2" w:rsidRDefault="002541C2" w:rsidP="000D0B19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т</w:t>
            </w:r>
            <w:r w:rsidRPr="007F7A8A">
              <w:rPr>
                <w:rFonts w:ascii="Times New Roman" w:hAnsi="Times New Roman"/>
                <w:color w:val="0070C0"/>
                <w:sz w:val="20"/>
                <w:szCs w:val="20"/>
              </w:rPr>
              <w:t>ыс.</w:t>
            </w:r>
          </w:p>
          <w:p w:rsidR="002541C2" w:rsidRPr="007F7A8A" w:rsidRDefault="002541C2" w:rsidP="000D0B19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proofErr w:type="spellStart"/>
            <w:r w:rsidRPr="007F7A8A">
              <w:rPr>
                <w:rFonts w:ascii="Times New Roman" w:hAnsi="Times New Roman"/>
                <w:color w:val="0070C0"/>
                <w:sz w:val="20"/>
                <w:szCs w:val="20"/>
              </w:rPr>
              <w:t>посещ</w:t>
            </w:r>
            <w:proofErr w:type="spellEnd"/>
            <w:r w:rsidRPr="007F7A8A">
              <w:rPr>
                <w:rFonts w:ascii="Times New Roman" w:hAnsi="Times New Roman"/>
                <w:color w:val="0070C0"/>
                <w:sz w:val="20"/>
                <w:szCs w:val="20"/>
              </w:rPr>
              <w:t>.</w:t>
            </w:r>
          </w:p>
        </w:tc>
        <w:tc>
          <w:tcPr>
            <w:tcW w:w="1196" w:type="dxa"/>
            <w:vAlign w:val="center"/>
          </w:tcPr>
          <w:p w:rsidR="002541C2" w:rsidRDefault="002541C2" w:rsidP="000D0B19">
            <w:pPr>
              <w:ind w:right="-152"/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CE0A82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Целевое стратегическое</w:t>
            </w:r>
          </w:p>
        </w:tc>
        <w:tc>
          <w:tcPr>
            <w:tcW w:w="606" w:type="dxa"/>
            <w:vAlign w:val="center"/>
          </w:tcPr>
          <w:p w:rsidR="002541C2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F145C">
              <w:rPr>
                <w:rFonts w:ascii="Times New Roman" w:hAnsi="Times New Roman"/>
                <w:color w:val="0070C0"/>
                <w:sz w:val="18"/>
                <w:szCs w:val="18"/>
              </w:rPr>
              <w:t>247,3</w:t>
            </w:r>
          </w:p>
        </w:tc>
        <w:tc>
          <w:tcPr>
            <w:tcW w:w="553" w:type="dxa"/>
            <w:vAlign w:val="center"/>
          </w:tcPr>
          <w:p w:rsidR="002541C2" w:rsidRPr="00CF145C" w:rsidRDefault="002541C2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F145C">
              <w:rPr>
                <w:rFonts w:ascii="Times New Roman" w:hAnsi="Times New Roman"/>
                <w:color w:val="0070C0"/>
                <w:sz w:val="18"/>
                <w:szCs w:val="18"/>
              </w:rPr>
              <w:t>240,0</w:t>
            </w:r>
          </w:p>
        </w:tc>
        <w:tc>
          <w:tcPr>
            <w:tcW w:w="553" w:type="dxa"/>
            <w:vAlign w:val="center"/>
          </w:tcPr>
          <w:p w:rsidR="002541C2" w:rsidRPr="00CF145C" w:rsidRDefault="002541C2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F145C">
              <w:rPr>
                <w:rFonts w:ascii="Times New Roman" w:hAnsi="Times New Roman"/>
                <w:color w:val="0070C0"/>
                <w:sz w:val="18"/>
                <w:szCs w:val="18"/>
              </w:rPr>
              <w:t>245,0</w:t>
            </w:r>
          </w:p>
        </w:tc>
        <w:tc>
          <w:tcPr>
            <w:tcW w:w="553" w:type="dxa"/>
            <w:vAlign w:val="center"/>
          </w:tcPr>
          <w:p w:rsidR="002541C2" w:rsidRPr="00CF145C" w:rsidRDefault="002541C2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F145C">
              <w:rPr>
                <w:rFonts w:ascii="Times New Roman" w:hAnsi="Times New Roman"/>
                <w:color w:val="0070C0"/>
                <w:sz w:val="18"/>
                <w:szCs w:val="18"/>
              </w:rPr>
              <w:t>250,0</w:t>
            </w:r>
          </w:p>
        </w:tc>
        <w:tc>
          <w:tcPr>
            <w:tcW w:w="553" w:type="dxa"/>
            <w:vAlign w:val="center"/>
          </w:tcPr>
          <w:p w:rsidR="002541C2" w:rsidRPr="00CF145C" w:rsidRDefault="002541C2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F145C">
              <w:rPr>
                <w:rFonts w:ascii="Times New Roman" w:hAnsi="Times New Roman"/>
                <w:color w:val="0070C0"/>
                <w:sz w:val="18"/>
                <w:szCs w:val="18"/>
              </w:rPr>
              <w:t>255,0</w:t>
            </w:r>
          </w:p>
        </w:tc>
        <w:tc>
          <w:tcPr>
            <w:tcW w:w="553" w:type="dxa"/>
            <w:vAlign w:val="center"/>
          </w:tcPr>
          <w:p w:rsidR="002541C2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F145C">
              <w:rPr>
                <w:rFonts w:ascii="Times New Roman" w:hAnsi="Times New Roman"/>
                <w:color w:val="0070C0"/>
                <w:sz w:val="18"/>
                <w:szCs w:val="18"/>
              </w:rPr>
              <w:t>270,0</w:t>
            </w:r>
          </w:p>
        </w:tc>
        <w:tc>
          <w:tcPr>
            <w:tcW w:w="6936" w:type="dxa"/>
            <w:gridSpan w:val="7"/>
          </w:tcPr>
          <w:p w:rsidR="002541C2" w:rsidRDefault="002541C2" w:rsidP="000D0B19"/>
        </w:tc>
      </w:tr>
      <w:tr w:rsidR="002541C2" w:rsidTr="00905F92">
        <w:tc>
          <w:tcPr>
            <w:tcW w:w="546" w:type="dxa"/>
            <w:vAlign w:val="center"/>
          </w:tcPr>
          <w:p w:rsidR="002541C2" w:rsidRPr="00FA1E24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14240" w:type="dxa"/>
            <w:gridSpan w:val="16"/>
            <w:vAlign w:val="center"/>
          </w:tcPr>
          <w:p w:rsidR="002541C2" w:rsidRDefault="002541C2" w:rsidP="000D0B19">
            <w:r w:rsidRPr="00DB0011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муниципальной программы 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туризма</w:t>
            </w:r>
            <w:r w:rsidRPr="00F174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городе Череповце» на 2016- 2022 годы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 xml:space="preserve"> для достижения целевого стратегического показателя</w:t>
            </w:r>
          </w:p>
        </w:tc>
      </w:tr>
      <w:tr w:rsidR="00905F92" w:rsidTr="00905F92">
        <w:tc>
          <w:tcPr>
            <w:tcW w:w="546" w:type="dxa"/>
            <w:vMerge w:val="restart"/>
          </w:tcPr>
          <w:p w:rsidR="002541C2" w:rsidRPr="007F7A8A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1.8</w:t>
            </w:r>
            <w:r w:rsidRPr="00557B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.1</w:t>
            </w:r>
          </w:p>
        </w:tc>
        <w:tc>
          <w:tcPr>
            <w:tcW w:w="1783" w:type="dxa"/>
            <w:vMerge w:val="restart"/>
            <w:vAlign w:val="center"/>
          </w:tcPr>
          <w:p w:rsidR="002541C2" w:rsidRPr="00691DED" w:rsidRDefault="002541C2" w:rsidP="000D0B19">
            <w:pPr>
              <w:pStyle w:val="ConsPlusCell"/>
              <w:ind w:right="-154"/>
              <w:rPr>
                <w:rFonts w:ascii="Times New Roman" w:hAnsi="Times New Roman"/>
                <w:b/>
                <w:sz w:val="18"/>
                <w:szCs w:val="18"/>
              </w:rPr>
            </w:pPr>
            <w:r w:rsidRPr="00DB0011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посещений музеев </w:t>
            </w:r>
          </w:p>
          <w:p w:rsidR="002541C2" w:rsidRPr="00691DED" w:rsidRDefault="002541C2" w:rsidP="000D0B19">
            <w:pPr>
              <w:rPr>
                <w:rFonts w:ascii="Times New Roman" w:hAnsi="Times New Roman"/>
                <w:sz w:val="18"/>
                <w:szCs w:val="18"/>
              </w:rPr>
            </w:pPr>
            <w:r w:rsidRPr="00691DED">
              <w:rPr>
                <w:rFonts w:ascii="Times New Roman" w:hAnsi="Times New Roman"/>
                <w:sz w:val="18"/>
                <w:szCs w:val="18"/>
              </w:rPr>
              <w:t xml:space="preserve">(Указ Президента </w:t>
            </w:r>
            <w:r w:rsidRPr="00691DE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РФ 597) </w:t>
            </w:r>
          </w:p>
          <w:p w:rsidR="002541C2" w:rsidRDefault="002541C2" w:rsidP="000D0B19">
            <w:pPr>
              <w:pStyle w:val="ConsPlusCell"/>
              <w:ind w:right="-1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691DED">
              <w:rPr>
                <w:rFonts w:ascii="Times New Roman" w:hAnsi="Times New Roman"/>
                <w:sz w:val="18"/>
                <w:szCs w:val="18"/>
              </w:rPr>
              <w:t>Основное мероприятие 1.2.,1.5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691DED">
              <w:rPr>
                <w:rFonts w:ascii="Times New Roman" w:hAnsi="Times New Roman"/>
              </w:rPr>
              <w:t xml:space="preserve"> </w:t>
            </w:r>
          </w:p>
          <w:p w:rsidR="002541C2" w:rsidRDefault="002541C2" w:rsidP="000D0B19">
            <w:pPr>
              <w:pStyle w:val="ConsPlusCell"/>
              <w:ind w:right="-154"/>
              <w:rPr>
                <w:rFonts w:ascii="Times New Roman" w:hAnsi="Times New Roman"/>
              </w:rPr>
            </w:pPr>
          </w:p>
          <w:p w:rsidR="002541C2" w:rsidRDefault="002541C2" w:rsidP="000D0B19">
            <w:pPr>
              <w:pStyle w:val="ConsPlusCell"/>
              <w:ind w:right="-154"/>
              <w:rPr>
                <w:rFonts w:ascii="Times New Roman" w:hAnsi="Times New Roman"/>
              </w:rPr>
            </w:pPr>
          </w:p>
          <w:p w:rsidR="002541C2" w:rsidRDefault="002541C2" w:rsidP="000D0B19">
            <w:pPr>
              <w:pStyle w:val="ConsPlusCell"/>
              <w:ind w:right="-154"/>
              <w:rPr>
                <w:rFonts w:ascii="Times New Roman" w:hAnsi="Times New Roman"/>
              </w:rPr>
            </w:pPr>
          </w:p>
          <w:p w:rsidR="002541C2" w:rsidRPr="007F7A8A" w:rsidRDefault="002541C2" w:rsidP="000D0B19">
            <w:pPr>
              <w:pStyle w:val="ConsPlusCell"/>
              <w:ind w:right="-154"/>
              <w:rPr>
                <w:rFonts w:ascii="Times New Roman" w:hAnsi="Times New Roman"/>
                <w:color w:val="984806" w:themeColor="accent6" w:themeShade="8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2541C2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т</w:t>
            </w:r>
            <w:r w:rsidRPr="00691DED">
              <w:rPr>
                <w:rFonts w:ascii="Times New Roman" w:hAnsi="Times New Roman"/>
                <w:sz w:val="16"/>
                <w:szCs w:val="16"/>
              </w:rPr>
              <w:t>ыс.</w:t>
            </w:r>
          </w:p>
          <w:p w:rsidR="002541C2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1DED">
              <w:rPr>
                <w:rFonts w:ascii="Times New Roman" w:hAnsi="Times New Roman"/>
                <w:sz w:val="16"/>
                <w:szCs w:val="16"/>
              </w:rPr>
              <w:t>посещений в год</w:t>
            </w:r>
          </w:p>
          <w:p w:rsidR="002541C2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41C2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41C2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41C2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41C2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41C2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41C2" w:rsidRPr="00691DED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2541C2" w:rsidRPr="00691DED" w:rsidRDefault="002541C2" w:rsidP="000D0B19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91DED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Целевое значение</w:t>
            </w:r>
          </w:p>
        </w:tc>
        <w:tc>
          <w:tcPr>
            <w:tcW w:w="606" w:type="dxa"/>
            <w:vMerge w:val="restart"/>
            <w:vAlign w:val="center"/>
          </w:tcPr>
          <w:p w:rsidR="002541C2" w:rsidRPr="00647F1B" w:rsidRDefault="00FC134A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235,0</w:t>
            </w:r>
          </w:p>
        </w:tc>
        <w:tc>
          <w:tcPr>
            <w:tcW w:w="553" w:type="dxa"/>
            <w:vMerge w:val="restart"/>
            <w:vAlign w:val="center"/>
          </w:tcPr>
          <w:p w:rsidR="002541C2" w:rsidRPr="00647F1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553" w:type="dxa"/>
            <w:vMerge w:val="restart"/>
            <w:vAlign w:val="center"/>
          </w:tcPr>
          <w:p w:rsidR="002541C2" w:rsidRPr="00647F1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245,0</w:t>
            </w:r>
          </w:p>
        </w:tc>
        <w:tc>
          <w:tcPr>
            <w:tcW w:w="553" w:type="dxa"/>
            <w:vMerge w:val="restart"/>
            <w:vAlign w:val="center"/>
          </w:tcPr>
          <w:p w:rsidR="002541C2" w:rsidRPr="00647F1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553" w:type="dxa"/>
            <w:vMerge w:val="restart"/>
            <w:vAlign w:val="center"/>
          </w:tcPr>
          <w:p w:rsidR="002541C2" w:rsidRPr="00647F1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255,0</w:t>
            </w:r>
          </w:p>
        </w:tc>
        <w:tc>
          <w:tcPr>
            <w:tcW w:w="553" w:type="dxa"/>
            <w:vMerge w:val="restart"/>
            <w:vAlign w:val="center"/>
          </w:tcPr>
          <w:p w:rsidR="002541C2" w:rsidRPr="00647F1B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270,0</w:t>
            </w:r>
          </w:p>
        </w:tc>
        <w:tc>
          <w:tcPr>
            <w:tcW w:w="1921" w:type="dxa"/>
            <w:vMerge w:val="restart"/>
          </w:tcPr>
          <w:p w:rsidR="002541C2" w:rsidRPr="00363D3C" w:rsidRDefault="002541C2" w:rsidP="000D0B19">
            <w:pPr>
              <w:widowControl w:val="0"/>
              <w:autoSpaceDE w:val="0"/>
              <w:autoSpaceDN w:val="0"/>
              <w:adjustRightInd w:val="0"/>
              <w:ind w:left="-249" w:firstLine="249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63D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ДО</w:t>
            </w:r>
          </w:p>
          <w:p w:rsidR="002541C2" w:rsidRPr="00A44ADF" w:rsidRDefault="002541C2" w:rsidP="000D0B19">
            <w:pPr>
              <w:widowControl w:val="0"/>
              <w:autoSpaceDE w:val="0"/>
              <w:autoSpaceDN w:val="0"/>
              <w:adjustRightInd w:val="0"/>
              <w:ind w:left="-249" w:firstLine="2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ADF">
              <w:rPr>
                <w:rFonts w:ascii="Times New Roman" w:hAnsi="Times New Roman"/>
                <w:sz w:val="18"/>
                <w:szCs w:val="18"/>
              </w:rPr>
              <w:t xml:space="preserve">Оказание муниципальных услуг в </w:t>
            </w:r>
            <w:r w:rsidRPr="00A44ADF">
              <w:rPr>
                <w:rFonts w:ascii="Times New Roman" w:hAnsi="Times New Roman"/>
                <w:sz w:val="18"/>
                <w:szCs w:val="18"/>
              </w:rPr>
              <w:lastRenderedPageBreak/>
              <w:t>области музейного дела и обеспечение деятельности муниципального бюджетного учреждения культуры «Череповецкое музейное объединение»</w:t>
            </w:r>
          </w:p>
          <w:p w:rsidR="002541C2" w:rsidRPr="00647F1B" w:rsidRDefault="002541C2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2541C2" w:rsidRPr="00DB0011" w:rsidRDefault="002541C2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доведенные действующие</w:t>
            </w:r>
          </w:p>
        </w:tc>
        <w:tc>
          <w:tcPr>
            <w:tcW w:w="696" w:type="dxa"/>
          </w:tcPr>
          <w:p w:rsidR="002541C2" w:rsidRPr="00481774" w:rsidRDefault="002541C2" w:rsidP="000D0B19">
            <w:pPr>
              <w:jc w:val="center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  <w:r w:rsidRPr="00647F1B">
              <w:rPr>
                <w:rFonts w:ascii="Times New Roman" w:hAnsi="Times New Roman"/>
                <w:sz w:val="16"/>
                <w:szCs w:val="16"/>
              </w:rPr>
              <w:t>309,4</w:t>
            </w:r>
          </w:p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666" w:type="dxa"/>
            <w:vAlign w:val="center"/>
          </w:tcPr>
          <w:p w:rsidR="002541C2" w:rsidRPr="00647F1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  <w:r w:rsidRPr="00647F1B">
              <w:rPr>
                <w:rFonts w:ascii="Times New Roman" w:hAnsi="Times New Roman"/>
                <w:sz w:val="16"/>
                <w:szCs w:val="16"/>
              </w:rPr>
              <w:t>517,2</w:t>
            </w:r>
          </w:p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696" w:type="dxa"/>
            <w:vAlign w:val="center"/>
          </w:tcPr>
          <w:p w:rsidR="002541C2" w:rsidRPr="00647F1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  <w:r w:rsidRPr="00647F1B">
              <w:rPr>
                <w:rFonts w:ascii="Times New Roman" w:hAnsi="Times New Roman"/>
                <w:sz w:val="16"/>
                <w:szCs w:val="16"/>
              </w:rPr>
              <w:t>615,3</w:t>
            </w:r>
          </w:p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696" w:type="dxa"/>
            <w:vAlign w:val="center"/>
          </w:tcPr>
          <w:p w:rsidR="002541C2" w:rsidRPr="00647F1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  <w:r w:rsidRPr="00647F1B">
              <w:rPr>
                <w:rFonts w:ascii="Times New Roman" w:hAnsi="Times New Roman"/>
                <w:sz w:val="16"/>
                <w:szCs w:val="16"/>
              </w:rPr>
              <w:t>709,4</w:t>
            </w:r>
          </w:p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  <w:u w:val="single"/>
              </w:rPr>
            </w:pPr>
          </w:p>
        </w:tc>
      </w:tr>
      <w:tr w:rsidR="00905F92" w:rsidTr="00905F92">
        <w:tc>
          <w:tcPr>
            <w:tcW w:w="546" w:type="dxa"/>
            <w:vMerge/>
          </w:tcPr>
          <w:p w:rsidR="002541C2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83" w:type="dxa"/>
            <w:vMerge/>
            <w:vAlign w:val="center"/>
          </w:tcPr>
          <w:p w:rsidR="002541C2" w:rsidRPr="00DB0011" w:rsidRDefault="002541C2" w:rsidP="000D0B19">
            <w:pPr>
              <w:pStyle w:val="ConsPlusCell"/>
              <w:ind w:right="-15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:rsidR="002541C2" w:rsidRPr="00691DED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vAlign w:val="center"/>
          </w:tcPr>
          <w:p w:rsidR="002541C2" w:rsidRPr="00691DED" w:rsidRDefault="002541C2" w:rsidP="000D0B19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6" w:type="dxa"/>
            <w:vMerge/>
            <w:vAlign w:val="center"/>
          </w:tcPr>
          <w:p w:rsidR="002541C2" w:rsidRPr="00647F1B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:rsidR="002541C2" w:rsidRPr="00647F1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:rsidR="002541C2" w:rsidRPr="00647F1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:rsidR="002541C2" w:rsidRPr="00647F1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:rsidR="002541C2" w:rsidRPr="00647F1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:rsidR="002541C2" w:rsidRPr="00647F1B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1" w:type="dxa"/>
            <w:vMerge/>
          </w:tcPr>
          <w:p w:rsidR="002541C2" w:rsidRPr="00CF145C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595" w:type="dxa"/>
          </w:tcPr>
          <w:p w:rsidR="002541C2" w:rsidRPr="00301BC2" w:rsidRDefault="002541C2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доведенные </w:t>
            </w: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принимаемые</w:t>
            </w:r>
          </w:p>
        </w:tc>
        <w:tc>
          <w:tcPr>
            <w:tcW w:w="696" w:type="dxa"/>
          </w:tcPr>
          <w:p w:rsidR="002541C2" w:rsidRPr="00481774" w:rsidRDefault="002541C2" w:rsidP="000D0B19">
            <w:pPr>
              <w:jc w:val="center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lastRenderedPageBreak/>
              <w:t>-</w:t>
            </w:r>
          </w:p>
        </w:tc>
        <w:tc>
          <w:tcPr>
            <w:tcW w:w="666" w:type="dxa"/>
            <w:vAlign w:val="center"/>
          </w:tcPr>
          <w:p w:rsidR="002541C2" w:rsidRPr="00363D3C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D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6" w:type="dxa"/>
            <w:vAlign w:val="center"/>
          </w:tcPr>
          <w:p w:rsidR="002541C2" w:rsidRPr="00363D3C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D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2541C2" w:rsidRPr="00363D3C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D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2541C2" w:rsidRPr="00363D3C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D3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905F92" w:rsidTr="00905F92">
        <w:tc>
          <w:tcPr>
            <w:tcW w:w="546" w:type="dxa"/>
            <w:vMerge/>
          </w:tcPr>
          <w:p w:rsidR="002541C2" w:rsidRPr="007F7A8A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984806" w:themeColor="accent6" w:themeShade="80"/>
              </w:rPr>
            </w:pPr>
          </w:p>
        </w:tc>
        <w:tc>
          <w:tcPr>
            <w:tcW w:w="1783" w:type="dxa"/>
            <w:vMerge/>
            <w:vAlign w:val="bottom"/>
          </w:tcPr>
          <w:p w:rsidR="002541C2" w:rsidRPr="007F7A8A" w:rsidRDefault="002541C2" w:rsidP="000D0B19">
            <w:pPr>
              <w:ind w:right="-168"/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2541C2" w:rsidRPr="00691DED" w:rsidRDefault="002541C2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2541C2" w:rsidRPr="00691DED" w:rsidRDefault="002541C2" w:rsidP="000D0B19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sz w:val="16"/>
                <w:szCs w:val="16"/>
              </w:rPr>
              <w:t>Плановое</w:t>
            </w:r>
            <w:r w:rsidRPr="00691DE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значение</w:t>
            </w:r>
          </w:p>
        </w:tc>
        <w:tc>
          <w:tcPr>
            <w:tcW w:w="606" w:type="dxa"/>
            <w:vMerge w:val="restart"/>
            <w:vAlign w:val="center"/>
          </w:tcPr>
          <w:p w:rsidR="002541C2" w:rsidRPr="00647F1B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247,3</w:t>
            </w:r>
          </w:p>
        </w:tc>
        <w:tc>
          <w:tcPr>
            <w:tcW w:w="553" w:type="dxa"/>
            <w:vMerge w:val="restart"/>
            <w:vAlign w:val="center"/>
          </w:tcPr>
          <w:p w:rsidR="002541C2" w:rsidRPr="00647F1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553" w:type="dxa"/>
            <w:vMerge w:val="restart"/>
            <w:vAlign w:val="center"/>
          </w:tcPr>
          <w:p w:rsidR="002541C2" w:rsidRPr="00647F1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245,0</w:t>
            </w:r>
          </w:p>
        </w:tc>
        <w:tc>
          <w:tcPr>
            <w:tcW w:w="553" w:type="dxa"/>
            <w:vMerge w:val="restart"/>
            <w:vAlign w:val="center"/>
          </w:tcPr>
          <w:p w:rsidR="002541C2" w:rsidRPr="00647F1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553" w:type="dxa"/>
            <w:vMerge w:val="restart"/>
            <w:vAlign w:val="center"/>
          </w:tcPr>
          <w:p w:rsidR="002541C2" w:rsidRPr="00647F1B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255,0</w:t>
            </w:r>
          </w:p>
        </w:tc>
        <w:tc>
          <w:tcPr>
            <w:tcW w:w="553" w:type="dxa"/>
            <w:vMerge w:val="restart"/>
            <w:vAlign w:val="center"/>
          </w:tcPr>
          <w:p w:rsidR="002541C2" w:rsidRPr="00647F1B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270,0</w:t>
            </w:r>
          </w:p>
        </w:tc>
        <w:tc>
          <w:tcPr>
            <w:tcW w:w="1921" w:type="dxa"/>
            <w:vMerge/>
          </w:tcPr>
          <w:p w:rsidR="002541C2" w:rsidRPr="00CF145C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595" w:type="dxa"/>
          </w:tcPr>
          <w:p w:rsidR="002541C2" w:rsidRPr="00804853" w:rsidRDefault="002541C2" w:rsidP="000D0B19">
            <w:pPr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696" w:type="dxa"/>
          </w:tcPr>
          <w:p w:rsidR="002541C2" w:rsidRPr="00481774" w:rsidRDefault="002541C2" w:rsidP="000D0B19">
            <w:pPr>
              <w:jc w:val="center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2541C2" w:rsidRDefault="002541C2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10 947,5</w:t>
            </w:r>
          </w:p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666" w:type="dxa"/>
            <w:vAlign w:val="center"/>
          </w:tcPr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  <w:u w:val="single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11 983,9</w:t>
            </w:r>
          </w:p>
        </w:tc>
        <w:tc>
          <w:tcPr>
            <w:tcW w:w="696" w:type="dxa"/>
            <w:vAlign w:val="center"/>
          </w:tcPr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  <w:u w:val="single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11 931,3</w:t>
            </w:r>
          </w:p>
        </w:tc>
        <w:tc>
          <w:tcPr>
            <w:tcW w:w="696" w:type="dxa"/>
            <w:vAlign w:val="center"/>
          </w:tcPr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  <w:u w:val="single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11 931,3</w:t>
            </w:r>
          </w:p>
        </w:tc>
      </w:tr>
      <w:tr w:rsidR="00905F92" w:rsidTr="00905F92">
        <w:tc>
          <w:tcPr>
            <w:tcW w:w="546" w:type="dxa"/>
            <w:vMerge/>
          </w:tcPr>
          <w:p w:rsidR="002541C2" w:rsidRPr="007F7A8A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984806" w:themeColor="accent6" w:themeShade="80"/>
              </w:rPr>
            </w:pPr>
          </w:p>
        </w:tc>
        <w:tc>
          <w:tcPr>
            <w:tcW w:w="1783" w:type="dxa"/>
            <w:vMerge/>
            <w:vAlign w:val="bottom"/>
          </w:tcPr>
          <w:p w:rsidR="002541C2" w:rsidRPr="007F7A8A" w:rsidRDefault="002541C2" w:rsidP="000D0B19">
            <w:pPr>
              <w:ind w:right="-168"/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2541C2" w:rsidRPr="00691DED" w:rsidRDefault="002541C2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vAlign w:val="center"/>
          </w:tcPr>
          <w:p w:rsidR="002541C2" w:rsidRPr="00DB0011" w:rsidRDefault="002541C2" w:rsidP="000D0B19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6" w:type="dxa"/>
            <w:vMerge/>
            <w:vAlign w:val="center"/>
          </w:tcPr>
          <w:p w:rsidR="002541C2" w:rsidRPr="00CF145C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2541C2" w:rsidRPr="00CF145C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2541C2" w:rsidRPr="00CF145C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2541C2" w:rsidRPr="00CF145C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2541C2" w:rsidRPr="00CF145C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2541C2" w:rsidRPr="00CF145C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2541C2" w:rsidRPr="00CF145C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595" w:type="dxa"/>
          </w:tcPr>
          <w:p w:rsidR="002541C2" w:rsidRDefault="002541C2" w:rsidP="000D0B1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41C2" w:rsidRDefault="002541C2" w:rsidP="000D0B1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41C2" w:rsidRPr="00AB4EBC" w:rsidRDefault="002541C2" w:rsidP="000D0B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B4EBC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96" w:type="dxa"/>
          </w:tcPr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53 256,9</w:t>
            </w:r>
          </w:p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666" w:type="dxa"/>
            <w:vAlign w:val="center"/>
          </w:tcPr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47 501,1</w:t>
            </w:r>
          </w:p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696" w:type="dxa"/>
            <w:vAlign w:val="center"/>
          </w:tcPr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47 546,6</w:t>
            </w:r>
          </w:p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696" w:type="dxa"/>
            <w:vAlign w:val="center"/>
          </w:tcPr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F1B">
              <w:rPr>
                <w:rFonts w:ascii="Times New Roman" w:hAnsi="Times New Roman"/>
                <w:sz w:val="16"/>
                <w:szCs w:val="16"/>
              </w:rPr>
              <w:t>47 640,7</w:t>
            </w:r>
          </w:p>
          <w:p w:rsidR="002541C2" w:rsidRPr="00647F1B" w:rsidRDefault="002541C2" w:rsidP="000D0B19">
            <w:pPr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</w:tc>
      </w:tr>
      <w:tr w:rsidR="00905F92" w:rsidTr="00905F92">
        <w:tc>
          <w:tcPr>
            <w:tcW w:w="546" w:type="dxa"/>
          </w:tcPr>
          <w:p w:rsidR="002541C2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  <w:p w:rsidR="002541C2" w:rsidRPr="00A51030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1.9</w:t>
            </w:r>
          </w:p>
        </w:tc>
        <w:tc>
          <w:tcPr>
            <w:tcW w:w="1783" w:type="dxa"/>
            <w:vAlign w:val="center"/>
          </w:tcPr>
          <w:p w:rsidR="002541C2" w:rsidRPr="00CF145C" w:rsidRDefault="002541C2" w:rsidP="000D0B19">
            <w:pPr>
              <w:ind w:left="-108" w:right="-168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Доля объектов культурного наследия, находящихся в удовлетворительном состоянии (не требуется проведение капитального ремонта), от общего количества объектов культурного наследия, находящихся в муниципальной собственности </w:t>
            </w:r>
          </w:p>
        </w:tc>
        <w:tc>
          <w:tcPr>
            <w:tcW w:w="954" w:type="dxa"/>
            <w:vAlign w:val="center"/>
          </w:tcPr>
          <w:p w:rsidR="002541C2" w:rsidRPr="00CF145C" w:rsidRDefault="002541C2" w:rsidP="000D0B19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color w:val="0070C0"/>
                <w:sz w:val="20"/>
                <w:szCs w:val="20"/>
              </w:rPr>
              <w:t>%</w:t>
            </w:r>
          </w:p>
        </w:tc>
        <w:tc>
          <w:tcPr>
            <w:tcW w:w="1196" w:type="dxa"/>
            <w:vAlign w:val="center"/>
          </w:tcPr>
          <w:p w:rsidR="002541C2" w:rsidRPr="00CF145C" w:rsidRDefault="002541C2" w:rsidP="000D0B19">
            <w:pPr>
              <w:ind w:right="-92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 xml:space="preserve">Целевое стратегическое </w:t>
            </w:r>
          </w:p>
        </w:tc>
        <w:tc>
          <w:tcPr>
            <w:tcW w:w="606" w:type="dxa"/>
            <w:vAlign w:val="center"/>
          </w:tcPr>
          <w:p w:rsidR="002541C2" w:rsidRPr="00345C0A" w:rsidRDefault="002541C2" w:rsidP="000D0B19">
            <w:pPr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45C0A">
              <w:rPr>
                <w:rFonts w:ascii="Times New Roman" w:hAnsi="Times New Roman"/>
                <w:color w:val="0070C0"/>
                <w:sz w:val="16"/>
                <w:szCs w:val="16"/>
              </w:rPr>
              <w:t>84,2</w:t>
            </w:r>
          </w:p>
        </w:tc>
        <w:tc>
          <w:tcPr>
            <w:tcW w:w="553" w:type="dxa"/>
            <w:vAlign w:val="center"/>
          </w:tcPr>
          <w:p w:rsidR="002541C2" w:rsidRPr="00345C0A" w:rsidRDefault="002541C2" w:rsidP="000D0B19">
            <w:pPr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45C0A">
              <w:rPr>
                <w:rFonts w:ascii="Times New Roman" w:hAnsi="Times New Roman"/>
                <w:color w:val="0070C0"/>
                <w:sz w:val="16"/>
                <w:szCs w:val="16"/>
              </w:rPr>
              <w:t>84,2</w:t>
            </w:r>
          </w:p>
        </w:tc>
        <w:tc>
          <w:tcPr>
            <w:tcW w:w="553" w:type="dxa"/>
            <w:vAlign w:val="center"/>
          </w:tcPr>
          <w:p w:rsidR="002541C2" w:rsidRPr="00345C0A" w:rsidRDefault="002541C2" w:rsidP="000D0B19">
            <w:pPr>
              <w:ind w:left="-132" w:right="-119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45C0A">
              <w:rPr>
                <w:rFonts w:ascii="Times New Roman" w:hAnsi="Times New Roman"/>
                <w:color w:val="0070C0"/>
                <w:sz w:val="16"/>
                <w:szCs w:val="16"/>
              </w:rPr>
              <w:t>89,5</w:t>
            </w:r>
          </w:p>
        </w:tc>
        <w:tc>
          <w:tcPr>
            <w:tcW w:w="553" w:type="dxa"/>
            <w:vAlign w:val="center"/>
          </w:tcPr>
          <w:p w:rsidR="002541C2" w:rsidRPr="00345C0A" w:rsidRDefault="002541C2" w:rsidP="000D0B19">
            <w:pPr>
              <w:ind w:left="-97" w:right="-154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45C0A">
              <w:rPr>
                <w:rFonts w:ascii="Times New Roman" w:hAnsi="Times New Roman"/>
                <w:color w:val="0070C0"/>
                <w:sz w:val="16"/>
                <w:szCs w:val="16"/>
              </w:rPr>
              <w:br/>
              <w:t>94,7</w:t>
            </w:r>
          </w:p>
          <w:p w:rsidR="002541C2" w:rsidRPr="00345C0A" w:rsidRDefault="002541C2" w:rsidP="000D0B19">
            <w:pPr>
              <w:ind w:left="-97" w:right="-154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2541C2" w:rsidRPr="00345C0A" w:rsidRDefault="002541C2" w:rsidP="000D0B19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45C0A">
              <w:rPr>
                <w:rFonts w:ascii="Times New Roman" w:hAnsi="Times New Roman"/>
                <w:color w:val="0070C0"/>
                <w:sz w:val="16"/>
                <w:szCs w:val="16"/>
              </w:rPr>
              <w:t>94,7</w:t>
            </w:r>
          </w:p>
        </w:tc>
        <w:tc>
          <w:tcPr>
            <w:tcW w:w="553" w:type="dxa"/>
            <w:vAlign w:val="center"/>
          </w:tcPr>
          <w:p w:rsidR="002541C2" w:rsidRPr="00345C0A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45C0A">
              <w:rPr>
                <w:rFonts w:ascii="Times New Roman" w:hAnsi="Times New Roman"/>
                <w:color w:val="0070C0"/>
                <w:sz w:val="16"/>
                <w:szCs w:val="16"/>
              </w:rPr>
              <w:t>94,7</w:t>
            </w:r>
          </w:p>
        </w:tc>
        <w:tc>
          <w:tcPr>
            <w:tcW w:w="6936" w:type="dxa"/>
            <w:gridSpan w:val="7"/>
          </w:tcPr>
          <w:p w:rsidR="002541C2" w:rsidRDefault="002541C2" w:rsidP="000D0B19"/>
        </w:tc>
      </w:tr>
      <w:tr w:rsidR="002541C2" w:rsidTr="00905F92">
        <w:tc>
          <w:tcPr>
            <w:tcW w:w="546" w:type="dxa"/>
          </w:tcPr>
          <w:p w:rsidR="002541C2" w:rsidRDefault="002541C2" w:rsidP="000D0B19"/>
        </w:tc>
        <w:tc>
          <w:tcPr>
            <w:tcW w:w="14240" w:type="dxa"/>
            <w:gridSpan w:val="16"/>
          </w:tcPr>
          <w:p w:rsidR="002541C2" w:rsidRDefault="002541C2" w:rsidP="000D0B19">
            <w:r w:rsidRPr="00DB0011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муниципальной программы 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туризма</w:t>
            </w:r>
            <w:r w:rsidRPr="00F174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городе Череповце» на 2016- 2022 годы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 xml:space="preserve"> для достижения целевого стратегического показателя</w:t>
            </w:r>
          </w:p>
        </w:tc>
      </w:tr>
      <w:tr w:rsidR="00905F92" w:rsidTr="00905F92">
        <w:tc>
          <w:tcPr>
            <w:tcW w:w="546" w:type="dxa"/>
            <w:vMerge w:val="restart"/>
          </w:tcPr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1.9.1</w:t>
            </w:r>
          </w:p>
        </w:tc>
        <w:tc>
          <w:tcPr>
            <w:tcW w:w="1783" w:type="dxa"/>
            <w:vMerge w:val="restart"/>
            <w:vAlign w:val="center"/>
          </w:tcPr>
          <w:p w:rsidR="002541C2" w:rsidRPr="00DB2E4E" w:rsidRDefault="002541C2" w:rsidP="000D0B1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sz w:val="18"/>
                <w:szCs w:val="18"/>
              </w:rPr>
              <w:t xml:space="preserve">Доля объектов культурного наследия, находящихся в удовлетворительном состоянии (не требуется дополнительных мер по сохранности объекта, проведения противоаварийных работ и капитального ремонта), от общего </w:t>
            </w:r>
            <w:r w:rsidRPr="00DB001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количества объектов культурного наследия, находящихся в муниципальной собственности </w:t>
            </w:r>
          </w:p>
          <w:p w:rsidR="002541C2" w:rsidRPr="00DB2E4E" w:rsidRDefault="002541C2" w:rsidP="000D0B19">
            <w:pPr>
              <w:jc w:val="both"/>
            </w:pPr>
            <w:r w:rsidRPr="00DB0011">
              <w:rPr>
                <w:rFonts w:ascii="Times New Roman" w:hAnsi="Times New Roman"/>
                <w:sz w:val="18"/>
                <w:szCs w:val="18"/>
              </w:rPr>
              <w:t>(Основное мероприятие</w:t>
            </w:r>
            <w:r w:rsidRPr="00DB2E4E">
              <w:rPr>
                <w:rFonts w:ascii="Times New Roman" w:hAnsi="Times New Roman"/>
                <w:sz w:val="20"/>
                <w:szCs w:val="20"/>
              </w:rPr>
              <w:t xml:space="preserve"> 1.1)</w:t>
            </w:r>
          </w:p>
        </w:tc>
        <w:tc>
          <w:tcPr>
            <w:tcW w:w="954" w:type="dxa"/>
            <w:vMerge w:val="restart"/>
            <w:vAlign w:val="center"/>
          </w:tcPr>
          <w:p w:rsidR="002541C2" w:rsidRPr="00DB2E4E" w:rsidRDefault="002541C2" w:rsidP="000D0B19">
            <w:pPr>
              <w:jc w:val="center"/>
            </w:pPr>
            <w:r w:rsidRPr="00DB2E4E">
              <w:lastRenderedPageBreak/>
              <w:t>%</w:t>
            </w:r>
          </w:p>
        </w:tc>
        <w:tc>
          <w:tcPr>
            <w:tcW w:w="1196" w:type="dxa"/>
            <w:vMerge w:val="restart"/>
            <w:vAlign w:val="center"/>
          </w:tcPr>
          <w:p w:rsidR="002541C2" w:rsidRPr="00CF145C" w:rsidRDefault="002541C2" w:rsidP="000D0B19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sz w:val="16"/>
                <w:szCs w:val="16"/>
              </w:rPr>
              <w:t>Целевое значение</w:t>
            </w:r>
          </w:p>
        </w:tc>
        <w:tc>
          <w:tcPr>
            <w:tcW w:w="606" w:type="dxa"/>
            <w:vMerge w:val="restart"/>
          </w:tcPr>
          <w:p w:rsidR="002541C2" w:rsidRPr="00234A15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A15">
              <w:rPr>
                <w:rFonts w:ascii="Times New Roman" w:hAnsi="Times New Roman"/>
                <w:sz w:val="16"/>
                <w:szCs w:val="16"/>
              </w:rPr>
              <w:t>84,2</w:t>
            </w:r>
          </w:p>
        </w:tc>
        <w:tc>
          <w:tcPr>
            <w:tcW w:w="553" w:type="dxa"/>
            <w:vMerge w:val="restart"/>
          </w:tcPr>
          <w:p w:rsidR="002541C2" w:rsidRPr="00DB2E4E" w:rsidRDefault="002541C2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2E4E">
              <w:rPr>
                <w:rFonts w:ascii="Times New Roman" w:hAnsi="Times New Roman"/>
                <w:sz w:val="18"/>
                <w:szCs w:val="18"/>
              </w:rPr>
              <w:t>84,2</w:t>
            </w:r>
          </w:p>
        </w:tc>
        <w:tc>
          <w:tcPr>
            <w:tcW w:w="553" w:type="dxa"/>
            <w:vMerge w:val="restart"/>
          </w:tcPr>
          <w:p w:rsidR="002541C2" w:rsidRPr="00DB2E4E" w:rsidRDefault="002541C2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2E4E"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  <w:tc>
          <w:tcPr>
            <w:tcW w:w="553" w:type="dxa"/>
            <w:vMerge w:val="restart"/>
          </w:tcPr>
          <w:p w:rsidR="002541C2" w:rsidRPr="00DB2E4E" w:rsidRDefault="002541C2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2E4E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553" w:type="dxa"/>
            <w:vMerge w:val="restart"/>
          </w:tcPr>
          <w:p w:rsidR="002541C2" w:rsidRPr="00DB2E4E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2E4E">
              <w:rPr>
                <w:rFonts w:ascii="Times New Roman" w:hAnsi="Times New Roman"/>
                <w:sz w:val="18"/>
                <w:szCs w:val="18"/>
              </w:rPr>
              <w:t>94,7</w:t>
            </w:r>
          </w:p>
          <w:p w:rsidR="002541C2" w:rsidRPr="00DB2E4E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</w:tcPr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sz w:val="18"/>
                <w:szCs w:val="18"/>
              </w:rPr>
              <w:t>94,7</w:t>
            </w:r>
          </w:p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1" w:type="dxa"/>
            <w:vMerge w:val="restart"/>
          </w:tcPr>
          <w:p w:rsidR="002541C2" w:rsidRPr="009F075D" w:rsidRDefault="002541C2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F075D">
              <w:rPr>
                <w:rFonts w:ascii="Times New Roman" w:hAnsi="Times New Roman"/>
                <w:sz w:val="18"/>
                <w:szCs w:val="18"/>
              </w:rPr>
              <w:t>Организация мероприятий по сохранению, реставрации (ремонту) объектов культурного наследия</w:t>
            </w:r>
            <w:r w:rsidRPr="009F075D" w:rsidDel="00BA470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541C2" w:rsidRDefault="002541C2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34A1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</w:t>
            </w:r>
          </w:p>
          <w:p w:rsidR="002541C2" w:rsidRPr="009F075D" w:rsidRDefault="002541C2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34A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 w:rsidRPr="009F075D">
              <w:rPr>
                <w:rFonts w:ascii="Times New Roman" w:hAnsi="Times New Roman"/>
                <w:sz w:val="18"/>
                <w:szCs w:val="18"/>
              </w:rPr>
              <w:t xml:space="preserve"> ремонтов на ОКН:</w:t>
            </w:r>
          </w:p>
          <w:p w:rsidR="002541C2" w:rsidRPr="009F075D" w:rsidRDefault="002541C2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F075D">
              <w:rPr>
                <w:rFonts w:ascii="Times New Roman" w:hAnsi="Times New Roman"/>
                <w:sz w:val="18"/>
                <w:szCs w:val="18"/>
              </w:rPr>
              <w:t>-</w:t>
            </w:r>
            <w:r w:rsidRPr="009F075D">
              <w:rPr>
                <w:sz w:val="18"/>
                <w:szCs w:val="18"/>
              </w:rPr>
              <w:t xml:space="preserve"> </w:t>
            </w:r>
            <w:r w:rsidRPr="009F075D">
              <w:rPr>
                <w:rFonts w:ascii="Times New Roman" w:hAnsi="Times New Roman"/>
                <w:sz w:val="18"/>
                <w:szCs w:val="18"/>
              </w:rPr>
              <w:t xml:space="preserve">Ремонт фасада барского дома музея "Усадьба Гальских" (3 стороны - </w:t>
            </w:r>
            <w:proofErr w:type="spellStart"/>
            <w:r w:rsidRPr="009F075D">
              <w:rPr>
                <w:rFonts w:ascii="Times New Roman" w:hAnsi="Times New Roman"/>
                <w:sz w:val="18"/>
                <w:szCs w:val="18"/>
              </w:rPr>
              <w:t>северная</w:t>
            </w:r>
            <w:proofErr w:type="gramStart"/>
            <w:r w:rsidRPr="009F075D">
              <w:rPr>
                <w:rFonts w:ascii="Times New Roman" w:hAnsi="Times New Roman"/>
                <w:sz w:val="18"/>
                <w:szCs w:val="18"/>
              </w:rPr>
              <w:t>,з</w:t>
            </w:r>
            <w:proofErr w:type="gramEnd"/>
            <w:r w:rsidRPr="009F075D">
              <w:rPr>
                <w:rFonts w:ascii="Times New Roman" w:hAnsi="Times New Roman"/>
                <w:sz w:val="18"/>
                <w:szCs w:val="18"/>
              </w:rPr>
              <w:t>ападная,восточная</w:t>
            </w:r>
            <w:proofErr w:type="spellEnd"/>
            <w:r w:rsidRPr="009F075D">
              <w:rPr>
                <w:rFonts w:ascii="Times New Roman" w:hAnsi="Times New Roman"/>
                <w:sz w:val="18"/>
                <w:szCs w:val="18"/>
              </w:rPr>
              <w:t xml:space="preserve">-со стороны </w:t>
            </w:r>
            <w:r w:rsidRPr="009F075D">
              <w:rPr>
                <w:rFonts w:ascii="Times New Roman" w:hAnsi="Times New Roman"/>
                <w:sz w:val="18"/>
                <w:szCs w:val="18"/>
              </w:rPr>
              <w:lastRenderedPageBreak/>
              <w:t>реки и боковые)</w:t>
            </w:r>
          </w:p>
          <w:p w:rsidR="002541C2" w:rsidRPr="00234A15" w:rsidRDefault="002541C2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F075D">
              <w:rPr>
                <w:rFonts w:ascii="Times New Roman" w:hAnsi="Times New Roman"/>
                <w:sz w:val="18"/>
                <w:szCs w:val="18"/>
              </w:rPr>
              <w:t>-</w:t>
            </w:r>
            <w:r w:rsidRPr="009F075D">
              <w:rPr>
                <w:sz w:val="18"/>
                <w:szCs w:val="18"/>
              </w:rPr>
              <w:t xml:space="preserve"> </w:t>
            </w:r>
            <w:r w:rsidRPr="009F075D">
              <w:rPr>
                <w:rFonts w:ascii="Times New Roman" w:hAnsi="Times New Roman"/>
                <w:sz w:val="18"/>
                <w:szCs w:val="18"/>
              </w:rPr>
              <w:t>Благоустройство территории и ограждение пруда в ИЭМ "Усадьба Гальских"</w:t>
            </w:r>
          </w:p>
        </w:tc>
        <w:tc>
          <w:tcPr>
            <w:tcW w:w="1595" w:type="dxa"/>
          </w:tcPr>
          <w:p w:rsidR="002541C2" w:rsidRPr="00301BC2" w:rsidRDefault="002541C2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доведенные действующие</w:t>
            </w:r>
          </w:p>
        </w:tc>
        <w:tc>
          <w:tcPr>
            <w:tcW w:w="696" w:type="dxa"/>
            <w:vAlign w:val="center"/>
          </w:tcPr>
          <w:p w:rsidR="002541C2" w:rsidRDefault="002541C2" w:rsidP="000D0B19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2541C2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541C2" w:rsidRPr="00234A15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4A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250,0</w:t>
            </w:r>
          </w:p>
          <w:p w:rsidR="002541C2" w:rsidRPr="00234A15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541C2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541C2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4A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  <w:p w:rsidR="002541C2" w:rsidRPr="00234A15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2541C2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541C2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4A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  <w:p w:rsidR="002541C2" w:rsidRPr="00234A15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2541C2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541C2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4A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  <w:p w:rsidR="002541C2" w:rsidRPr="00234A15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05F92" w:rsidTr="00905F92">
        <w:tc>
          <w:tcPr>
            <w:tcW w:w="546" w:type="dxa"/>
            <w:vMerge/>
          </w:tcPr>
          <w:p w:rsidR="002541C2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vAlign w:val="center"/>
          </w:tcPr>
          <w:p w:rsidR="002541C2" w:rsidRPr="00DB0011" w:rsidRDefault="002541C2" w:rsidP="000D0B1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:rsidR="002541C2" w:rsidRPr="00DB2E4E" w:rsidRDefault="002541C2" w:rsidP="000D0B19">
            <w:pPr>
              <w:jc w:val="center"/>
            </w:pPr>
          </w:p>
        </w:tc>
        <w:tc>
          <w:tcPr>
            <w:tcW w:w="1196" w:type="dxa"/>
            <w:vMerge/>
            <w:vAlign w:val="center"/>
          </w:tcPr>
          <w:p w:rsidR="002541C2" w:rsidRPr="00DB0011" w:rsidRDefault="002541C2" w:rsidP="000D0B19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6" w:type="dxa"/>
            <w:vMerge/>
          </w:tcPr>
          <w:p w:rsidR="002541C2" w:rsidRPr="00234A15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</w:tcPr>
          <w:p w:rsidR="002541C2" w:rsidRPr="00DB2E4E" w:rsidRDefault="002541C2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2541C2" w:rsidRPr="00DB2E4E" w:rsidRDefault="002541C2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2541C2" w:rsidRPr="00DB2E4E" w:rsidRDefault="002541C2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2541C2" w:rsidRPr="00DB2E4E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2541C2" w:rsidRPr="00DB0011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2541C2" w:rsidRPr="00F76CBB" w:rsidRDefault="002541C2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2541C2" w:rsidRPr="00301BC2" w:rsidRDefault="002541C2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принимаемые</w:t>
            </w:r>
          </w:p>
        </w:tc>
        <w:tc>
          <w:tcPr>
            <w:tcW w:w="696" w:type="dxa"/>
            <w:vAlign w:val="center"/>
          </w:tcPr>
          <w:p w:rsidR="002541C2" w:rsidRDefault="002541C2" w:rsidP="000D0B19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2541C2" w:rsidRPr="00234A15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4A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666" w:type="dxa"/>
            <w:vAlign w:val="center"/>
          </w:tcPr>
          <w:p w:rsidR="002541C2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541C2" w:rsidRPr="00234A15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4A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1253,3</w:t>
            </w:r>
          </w:p>
          <w:p w:rsidR="002541C2" w:rsidRPr="00234A15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2541C2" w:rsidRPr="00234A15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4A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696" w:type="dxa"/>
            <w:vAlign w:val="center"/>
          </w:tcPr>
          <w:p w:rsidR="002541C2" w:rsidRPr="00234A15" w:rsidRDefault="002541C2" w:rsidP="000D0B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4A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05F92" w:rsidTr="00905F92">
        <w:tc>
          <w:tcPr>
            <w:tcW w:w="546" w:type="dxa"/>
            <w:vMerge/>
          </w:tcPr>
          <w:p w:rsidR="002541C2" w:rsidRPr="00F76CBB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83" w:type="dxa"/>
            <w:vMerge/>
            <w:vAlign w:val="bottom"/>
          </w:tcPr>
          <w:p w:rsidR="002541C2" w:rsidRPr="00121445" w:rsidRDefault="002541C2" w:rsidP="000D0B19">
            <w:pPr>
              <w:ind w:right="-168"/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2541C2" w:rsidRPr="00121445" w:rsidRDefault="002541C2" w:rsidP="000D0B19">
            <w:pPr>
              <w:jc w:val="center"/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2541C2" w:rsidRPr="00CF145C" w:rsidRDefault="002541C2" w:rsidP="000D0B19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sz w:val="16"/>
                <w:szCs w:val="16"/>
              </w:rPr>
              <w:t>Плановое значение</w:t>
            </w:r>
          </w:p>
        </w:tc>
        <w:tc>
          <w:tcPr>
            <w:tcW w:w="606" w:type="dxa"/>
            <w:vMerge w:val="restart"/>
          </w:tcPr>
          <w:p w:rsidR="002541C2" w:rsidRPr="00234A15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A15">
              <w:rPr>
                <w:rFonts w:ascii="Times New Roman" w:hAnsi="Times New Roman"/>
                <w:sz w:val="16"/>
                <w:szCs w:val="16"/>
              </w:rPr>
              <w:t>84,2</w:t>
            </w:r>
          </w:p>
        </w:tc>
        <w:tc>
          <w:tcPr>
            <w:tcW w:w="553" w:type="dxa"/>
            <w:vMerge w:val="restart"/>
          </w:tcPr>
          <w:p w:rsidR="002541C2" w:rsidRPr="00DB2E4E" w:rsidRDefault="002541C2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2E4E">
              <w:rPr>
                <w:rFonts w:ascii="Times New Roman" w:hAnsi="Times New Roman"/>
                <w:sz w:val="18"/>
                <w:szCs w:val="18"/>
              </w:rPr>
              <w:t>84,2</w:t>
            </w:r>
          </w:p>
        </w:tc>
        <w:tc>
          <w:tcPr>
            <w:tcW w:w="553" w:type="dxa"/>
            <w:vMerge w:val="restart"/>
          </w:tcPr>
          <w:p w:rsidR="002541C2" w:rsidRPr="00DB2E4E" w:rsidRDefault="002541C2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2E4E"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  <w:tc>
          <w:tcPr>
            <w:tcW w:w="553" w:type="dxa"/>
            <w:vMerge w:val="restart"/>
          </w:tcPr>
          <w:p w:rsidR="002541C2" w:rsidRPr="00DB2E4E" w:rsidRDefault="002541C2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2E4E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553" w:type="dxa"/>
            <w:vMerge w:val="restart"/>
          </w:tcPr>
          <w:p w:rsidR="002541C2" w:rsidRPr="00DB2E4E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2E4E">
              <w:rPr>
                <w:rFonts w:ascii="Times New Roman" w:hAnsi="Times New Roman"/>
                <w:sz w:val="18"/>
                <w:szCs w:val="18"/>
              </w:rPr>
              <w:t>94,7</w:t>
            </w:r>
          </w:p>
          <w:p w:rsidR="002541C2" w:rsidRPr="00DB2E4E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</w:tcPr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sz w:val="18"/>
                <w:szCs w:val="18"/>
              </w:rPr>
              <w:t>94,7</w:t>
            </w:r>
          </w:p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2541C2" w:rsidRPr="00F76CBB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595" w:type="dxa"/>
          </w:tcPr>
          <w:p w:rsidR="002541C2" w:rsidRPr="00804853" w:rsidRDefault="002541C2" w:rsidP="000D0B19">
            <w:pPr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696" w:type="dxa"/>
            <w:vAlign w:val="center"/>
          </w:tcPr>
          <w:p w:rsidR="002541C2" w:rsidRDefault="002541C2" w:rsidP="000D0B19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2541C2" w:rsidRPr="009F075D" w:rsidRDefault="002541C2" w:rsidP="000D0B19">
            <w:pPr>
              <w:jc w:val="center"/>
              <w:rPr>
                <w:rFonts w:ascii="Times New Roman" w:hAnsi="Times New Roman"/>
                <w:i/>
                <w:color w:val="0070C0"/>
                <w:sz w:val="18"/>
                <w:szCs w:val="18"/>
                <w:u w:val="single"/>
              </w:rPr>
            </w:pPr>
            <w:r w:rsidRPr="009F075D">
              <w:rPr>
                <w:rFonts w:ascii="Times New Roman" w:hAnsi="Times New Roman"/>
                <w:sz w:val="18"/>
                <w:szCs w:val="18"/>
              </w:rPr>
              <w:t>547,3</w:t>
            </w:r>
          </w:p>
        </w:tc>
        <w:tc>
          <w:tcPr>
            <w:tcW w:w="666" w:type="dxa"/>
            <w:vAlign w:val="center"/>
          </w:tcPr>
          <w:p w:rsidR="002541C2" w:rsidRDefault="002541C2" w:rsidP="000D0B1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41C2" w:rsidRPr="009F075D" w:rsidRDefault="002541C2" w:rsidP="000D0B19">
            <w:pPr>
              <w:rPr>
                <w:rFonts w:ascii="Times New Roman" w:hAnsi="Times New Roman"/>
                <w:sz w:val="18"/>
                <w:szCs w:val="18"/>
              </w:rPr>
            </w:pPr>
            <w:r w:rsidRPr="009F075D">
              <w:rPr>
                <w:rFonts w:ascii="Times New Roman" w:hAnsi="Times New Roman"/>
                <w:sz w:val="18"/>
                <w:szCs w:val="18"/>
              </w:rPr>
              <w:t>570,3</w:t>
            </w:r>
          </w:p>
          <w:p w:rsidR="002541C2" w:rsidRPr="009F075D" w:rsidRDefault="002541C2" w:rsidP="000D0B19">
            <w:pPr>
              <w:jc w:val="center"/>
              <w:rPr>
                <w:rFonts w:ascii="Times New Roman" w:hAnsi="Times New Roman"/>
                <w:i/>
                <w:color w:val="0070C0"/>
                <w:sz w:val="18"/>
                <w:szCs w:val="18"/>
                <w:u w:val="single"/>
              </w:rPr>
            </w:pPr>
          </w:p>
        </w:tc>
        <w:tc>
          <w:tcPr>
            <w:tcW w:w="696" w:type="dxa"/>
            <w:vAlign w:val="center"/>
          </w:tcPr>
          <w:p w:rsidR="002541C2" w:rsidRPr="009F075D" w:rsidRDefault="002541C2" w:rsidP="000D0B19">
            <w:pPr>
              <w:jc w:val="center"/>
              <w:rPr>
                <w:rFonts w:ascii="Times New Roman" w:hAnsi="Times New Roman"/>
                <w:i/>
                <w:color w:val="0070C0"/>
                <w:sz w:val="18"/>
                <w:szCs w:val="18"/>
                <w:u w:val="single"/>
              </w:rPr>
            </w:pPr>
            <w:r w:rsidRPr="009F075D">
              <w:rPr>
                <w:rFonts w:ascii="Times New Roman" w:hAnsi="Times New Roman"/>
                <w:sz w:val="18"/>
                <w:szCs w:val="18"/>
              </w:rPr>
              <w:t>652,7</w:t>
            </w:r>
          </w:p>
        </w:tc>
        <w:tc>
          <w:tcPr>
            <w:tcW w:w="696" w:type="dxa"/>
            <w:vAlign w:val="center"/>
          </w:tcPr>
          <w:p w:rsidR="002541C2" w:rsidRPr="009F075D" w:rsidRDefault="002541C2" w:rsidP="000D0B19">
            <w:pPr>
              <w:jc w:val="center"/>
              <w:rPr>
                <w:rFonts w:ascii="Times New Roman" w:hAnsi="Times New Roman"/>
                <w:i/>
                <w:color w:val="0070C0"/>
                <w:sz w:val="18"/>
                <w:szCs w:val="18"/>
                <w:u w:val="single"/>
              </w:rPr>
            </w:pPr>
            <w:r w:rsidRPr="009F075D">
              <w:rPr>
                <w:rFonts w:ascii="Times New Roman" w:hAnsi="Times New Roman"/>
                <w:sz w:val="18"/>
                <w:szCs w:val="18"/>
              </w:rPr>
              <w:t>685,5</w:t>
            </w:r>
          </w:p>
        </w:tc>
      </w:tr>
      <w:tr w:rsidR="00905F92" w:rsidTr="00905F92">
        <w:tc>
          <w:tcPr>
            <w:tcW w:w="546" w:type="dxa"/>
            <w:vMerge/>
          </w:tcPr>
          <w:p w:rsidR="002541C2" w:rsidRPr="00F76CBB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83" w:type="dxa"/>
            <w:vMerge/>
            <w:vAlign w:val="bottom"/>
          </w:tcPr>
          <w:p w:rsidR="002541C2" w:rsidRPr="00121445" w:rsidRDefault="002541C2" w:rsidP="000D0B19">
            <w:pPr>
              <w:ind w:right="-168"/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2541C2" w:rsidRPr="00121445" w:rsidRDefault="002541C2" w:rsidP="000D0B19">
            <w:pPr>
              <w:jc w:val="center"/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2541C2" w:rsidRPr="00DB0011" w:rsidRDefault="002541C2" w:rsidP="000D0B19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6" w:type="dxa"/>
            <w:vMerge/>
          </w:tcPr>
          <w:p w:rsidR="002541C2" w:rsidRPr="00DB2E4E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  <w:vMerge/>
          </w:tcPr>
          <w:p w:rsidR="002541C2" w:rsidRPr="00DB2E4E" w:rsidRDefault="002541C2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2541C2" w:rsidRPr="00DB2E4E" w:rsidRDefault="002541C2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2541C2" w:rsidRPr="00DB2E4E" w:rsidRDefault="002541C2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2541C2" w:rsidRPr="00DB2E4E" w:rsidRDefault="002541C2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</w:tcPr>
          <w:p w:rsidR="002541C2" w:rsidRPr="00DB0011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2541C2" w:rsidRPr="00F76CBB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595" w:type="dxa"/>
          </w:tcPr>
          <w:p w:rsidR="002541C2" w:rsidRDefault="002541C2" w:rsidP="000D0B1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41C2" w:rsidRDefault="002541C2" w:rsidP="000D0B19">
            <w:pPr>
              <w:rPr>
                <w:rFonts w:ascii="Times New Roman" w:hAnsi="Times New Roman"/>
                <w:sz w:val="18"/>
                <w:szCs w:val="18"/>
              </w:rPr>
            </w:pPr>
            <w:r w:rsidRPr="00234A15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2541C2" w:rsidRDefault="002541C2" w:rsidP="000D0B1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41C2" w:rsidRDefault="002541C2" w:rsidP="000D0B1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41C2" w:rsidRDefault="002541C2" w:rsidP="000D0B1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41C2" w:rsidRPr="00234A15" w:rsidRDefault="002541C2" w:rsidP="000D0B1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2541C2" w:rsidRDefault="002541C2" w:rsidP="000D0B19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lastRenderedPageBreak/>
              <w:t>-</w:t>
            </w:r>
          </w:p>
        </w:tc>
        <w:tc>
          <w:tcPr>
            <w:tcW w:w="666" w:type="dxa"/>
            <w:vAlign w:val="center"/>
          </w:tcPr>
          <w:p w:rsidR="002541C2" w:rsidRPr="009F075D" w:rsidRDefault="002541C2" w:rsidP="000D0B1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075D">
              <w:rPr>
                <w:rFonts w:ascii="Times New Roman" w:hAnsi="Times New Roman"/>
                <w:b/>
                <w:sz w:val="18"/>
                <w:szCs w:val="18"/>
              </w:rPr>
              <w:t>797,3</w:t>
            </w:r>
          </w:p>
          <w:p w:rsidR="002541C2" w:rsidRPr="009F075D" w:rsidRDefault="002541C2" w:rsidP="000D0B19">
            <w:pPr>
              <w:jc w:val="center"/>
              <w:rPr>
                <w:rFonts w:ascii="Times New Roman" w:hAnsi="Times New Roman"/>
                <w:b/>
                <w:i/>
                <w:color w:val="0070C0"/>
                <w:sz w:val="18"/>
                <w:szCs w:val="18"/>
                <w:u w:val="single"/>
              </w:rPr>
            </w:pPr>
          </w:p>
        </w:tc>
        <w:tc>
          <w:tcPr>
            <w:tcW w:w="666" w:type="dxa"/>
            <w:vAlign w:val="center"/>
          </w:tcPr>
          <w:p w:rsidR="002541C2" w:rsidRPr="009F075D" w:rsidRDefault="002541C2" w:rsidP="000D0B1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9F075D">
              <w:rPr>
                <w:rFonts w:ascii="Times New Roman" w:hAnsi="Times New Roman"/>
                <w:b/>
                <w:sz w:val="18"/>
                <w:szCs w:val="18"/>
              </w:rPr>
              <w:t>823,6</w:t>
            </w:r>
          </w:p>
          <w:p w:rsidR="002541C2" w:rsidRPr="009F075D" w:rsidRDefault="002541C2" w:rsidP="000D0B19">
            <w:pPr>
              <w:jc w:val="center"/>
              <w:rPr>
                <w:rFonts w:ascii="Times New Roman" w:hAnsi="Times New Roman"/>
                <w:b/>
                <w:i/>
                <w:color w:val="0070C0"/>
                <w:sz w:val="18"/>
                <w:szCs w:val="18"/>
                <w:u w:val="single"/>
              </w:rPr>
            </w:pPr>
          </w:p>
        </w:tc>
        <w:tc>
          <w:tcPr>
            <w:tcW w:w="696" w:type="dxa"/>
            <w:vAlign w:val="center"/>
          </w:tcPr>
          <w:p w:rsidR="002541C2" w:rsidRPr="009F075D" w:rsidRDefault="002541C2" w:rsidP="000D0B1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075D">
              <w:rPr>
                <w:rFonts w:ascii="Times New Roman" w:hAnsi="Times New Roman"/>
                <w:b/>
                <w:sz w:val="18"/>
                <w:szCs w:val="18"/>
              </w:rPr>
              <w:t>652,7</w:t>
            </w:r>
          </w:p>
          <w:p w:rsidR="002541C2" w:rsidRPr="009F075D" w:rsidRDefault="002541C2" w:rsidP="000D0B19">
            <w:pPr>
              <w:jc w:val="center"/>
              <w:rPr>
                <w:rFonts w:ascii="Times New Roman" w:hAnsi="Times New Roman"/>
                <w:b/>
                <w:i/>
                <w:color w:val="0070C0"/>
                <w:sz w:val="18"/>
                <w:szCs w:val="18"/>
                <w:u w:val="single"/>
              </w:rPr>
            </w:pPr>
          </w:p>
        </w:tc>
        <w:tc>
          <w:tcPr>
            <w:tcW w:w="696" w:type="dxa"/>
            <w:vAlign w:val="center"/>
          </w:tcPr>
          <w:p w:rsidR="002541C2" w:rsidRPr="009F075D" w:rsidRDefault="002541C2" w:rsidP="000D0B1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075D">
              <w:rPr>
                <w:rFonts w:ascii="Times New Roman" w:hAnsi="Times New Roman"/>
                <w:b/>
                <w:sz w:val="18"/>
                <w:szCs w:val="18"/>
              </w:rPr>
              <w:t>685,5</w:t>
            </w:r>
          </w:p>
          <w:p w:rsidR="002541C2" w:rsidRPr="009F075D" w:rsidRDefault="002541C2" w:rsidP="000D0B19">
            <w:pPr>
              <w:jc w:val="center"/>
              <w:rPr>
                <w:rFonts w:ascii="Times New Roman" w:hAnsi="Times New Roman"/>
                <w:b/>
                <w:i/>
                <w:color w:val="0070C0"/>
                <w:sz w:val="18"/>
                <w:szCs w:val="18"/>
                <w:u w:val="single"/>
              </w:rPr>
            </w:pPr>
          </w:p>
        </w:tc>
      </w:tr>
      <w:tr w:rsidR="00905F92" w:rsidTr="00905F92">
        <w:tc>
          <w:tcPr>
            <w:tcW w:w="546" w:type="dxa"/>
          </w:tcPr>
          <w:p w:rsidR="002541C2" w:rsidRPr="00B62931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B62931">
              <w:rPr>
                <w:rFonts w:ascii="Times New Roman" w:hAnsi="Times New Roman"/>
                <w:color w:val="0070C0"/>
                <w:sz w:val="16"/>
                <w:szCs w:val="16"/>
              </w:rPr>
              <w:lastRenderedPageBreak/>
              <w:t>1.</w:t>
            </w:r>
          </w:p>
          <w:p w:rsidR="002541C2" w:rsidRPr="00B62931" w:rsidRDefault="002541C2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B62931">
              <w:rPr>
                <w:rFonts w:ascii="Times New Roman" w:hAnsi="Times New Roman"/>
                <w:color w:val="0070C0"/>
                <w:sz w:val="16"/>
                <w:szCs w:val="16"/>
              </w:rPr>
              <w:t>10</w:t>
            </w:r>
          </w:p>
        </w:tc>
        <w:tc>
          <w:tcPr>
            <w:tcW w:w="1783" w:type="dxa"/>
            <w:vAlign w:val="center"/>
          </w:tcPr>
          <w:p w:rsidR="002541C2" w:rsidRPr="00B62931" w:rsidRDefault="002541C2" w:rsidP="000D0B19">
            <w:pP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B62931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Количество туристов и экскурсантов </w:t>
            </w:r>
          </w:p>
        </w:tc>
        <w:tc>
          <w:tcPr>
            <w:tcW w:w="954" w:type="dxa"/>
            <w:vAlign w:val="center"/>
          </w:tcPr>
          <w:p w:rsidR="002541C2" w:rsidRPr="00B62931" w:rsidRDefault="002541C2" w:rsidP="000D0B19">
            <w:pP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B62931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Тыс.</w:t>
            </w:r>
          </w:p>
          <w:p w:rsidR="002541C2" w:rsidRPr="00B62931" w:rsidRDefault="002541C2" w:rsidP="000D0B19">
            <w:pP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B62931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чел. в год</w:t>
            </w:r>
          </w:p>
        </w:tc>
        <w:tc>
          <w:tcPr>
            <w:tcW w:w="1196" w:type="dxa"/>
            <w:vAlign w:val="center"/>
          </w:tcPr>
          <w:p w:rsidR="002541C2" w:rsidRPr="00B62931" w:rsidRDefault="002541C2" w:rsidP="000D0B19">
            <w:pPr>
              <w:ind w:right="-92"/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</w:pPr>
            <w:r w:rsidRPr="00B62931"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  <w:t xml:space="preserve">Целевое стратегическое </w:t>
            </w:r>
          </w:p>
        </w:tc>
        <w:tc>
          <w:tcPr>
            <w:tcW w:w="606" w:type="dxa"/>
          </w:tcPr>
          <w:p w:rsidR="002541C2" w:rsidRPr="00B62931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B62931">
              <w:rPr>
                <w:rFonts w:ascii="Times New Roman" w:hAnsi="Times New Roman"/>
                <w:color w:val="0070C0"/>
                <w:sz w:val="16"/>
                <w:szCs w:val="16"/>
              </w:rPr>
              <w:t>417,9</w:t>
            </w:r>
          </w:p>
        </w:tc>
        <w:tc>
          <w:tcPr>
            <w:tcW w:w="553" w:type="dxa"/>
          </w:tcPr>
          <w:p w:rsidR="002541C2" w:rsidRPr="00B62931" w:rsidRDefault="002541C2" w:rsidP="000D0B19">
            <w:pPr>
              <w:jc w:val="center"/>
              <w:rPr>
                <w:rFonts w:ascii="Times New Roman" w:hAnsi="Times New Roman"/>
                <w:bCs/>
                <w:noProof/>
                <w:color w:val="0070C0"/>
                <w:sz w:val="16"/>
                <w:szCs w:val="16"/>
              </w:rPr>
            </w:pPr>
            <w:r w:rsidRPr="00B62931">
              <w:rPr>
                <w:rFonts w:ascii="Times New Roman" w:hAnsi="Times New Roman"/>
                <w:bCs/>
                <w:noProof/>
                <w:color w:val="0070C0"/>
                <w:sz w:val="16"/>
                <w:szCs w:val="16"/>
              </w:rPr>
              <w:t>454,7</w:t>
            </w:r>
          </w:p>
        </w:tc>
        <w:tc>
          <w:tcPr>
            <w:tcW w:w="553" w:type="dxa"/>
          </w:tcPr>
          <w:p w:rsidR="002541C2" w:rsidRPr="00EB074A" w:rsidRDefault="002541C2" w:rsidP="000D0B19">
            <w:pPr>
              <w:jc w:val="center"/>
              <w:rPr>
                <w:rFonts w:ascii="Times New Roman" w:hAnsi="Times New Roman"/>
                <w:bCs/>
                <w:noProof/>
                <w:color w:val="0070C0"/>
                <w:sz w:val="16"/>
                <w:szCs w:val="16"/>
              </w:rPr>
            </w:pPr>
            <w:r w:rsidRPr="00EB074A">
              <w:rPr>
                <w:rFonts w:ascii="Times New Roman" w:hAnsi="Times New Roman"/>
                <w:bCs/>
                <w:noProof/>
                <w:color w:val="0070C0"/>
                <w:sz w:val="16"/>
                <w:szCs w:val="16"/>
              </w:rPr>
              <w:t>545,7</w:t>
            </w:r>
          </w:p>
        </w:tc>
        <w:tc>
          <w:tcPr>
            <w:tcW w:w="553" w:type="dxa"/>
          </w:tcPr>
          <w:p w:rsidR="002541C2" w:rsidRPr="00EB074A" w:rsidRDefault="002541C2" w:rsidP="000D0B19">
            <w:pPr>
              <w:jc w:val="center"/>
              <w:rPr>
                <w:rFonts w:ascii="Times New Roman" w:hAnsi="Times New Roman"/>
                <w:bCs/>
                <w:noProof/>
                <w:color w:val="0070C0"/>
                <w:sz w:val="16"/>
                <w:szCs w:val="16"/>
              </w:rPr>
            </w:pPr>
            <w:r w:rsidRPr="00EB074A">
              <w:rPr>
                <w:rFonts w:ascii="Times New Roman" w:hAnsi="Times New Roman"/>
                <w:bCs/>
                <w:noProof/>
                <w:color w:val="0070C0"/>
                <w:sz w:val="16"/>
                <w:szCs w:val="16"/>
                <w:lang w:val="en-US"/>
              </w:rPr>
              <w:t>654</w:t>
            </w:r>
            <w:r w:rsidRPr="00EB074A">
              <w:rPr>
                <w:rFonts w:ascii="Times New Roman" w:hAnsi="Times New Roman"/>
                <w:bCs/>
                <w:noProof/>
                <w:color w:val="0070C0"/>
                <w:sz w:val="16"/>
                <w:szCs w:val="16"/>
              </w:rPr>
              <w:t>,8</w:t>
            </w:r>
          </w:p>
        </w:tc>
        <w:tc>
          <w:tcPr>
            <w:tcW w:w="553" w:type="dxa"/>
          </w:tcPr>
          <w:p w:rsidR="002541C2" w:rsidRPr="00EB074A" w:rsidRDefault="002541C2" w:rsidP="000D0B19">
            <w:pPr>
              <w:jc w:val="center"/>
              <w:rPr>
                <w:rFonts w:ascii="Times New Roman" w:hAnsi="Times New Roman"/>
                <w:bCs/>
                <w:noProof/>
                <w:color w:val="0070C0"/>
                <w:sz w:val="16"/>
                <w:szCs w:val="16"/>
              </w:rPr>
            </w:pPr>
            <w:r w:rsidRPr="00EB074A">
              <w:rPr>
                <w:rFonts w:ascii="Times New Roman" w:hAnsi="Times New Roman"/>
                <w:bCs/>
                <w:noProof/>
                <w:color w:val="0070C0"/>
                <w:sz w:val="16"/>
                <w:szCs w:val="16"/>
              </w:rPr>
              <w:t>785,8</w:t>
            </w:r>
          </w:p>
        </w:tc>
        <w:tc>
          <w:tcPr>
            <w:tcW w:w="553" w:type="dxa"/>
          </w:tcPr>
          <w:p w:rsidR="002541C2" w:rsidRDefault="002541C2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color w:val="0070C0"/>
                <w:sz w:val="16"/>
                <w:szCs w:val="16"/>
              </w:rPr>
              <w:t>1375,0</w:t>
            </w:r>
          </w:p>
        </w:tc>
        <w:tc>
          <w:tcPr>
            <w:tcW w:w="1921" w:type="dxa"/>
          </w:tcPr>
          <w:p w:rsidR="002541C2" w:rsidRDefault="002541C2" w:rsidP="000D0B19"/>
        </w:tc>
        <w:tc>
          <w:tcPr>
            <w:tcW w:w="1595" w:type="dxa"/>
          </w:tcPr>
          <w:p w:rsidR="002541C2" w:rsidRDefault="002541C2" w:rsidP="000D0B19"/>
        </w:tc>
        <w:tc>
          <w:tcPr>
            <w:tcW w:w="696" w:type="dxa"/>
          </w:tcPr>
          <w:p w:rsidR="002541C2" w:rsidRDefault="002541C2" w:rsidP="000D0B19"/>
        </w:tc>
        <w:tc>
          <w:tcPr>
            <w:tcW w:w="666" w:type="dxa"/>
          </w:tcPr>
          <w:p w:rsidR="002541C2" w:rsidRDefault="002541C2" w:rsidP="000D0B19"/>
        </w:tc>
        <w:tc>
          <w:tcPr>
            <w:tcW w:w="666" w:type="dxa"/>
          </w:tcPr>
          <w:p w:rsidR="002541C2" w:rsidRDefault="002541C2" w:rsidP="000D0B19"/>
        </w:tc>
        <w:tc>
          <w:tcPr>
            <w:tcW w:w="696" w:type="dxa"/>
          </w:tcPr>
          <w:p w:rsidR="002541C2" w:rsidRDefault="002541C2" w:rsidP="000D0B19"/>
        </w:tc>
        <w:tc>
          <w:tcPr>
            <w:tcW w:w="696" w:type="dxa"/>
          </w:tcPr>
          <w:p w:rsidR="002541C2" w:rsidRDefault="002541C2" w:rsidP="000D0B19"/>
        </w:tc>
      </w:tr>
      <w:tr w:rsidR="002541C2" w:rsidTr="00905F92">
        <w:tc>
          <w:tcPr>
            <w:tcW w:w="546" w:type="dxa"/>
          </w:tcPr>
          <w:p w:rsidR="002541C2" w:rsidRDefault="002541C2" w:rsidP="000D0B19"/>
        </w:tc>
        <w:tc>
          <w:tcPr>
            <w:tcW w:w="14240" w:type="dxa"/>
            <w:gridSpan w:val="16"/>
          </w:tcPr>
          <w:p w:rsidR="002541C2" w:rsidRDefault="002541C2" w:rsidP="000D0B19">
            <w:r w:rsidRPr="00DB0011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муниципальной программы 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туризма</w:t>
            </w:r>
            <w:r w:rsidRPr="00F174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городе Череповце» на 2016- 2022 годы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 xml:space="preserve"> для достижения целевого стратегического показателя</w:t>
            </w:r>
          </w:p>
        </w:tc>
      </w:tr>
      <w:tr w:rsidR="00905F92" w:rsidTr="00905F92">
        <w:tc>
          <w:tcPr>
            <w:tcW w:w="546" w:type="dxa"/>
            <w:vMerge w:val="restart"/>
          </w:tcPr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  <w:p w:rsidR="002D3DE7" w:rsidRPr="00DB2E4E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</w:t>
            </w:r>
          </w:p>
        </w:tc>
        <w:tc>
          <w:tcPr>
            <w:tcW w:w="1783" w:type="dxa"/>
            <w:vMerge w:val="restart"/>
            <w:vAlign w:val="center"/>
          </w:tcPr>
          <w:p w:rsidR="002D3DE7" w:rsidRPr="00D15FA5" w:rsidRDefault="002D3DE7" w:rsidP="000D0B1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туристов и экскурсантов</w:t>
            </w:r>
          </w:p>
        </w:tc>
        <w:tc>
          <w:tcPr>
            <w:tcW w:w="954" w:type="dxa"/>
            <w:vMerge w:val="restart"/>
            <w:vAlign w:val="center"/>
          </w:tcPr>
          <w:p w:rsidR="002D3DE7" w:rsidRPr="00D15FA5" w:rsidRDefault="002D3DE7" w:rsidP="000D0B1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5F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D15F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D15F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ел. в год</w:t>
            </w:r>
          </w:p>
        </w:tc>
        <w:tc>
          <w:tcPr>
            <w:tcW w:w="1196" w:type="dxa"/>
            <w:vAlign w:val="center"/>
          </w:tcPr>
          <w:p w:rsidR="002D3DE7" w:rsidRPr="00EB074A" w:rsidRDefault="002D3DE7" w:rsidP="000D0B19">
            <w:pPr>
              <w:ind w:right="-9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B074A">
              <w:rPr>
                <w:rFonts w:ascii="Times New Roman" w:hAnsi="Times New Roman"/>
                <w:i/>
                <w:iCs/>
                <w:sz w:val="20"/>
                <w:szCs w:val="20"/>
              </w:rPr>
              <w:t>Целевое значение</w:t>
            </w:r>
          </w:p>
        </w:tc>
        <w:tc>
          <w:tcPr>
            <w:tcW w:w="606" w:type="dxa"/>
            <w:vAlign w:val="center"/>
          </w:tcPr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378,8</w:t>
            </w:r>
          </w:p>
        </w:tc>
        <w:tc>
          <w:tcPr>
            <w:tcW w:w="553" w:type="dxa"/>
            <w:vAlign w:val="center"/>
          </w:tcPr>
          <w:p w:rsidR="002D3DE7" w:rsidRPr="00EB074A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EB074A">
              <w:rPr>
                <w:rFonts w:ascii="Times New Roman" w:hAnsi="Times New Roman"/>
                <w:bCs/>
                <w:noProof/>
                <w:sz w:val="16"/>
                <w:szCs w:val="16"/>
              </w:rPr>
              <w:t>454,7</w:t>
            </w:r>
          </w:p>
        </w:tc>
        <w:tc>
          <w:tcPr>
            <w:tcW w:w="553" w:type="dxa"/>
            <w:vAlign w:val="center"/>
          </w:tcPr>
          <w:p w:rsidR="002D3DE7" w:rsidRPr="00EB074A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EB074A">
              <w:rPr>
                <w:rFonts w:ascii="Times New Roman" w:hAnsi="Times New Roman"/>
                <w:bCs/>
                <w:noProof/>
                <w:sz w:val="16"/>
                <w:szCs w:val="16"/>
              </w:rPr>
              <w:t>545,7</w:t>
            </w:r>
          </w:p>
        </w:tc>
        <w:tc>
          <w:tcPr>
            <w:tcW w:w="553" w:type="dxa"/>
            <w:vAlign w:val="center"/>
          </w:tcPr>
          <w:p w:rsidR="002D3DE7" w:rsidRPr="00EB074A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EB074A">
              <w:rPr>
                <w:rFonts w:ascii="Times New Roman" w:hAnsi="Times New Roman"/>
                <w:bCs/>
                <w:noProof/>
                <w:sz w:val="16"/>
                <w:szCs w:val="16"/>
                <w:lang w:val="en-US"/>
              </w:rPr>
              <w:t>654</w:t>
            </w:r>
            <w:r w:rsidRPr="00EB074A">
              <w:rPr>
                <w:rFonts w:ascii="Times New Roman" w:hAnsi="Times New Roman"/>
                <w:bCs/>
                <w:noProof/>
                <w:sz w:val="16"/>
                <w:szCs w:val="16"/>
              </w:rPr>
              <w:t>,8</w:t>
            </w:r>
          </w:p>
        </w:tc>
        <w:tc>
          <w:tcPr>
            <w:tcW w:w="553" w:type="dxa"/>
            <w:vAlign w:val="center"/>
          </w:tcPr>
          <w:p w:rsidR="002D3DE7" w:rsidRPr="00EB074A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EB074A">
              <w:rPr>
                <w:rFonts w:ascii="Times New Roman" w:hAnsi="Times New Roman"/>
                <w:bCs/>
                <w:noProof/>
                <w:sz w:val="16"/>
                <w:szCs w:val="16"/>
              </w:rPr>
              <w:t>785,8</w:t>
            </w:r>
          </w:p>
        </w:tc>
        <w:tc>
          <w:tcPr>
            <w:tcW w:w="553" w:type="dxa"/>
            <w:vAlign w:val="center"/>
          </w:tcPr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sz w:val="16"/>
                <w:szCs w:val="16"/>
              </w:rPr>
              <w:t>1375,0</w:t>
            </w:r>
          </w:p>
        </w:tc>
        <w:tc>
          <w:tcPr>
            <w:tcW w:w="1921" w:type="dxa"/>
            <w:vMerge w:val="restart"/>
          </w:tcPr>
          <w:p w:rsidR="002D3DE7" w:rsidRPr="00EA6111" w:rsidRDefault="002D3DE7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A6111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ПО</w:t>
            </w:r>
          </w:p>
          <w:p w:rsidR="002D3DE7" w:rsidRPr="002D55E0" w:rsidRDefault="002D3DE7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D55E0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пешеходных туристских маршрутов:</w:t>
            </w:r>
          </w:p>
          <w:p w:rsidR="002D3DE7" w:rsidRPr="002D55E0" w:rsidRDefault="002D3DE7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55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приобретение и установка скамеек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A6111">
              <w:rPr>
                <w:rFonts w:ascii="Times New Roman" w:hAnsi="Times New Roman"/>
                <w:color w:val="000000"/>
                <w:sz w:val="18"/>
                <w:szCs w:val="18"/>
              </w:rPr>
              <w:t>в сквер на пл</w:t>
            </w:r>
            <w:proofErr w:type="gramStart"/>
            <w:r w:rsidRPr="00EA6111"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gramEnd"/>
            <w:r w:rsidRPr="00EA6111">
              <w:rPr>
                <w:rFonts w:ascii="Times New Roman" w:hAnsi="Times New Roman"/>
                <w:color w:val="000000"/>
                <w:sz w:val="18"/>
                <w:szCs w:val="18"/>
              </w:rPr>
              <w:t>еталлургов</w:t>
            </w:r>
          </w:p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6111">
              <w:rPr>
                <w:rFonts w:ascii="Times New Roman" w:hAnsi="Times New Roman"/>
                <w:sz w:val="18"/>
                <w:szCs w:val="18"/>
              </w:rPr>
              <w:t>Изготовление буклета "Туристические предложения"</w:t>
            </w:r>
          </w:p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-Транспортные расходы </w:t>
            </w:r>
            <w:r w:rsidRPr="00EA61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(Организация</w:t>
            </w:r>
            <w:r w:rsidRPr="00EA61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A6111">
              <w:rPr>
                <w:rFonts w:ascii="Times New Roman" w:hAnsi="Times New Roman"/>
                <w:sz w:val="18"/>
                <w:szCs w:val="18"/>
              </w:rPr>
              <w:t>инфотура</w:t>
            </w:r>
            <w:proofErr w:type="spellEnd"/>
            <w:r w:rsidRPr="00EA6111">
              <w:rPr>
                <w:rFonts w:ascii="Times New Roman" w:hAnsi="Times New Roman"/>
                <w:sz w:val="18"/>
                <w:szCs w:val="18"/>
              </w:rPr>
              <w:t xml:space="preserve"> для судовладельцев и речных туроператоров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95" w:type="dxa"/>
          </w:tcPr>
          <w:p w:rsidR="002D3DE7" w:rsidRPr="00301BC2" w:rsidRDefault="002D3DE7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действующие</w:t>
            </w:r>
          </w:p>
        </w:tc>
        <w:tc>
          <w:tcPr>
            <w:tcW w:w="696" w:type="dxa"/>
            <w:vAlign w:val="center"/>
          </w:tcPr>
          <w:p w:rsidR="002D3DE7" w:rsidRPr="003D1DCA" w:rsidRDefault="002D3DE7" w:rsidP="000D0B1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D1D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6" w:type="dxa"/>
            <w:vAlign w:val="center"/>
          </w:tcPr>
          <w:p w:rsidR="002D3DE7" w:rsidRPr="0035193E" w:rsidRDefault="002D3DE7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3DE7" w:rsidRPr="0035193E" w:rsidRDefault="002D3DE7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93E">
              <w:rPr>
                <w:rFonts w:ascii="Times New Roman" w:hAnsi="Times New Roman"/>
                <w:sz w:val="16"/>
                <w:szCs w:val="16"/>
              </w:rPr>
              <w:t>159,1</w:t>
            </w:r>
          </w:p>
          <w:p w:rsidR="002D3DE7" w:rsidRPr="0035193E" w:rsidRDefault="002D3DE7" w:rsidP="000D0B19">
            <w:pPr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666" w:type="dxa"/>
            <w:vAlign w:val="center"/>
          </w:tcPr>
          <w:p w:rsidR="002D3DE7" w:rsidRPr="0035193E" w:rsidRDefault="002D3DE7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19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2D3DE7" w:rsidRPr="003D1DCA" w:rsidRDefault="002D3DE7" w:rsidP="000D0B1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D1D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6" w:type="dxa"/>
            <w:vAlign w:val="center"/>
          </w:tcPr>
          <w:p w:rsidR="002D3DE7" w:rsidRPr="003D1DCA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1DCA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05F92" w:rsidTr="00905F92">
        <w:tc>
          <w:tcPr>
            <w:tcW w:w="546" w:type="dxa"/>
            <w:vMerge/>
          </w:tcPr>
          <w:p w:rsidR="002D3DE7" w:rsidRPr="00EE785B" w:rsidRDefault="002D3DE7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83" w:type="dxa"/>
            <w:vMerge/>
            <w:vAlign w:val="center"/>
          </w:tcPr>
          <w:p w:rsidR="002D3DE7" w:rsidRPr="00FF115B" w:rsidRDefault="002D3DE7" w:rsidP="000D0B19">
            <w:pPr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2D3DE7" w:rsidRPr="00FF115B" w:rsidRDefault="002D3DE7" w:rsidP="000D0B19">
            <w:pPr>
              <w:rPr>
                <w:rFonts w:ascii="Times New Roman" w:hAnsi="Times New Roman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2D3DE7" w:rsidRPr="00EB074A" w:rsidRDefault="002D3DE7" w:rsidP="000D0B19">
            <w:pPr>
              <w:ind w:right="-9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B074A">
              <w:rPr>
                <w:rFonts w:ascii="Times New Roman" w:hAnsi="Times New Roman"/>
                <w:i/>
                <w:iCs/>
                <w:sz w:val="20"/>
                <w:szCs w:val="20"/>
              </w:rPr>
              <w:t>Плановое значение</w:t>
            </w:r>
          </w:p>
        </w:tc>
        <w:tc>
          <w:tcPr>
            <w:tcW w:w="606" w:type="dxa"/>
            <w:vAlign w:val="center"/>
          </w:tcPr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074A">
              <w:rPr>
                <w:rFonts w:ascii="Times New Roman" w:hAnsi="Times New Roman"/>
                <w:sz w:val="16"/>
                <w:szCs w:val="16"/>
              </w:rPr>
              <w:t>417,9</w:t>
            </w:r>
          </w:p>
        </w:tc>
        <w:tc>
          <w:tcPr>
            <w:tcW w:w="553" w:type="dxa"/>
            <w:vAlign w:val="center"/>
          </w:tcPr>
          <w:p w:rsidR="002D3DE7" w:rsidRPr="00EB074A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EB074A">
              <w:rPr>
                <w:rFonts w:ascii="Times New Roman" w:hAnsi="Times New Roman"/>
                <w:bCs/>
                <w:noProof/>
                <w:sz w:val="16"/>
                <w:szCs w:val="16"/>
              </w:rPr>
              <w:t>454,7</w:t>
            </w:r>
          </w:p>
        </w:tc>
        <w:tc>
          <w:tcPr>
            <w:tcW w:w="553" w:type="dxa"/>
            <w:vAlign w:val="center"/>
          </w:tcPr>
          <w:p w:rsidR="002D3DE7" w:rsidRPr="00EB074A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EB074A">
              <w:rPr>
                <w:rFonts w:ascii="Times New Roman" w:hAnsi="Times New Roman"/>
                <w:bCs/>
                <w:noProof/>
                <w:sz w:val="16"/>
                <w:szCs w:val="16"/>
              </w:rPr>
              <w:t>545,7</w:t>
            </w:r>
          </w:p>
        </w:tc>
        <w:tc>
          <w:tcPr>
            <w:tcW w:w="553" w:type="dxa"/>
            <w:vAlign w:val="center"/>
          </w:tcPr>
          <w:p w:rsidR="002D3DE7" w:rsidRPr="00EB074A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EB074A">
              <w:rPr>
                <w:rFonts w:ascii="Times New Roman" w:hAnsi="Times New Roman"/>
                <w:bCs/>
                <w:noProof/>
                <w:sz w:val="16"/>
                <w:szCs w:val="16"/>
                <w:lang w:val="en-US"/>
              </w:rPr>
              <w:t>654</w:t>
            </w:r>
            <w:r w:rsidRPr="00EB074A">
              <w:rPr>
                <w:rFonts w:ascii="Times New Roman" w:hAnsi="Times New Roman"/>
                <w:bCs/>
                <w:noProof/>
                <w:sz w:val="16"/>
                <w:szCs w:val="16"/>
              </w:rPr>
              <w:t>,8</w:t>
            </w:r>
          </w:p>
        </w:tc>
        <w:tc>
          <w:tcPr>
            <w:tcW w:w="553" w:type="dxa"/>
            <w:vAlign w:val="center"/>
          </w:tcPr>
          <w:p w:rsidR="002D3DE7" w:rsidRPr="00EB074A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EB074A">
              <w:rPr>
                <w:rFonts w:ascii="Times New Roman" w:hAnsi="Times New Roman"/>
                <w:bCs/>
                <w:noProof/>
                <w:sz w:val="16"/>
                <w:szCs w:val="16"/>
              </w:rPr>
              <w:t>785,8</w:t>
            </w:r>
          </w:p>
        </w:tc>
        <w:tc>
          <w:tcPr>
            <w:tcW w:w="553" w:type="dxa"/>
            <w:vAlign w:val="center"/>
          </w:tcPr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sz w:val="16"/>
                <w:szCs w:val="16"/>
              </w:rPr>
              <w:t>1375,0</w:t>
            </w:r>
          </w:p>
        </w:tc>
        <w:tc>
          <w:tcPr>
            <w:tcW w:w="1921" w:type="dxa"/>
            <w:vMerge/>
          </w:tcPr>
          <w:p w:rsidR="002D3DE7" w:rsidRPr="00A53FBD" w:rsidRDefault="002D3DE7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1595" w:type="dxa"/>
          </w:tcPr>
          <w:p w:rsidR="002D3DE7" w:rsidRPr="00301BC2" w:rsidRDefault="002D3DE7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принимаемые</w:t>
            </w:r>
          </w:p>
        </w:tc>
        <w:tc>
          <w:tcPr>
            <w:tcW w:w="696" w:type="dxa"/>
            <w:vAlign w:val="center"/>
          </w:tcPr>
          <w:p w:rsidR="002D3DE7" w:rsidRPr="003D1DCA" w:rsidRDefault="002D3DE7" w:rsidP="000D0B1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D1D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6" w:type="dxa"/>
            <w:vAlign w:val="center"/>
          </w:tcPr>
          <w:p w:rsidR="002D3DE7" w:rsidRPr="0035193E" w:rsidRDefault="002D3DE7" w:rsidP="000D0B19">
            <w:pPr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3519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6" w:type="dxa"/>
            <w:vAlign w:val="center"/>
          </w:tcPr>
          <w:p w:rsidR="002D3DE7" w:rsidRPr="0035193E" w:rsidRDefault="002D3DE7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D3DE7" w:rsidRPr="0035193E" w:rsidRDefault="002D3DE7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19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243,0</w:t>
            </w:r>
          </w:p>
          <w:p w:rsidR="002D3DE7" w:rsidRPr="0035193E" w:rsidRDefault="002D3DE7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2D3DE7" w:rsidRPr="003D1DCA" w:rsidRDefault="002D3DE7" w:rsidP="000D0B1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D1D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6" w:type="dxa"/>
            <w:vAlign w:val="center"/>
          </w:tcPr>
          <w:p w:rsidR="002D3DE7" w:rsidRPr="003D1DCA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1DCA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05F92" w:rsidTr="00905F92">
        <w:tc>
          <w:tcPr>
            <w:tcW w:w="546" w:type="dxa"/>
            <w:vMerge w:val="restart"/>
          </w:tcPr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  <w:p w:rsidR="002D3DE7" w:rsidRPr="005332D3" w:rsidRDefault="002D3DE7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10.1.1</w:t>
            </w:r>
          </w:p>
        </w:tc>
        <w:tc>
          <w:tcPr>
            <w:tcW w:w="1783" w:type="dxa"/>
            <w:vMerge w:val="restart"/>
            <w:vAlign w:val="center"/>
          </w:tcPr>
          <w:p w:rsidR="002D3DE7" w:rsidRPr="00D15FA5" w:rsidRDefault="002D3DE7" w:rsidP="000D0B1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F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</w:t>
            </w:r>
            <w:proofErr w:type="gramStart"/>
            <w:r w:rsidRPr="00D15F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..</w:t>
            </w:r>
            <w:proofErr w:type="gramEnd"/>
            <w:r w:rsidRPr="00D15F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ч. туристов</w:t>
            </w:r>
          </w:p>
        </w:tc>
        <w:tc>
          <w:tcPr>
            <w:tcW w:w="954" w:type="dxa"/>
            <w:vMerge w:val="restart"/>
            <w:vAlign w:val="center"/>
          </w:tcPr>
          <w:p w:rsidR="002D3DE7" w:rsidRDefault="002D3DE7" w:rsidP="000D0B1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F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Тыс.</w:t>
            </w:r>
          </w:p>
          <w:p w:rsidR="002D3DE7" w:rsidRPr="00D15FA5" w:rsidRDefault="002D3DE7" w:rsidP="000D0B1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F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чел. в год</w:t>
            </w:r>
          </w:p>
        </w:tc>
        <w:tc>
          <w:tcPr>
            <w:tcW w:w="1196" w:type="dxa"/>
            <w:vMerge w:val="restart"/>
            <w:vAlign w:val="center"/>
          </w:tcPr>
          <w:p w:rsidR="002D3DE7" w:rsidRPr="00D15FA5" w:rsidRDefault="002D3DE7" w:rsidP="000D0B19">
            <w:pPr>
              <w:ind w:right="-92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D15FA5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Целевое значение</w:t>
            </w:r>
          </w:p>
        </w:tc>
        <w:tc>
          <w:tcPr>
            <w:tcW w:w="606" w:type="dxa"/>
            <w:vMerge w:val="restart"/>
            <w:vAlign w:val="center"/>
          </w:tcPr>
          <w:p w:rsidR="002D3DE7" w:rsidRPr="002D3DE7" w:rsidRDefault="002D3DE7" w:rsidP="002D3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DE7"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  <w:tc>
          <w:tcPr>
            <w:tcW w:w="553" w:type="dxa"/>
            <w:vMerge w:val="restart"/>
            <w:vAlign w:val="center"/>
          </w:tcPr>
          <w:p w:rsidR="002D3DE7" w:rsidRPr="002D3DE7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2D3DE7">
              <w:rPr>
                <w:rFonts w:ascii="Times New Roman" w:hAnsi="Times New Roman"/>
                <w:bCs/>
                <w:noProof/>
                <w:sz w:val="18"/>
                <w:szCs w:val="18"/>
              </w:rPr>
              <w:t>80,4</w:t>
            </w:r>
          </w:p>
        </w:tc>
        <w:tc>
          <w:tcPr>
            <w:tcW w:w="553" w:type="dxa"/>
            <w:vMerge w:val="restart"/>
            <w:vAlign w:val="center"/>
          </w:tcPr>
          <w:p w:rsidR="002D3DE7" w:rsidRPr="007B059D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7B059D">
              <w:rPr>
                <w:rFonts w:ascii="Times New Roman" w:hAnsi="Times New Roman"/>
                <w:bCs/>
                <w:noProof/>
                <w:sz w:val="18"/>
                <w:szCs w:val="18"/>
              </w:rPr>
              <w:t>96,5</w:t>
            </w:r>
          </w:p>
        </w:tc>
        <w:tc>
          <w:tcPr>
            <w:tcW w:w="553" w:type="dxa"/>
            <w:vMerge w:val="restart"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2D3DE7" w:rsidRPr="007B059D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7B059D">
              <w:rPr>
                <w:rFonts w:ascii="Times New Roman" w:hAnsi="Times New Roman"/>
                <w:bCs/>
                <w:noProof/>
                <w:sz w:val="18"/>
                <w:szCs w:val="18"/>
              </w:rPr>
              <w:t>115,8</w:t>
            </w:r>
          </w:p>
        </w:tc>
        <w:tc>
          <w:tcPr>
            <w:tcW w:w="553" w:type="dxa"/>
            <w:vMerge w:val="restart"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2D3DE7" w:rsidRPr="007B059D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7B059D">
              <w:rPr>
                <w:rFonts w:ascii="Times New Roman" w:hAnsi="Times New Roman"/>
                <w:bCs/>
                <w:noProof/>
                <w:sz w:val="18"/>
                <w:szCs w:val="18"/>
              </w:rPr>
              <w:t>139,0</w:t>
            </w:r>
          </w:p>
        </w:tc>
        <w:tc>
          <w:tcPr>
            <w:tcW w:w="553" w:type="dxa"/>
            <w:vMerge w:val="restart"/>
            <w:vAlign w:val="center"/>
          </w:tcPr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3DE7" w:rsidRPr="007B059D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240,2</w:t>
            </w:r>
          </w:p>
          <w:p w:rsidR="002D3DE7" w:rsidRPr="007B059D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2D3DE7" w:rsidRPr="00A53FBD" w:rsidRDefault="002D3DE7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1595" w:type="dxa"/>
          </w:tcPr>
          <w:p w:rsidR="002D3DE7" w:rsidRPr="00804853" w:rsidRDefault="002D3DE7" w:rsidP="000D0B19">
            <w:pPr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696" w:type="dxa"/>
            <w:vAlign w:val="center"/>
          </w:tcPr>
          <w:p w:rsidR="002D3DE7" w:rsidRPr="003D1DCA" w:rsidRDefault="002D3DE7" w:rsidP="000D0B1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D1D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6" w:type="dxa"/>
            <w:vAlign w:val="center"/>
          </w:tcPr>
          <w:p w:rsidR="002D3DE7" w:rsidRPr="0035193E" w:rsidRDefault="002D3DE7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3DE7" w:rsidRPr="0035193E" w:rsidRDefault="002D3DE7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93E">
              <w:rPr>
                <w:rFonts w:ascii="Times New Roman" w:hAnsi="Times New Roman"/>
                <w:sz w:val="16"/>
                <w:szCs w:val="16"/>
              </w:rPr>
              <w:t>856,3</w:t>
            </w:r>
          </w:p>
          <w:p w:rsidR="002D3DE7" w:rsidRPr="0035193E" w:rsidRDefault="002D3DE7" w:rsidP="000D0B19">
            <w:pPr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666" w:type="dxa"/>
            <w:vAlign w:val="center"/>
          </w:tcPr>
          <w:p w:rsidR="002D3DE7" w:rsidRPr="0035193E" w:rsidRDefault="002D3DE7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19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2D3DE7" w:rsidRPr="003D1DCA" w:rsidRDefault="002D3DE7" w:rsidP="000D0B1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D1D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6" w:type="dxa"/>
            <w:vAlign w:val="center"/>
          </w:tcPr>
          <w:p w:rsidR="002D3DE7" w:rsidRPr="003D1DCA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1DCA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05F92" w:rsidTr="00905F92">
        <w:trPr>
          <w:trHeight w:val="184"/>
        </w:trPr>
        <w:tc>
          <w:tcPr>
            <w:tcW w:w="546" w:type="dxa"/>
            <w:vMerge/>
          </w:tcPr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vAlign w:val="center"/>
          </w:tcPr>
          <w:p w:rsidR="002D3DE7" w:rsidRPr="00D15FA5" w:rsidRDefault="002D3DE7" w:rsidP="000D0B1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:rsidR="002D3DE7" w:rsidRPr="00D15FA5" w:rsidRDefault="002D3DE7" w:rsidP="000D0B1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dxa"/>
            <w:vMerge/>
            <w:vAlign w:val="center"/>
          </w:tcPr>
          <w:p w:rsidR="002D3DE7" w:rsidRPr="00D15FA5" w:rsidRDefault="002D3DE7" w:rsidP="000D0B19">
            <w:pPr>
              <w:ind w:right="-92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vAlign w:val="center"/>
          </w:tcPr>
          <w:p w:rsidR="002D3DE7" w:rsidRPr="007B059D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2D3DE7" w:rsidRPr="007B059D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2D3DE7" w:rsidRPr="007B059D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2D3DE7" w:rsidRPr="007B059D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2D3DE7" w:rsidRPr="007B059D" w:rsidRDefault="002D3DE7" w:rsidP="000D0B19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2D3DE7" w:rsidRPr="00A53FBD" w:rsidRDefault="002D3DE7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1595" w:type="dxa"/>
            <w:vMerge w:val="restart"/>
          </w:tcPr>
          <w:p w:rsidR="002D3DE7" w:rsidRDefault="002D3DE7" w:rsidP="000D0B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D3DE7" w:rsidRDefault="002D3DE7" w:rsidP="000D0B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D3DE7" w:rsidRDefault="002D3DE7" w:rsidP="000D0B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D3DE7" w:rsidRDefault="002D3DE7" w:rsidP="000D0B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D3DE7" w:rsidRPr="001E4AB4" w:rsidRDefault="002D3DE7" w:rsidP="000D0B1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E4AB4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96" w:type="dxa"/>
            <w:vMerge w:val="restart"/>
            <w:vAlign w:val="center"/>
          </w:tcPr>
          <w:p w:rsidR="002D3DE7" w:rsidRPr="003D1DCA" w:rsidRDefault="002D3DE7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D1D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6" w:type="dxa"/>
            <w:vMerge w:val="restart"/>
            <w:vAlign w:val="center"/>
          </w:tcPr>
          <w:p w:rsidR="002D3DE7" w:rsidRPr="003D1DCA" w:rsidRDefault="002D3DE7" w:rsidP="000D0B19">
            <w:pPr>
              <w:jc w:val="center"/>
              <w:rPr>
                <w:rFonts w:ascii="Times New Roman" w:hAnsi="Times New Roman"/>
                <w:b/>
                <w:i/>
                <w:color w:val="0070C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D1DCA">
              <w:rPr>
                <w:rFonts w:ascii="Times New Roman" w:hAnsi="Times New Roman"/>
                <w:b/>
                <w:sz w:val="18"/>
                <w:szCs w:val="18"/>
              </w:rPr>
              <w:t>015,4</w:t>
            </w:r>
          </w:p>
        </w:tc>
        <w:tc>
          <w:tcPr>
            <w:tcW w:w="666" w:type="dxa"/>
            <w:vMerge w:val="restart"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2D3DE7" w:rsidRPr="003D1DCA" w:rsidRDefault="002D3DE7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D1DC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243,0</w:t>
            </w:r>
          </w:p>
          <w:p w:rsidR="002D3DE7" w:rsidRPr="003D1DCA" w:rsidRDefault="002D3DE7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2D3DE7" w:rsidRPr="003D1DCA" w:rsidRDefault="002D3DE7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D1DC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696" w:type="dxa"/>
            <w:vMerge w:val="restart"/>
            <w:vAlign w:val="center"/>
          </w:tcPr>
          <w:p w:rsidR="002D3DE7" w:rsidRPr="003D1DCA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D1DC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05F92" w:rsidTr="00905F92">
        <w:tc>
          <w:tcPr>
            <w:tcW w:w="546" w:type="dxa"/>
            <w:vMerge/>
          </w:tcPr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vAlign w:val="center"/>
          </w:tcPr>
          <w:p w:rsidR="002D3DE7" w:rsidRPr="00D15FA5" w:rsidRDefault="002D3DE7" w:rsidP="000D0B1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:rsidR="002D3DE7" w:rsidRPr="00D15FA5" w:rsidRDefault="002D3DE7" w:rsidP="000D0B1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2D3DE7" w:rsidRPr="002D3DE7" w:rsidRDefault="002D3DE7" w:rsidP="00A856CC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D3DE7">
              <w:rPr>
                <w:rFonts w:ascii="Times New Roman" w:hAnsi="Times New Roman"/>
                <w:i/>
                <w:iCs/>
                <w:sz w:val="20"/>
                <w:szCs w:val="20"/>
              </w:rPr>
              <w:t>Плановое значение</w:t>
            </w:r>
          </w:p>
        </w:tc>
        <w:tc>
          <w:tcPr>
            <w:tcW w:w="606" w:type="dxa"/>
            <w:vAlign w:val="center"/>
          </w:tcPr>
          <w:p w:rsidR="002D3DE7" w:rsidRPr="002D3DE7" w:rsidRDefault="002D3DE7" w:rsidP="00A8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3DE7" w:rsidRPr="002D3DE7" w:rsidRDefault="002D3DE7" w:rsidP="00A8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DE7">
              <w:rPr>
                <w:rFonts w:ascii="Times New Roman" w:hAnsi="Times New Roman"/>
                <w:sz w:val="18"/>
                <w:szCs w:val="18"/>
              </w:rPr>
              <w:t>71,9</w:t>
            </w:r>
          </w:p>
          <w:p w:rsidR="002D3DE7" w:rsidRPr="002D3DE7" w:rsidRDefault="002D3DE7" w:rsidP="00A8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2D3DE7" w:rsidRPr="002D3DE7" w:rsidRDefault="002D3DE7" w:rsidP="00A856CC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2D3DE7">
              <w:rPr>
                <w:rFonts w:ascii="Times New Roman" w:hAnsi="Times New Roman"/>
                <w:bCs/>
                <w:noProof/>
                <w:sz w:val="18"/>
                <w:szCs w:val="18"/>
              </w:rPr>
              <w:t>80,4</w:t>
            </w:r>
          </w:p>
        </w:tc>
        <w:tc>
          <w:tcPr>
            <w:tcW w:w="553" w:type="dxa"/>
            <w:vAlign w:val="center"/>
          </w:tcPr>
          <w:p w:rsidR="002D3DE7" w:rsidRPr="002D3DE7" w:rsidRDefault="002D3DE7" w:rsidP="00A856CC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2D3DE7">
              <w:rPr>
                <w:rFonts w:ascii="Times New Roman" w:hAnsi="Times New Roman"/>
                <w:bCs/>
                <w:noProof/>
                <w:sz w:val="18"/>
                <w:szCs w:val="18"/>
              </w:rPr>
              <w:t>96,5</w:t>
            </w:r>
          </w:p>
        </w:tc>
        <w:tc>
          <w:tcPr>
            <w:tcW w:w="553" w:type="dxa"/>
            <w:vAlign w:val="center"/>
          </w:tcPr>
          <w:p w:rsidR="002D3DE7" w:rsidRPr="002D3DE7" w:rsidRDefault="002D3DE7" w:rsidP="00A856CC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2D3DE7" w:rsidRPr="002D3DE7" w:rsidRDefault="002D3DE7" w:rsidP="00A856CC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2D3DE7">
              <w:rPr>
                <w:rFonts w:ascii="Times New Roman" w:hAnsi="Times New Roman"/>
                <w:bCs/>
                <w:noProof/>
                <w:sz w:val="18"/>
                <w:szCs w:val="18"/>
              </w:rPr>
              <w:t>115,8</w:t>
            </w:r>
          </w:p>
        </w:tc>
        <w:tc>
          <w:tcPr>
            <w:tcW w:w="553" w:type="dxa"/>
            <w:vAlign w:val="center"/>
          </w:tcPr>
          <w:p w:rsidR="002D3DE7" w:rsidRPr="002D3DE7" w:rsidRDefault="002D3DE7" w:rsidP="00A856CC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2D3DE7" w:rsidRPr="002D3DE7" w:rsidRDefault="002D3DE7" w:rsidP="00A856CC">
            <w:pPr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2D3DE7">
              <w:rPr>
                <w:rFonts w:ascii="Times New Roman" w:hAnsi="Times New Roman"/>
                <w:bCs/>
                <w:noProof/>
                <w:sz w:val="18"/>
                <w:szCs w:val="18"/>
              </w:rPr>
              <w:t>139,0</w:t>
            </w:r>
          </w:p>
        </w:tc>
        <w:tc>
          <w:tcPr>
            <w:tcW w:w="553" w:type="dxa"/>
            <w:vAlign w:val="center"/>
          </w:tcPr>
          <w:p w:rsidR="002D3DE7" w:rsidRPr="002D3DE7" w:rsidRDefault="002D3DE7" w:rsidP="00A8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3DE7" w:rsidRPr="002D3DE7" w:rsidRDefault="002D3DE7" w:rsidP="00A8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3DE7" w:rsidRPr="002D3DE7" w:rsidRDefault="002D3DE7" w:rsidP="00A8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DE7">
              <w:rPr>
                <w:rFonts w:ascii="Times New Roman" w:hAnsi="Times New Roman"/>
                <w:sz w:val="18"/>
                <w:szCs w:val="18"/>
              </w:rPr>
              <w:t>240,2</w:t>
            </w:r>
          </w:p>
          <w:p w:rsidR="002D3DE7" w:rsidRPr="002D3DE7" w:rsidRDefault="002D3DE7" w:rsidP="00A8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2D3DE7" w:rsidRPr="00A53FBD" w:rsidRDefault="002D3DE7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1595" w:type="dxa"/>
            <w:vMerge/>
          </w:tcPr>
          <w:p w:rsidR="002D3DE7" w:rsidRDefault="002D3DE7" w:rsidP="000D0B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2D3DE7" w:rsidRPr="003D1DCA" w:rsidRDefault="002D3DE7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2D3DE7" w:rsidRPr="003D1DCA" w:rsidRDefault="002D3DE7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2D3DE7" w:rsidRPr="003D1DCA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81E5A" w:rsidTr="00905F92">
        <w:tc>
          <w:tcPr>
            <w:tcW w:w="546" w:type="dxa"/>
            <w:vMerge w:val="restart"/>
          </w:tcPr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2D3DE7" w:rsidRPr="0077031B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7031B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304" w:type="dxa"/>
            <w:gridSpan w:val="9"/>
            <w:vMerge w:val="restart"/>
            <w:vAlign w:val="center"/>
          </w:tcPr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13A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Косвенное влияние на достижение показателей стратегии развития города</w:t>
            </w:r>
          </w:p>
        </w:tc>
        <w:tc>
          <w:tcPr>
            <w:tcW w:w="1921" w:type="dxa"/>
          </w:tcPr>
          <w:p w:rsidR="002D3DE7" w:rsidRDefault="002D3DE7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</w:tcPr>
          <w:p w:rsidR="002D3DE7" w:rsidRPr="00301BC2" w:rsidRDefault="002D3DE7" w:rsidP="000D0B1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действующие</w:t>
            </w:r>
          </w:p>
        </w:tc>
        <w:tc>
          <w:tcPr>
            <w:tcW w:w="696" w:type="dxa"/>
            <w:vAlign w:val="center"/>
          </w:tcPr>
          <w:p w:rsidR="002D3DE7" w:rsidRPr="00C30930" w:rsidRDefault="002D3DE7" w:rsidP="000D0B1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dxa"/>
            <w:vAlign w:val="center"/>
          </w:tcPr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237495,8</w:t>
            </w: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239608,0</w:t>
            </w:r>
          </w:p>
        </w:tc>
        <w:tc>
          <w:tcPr>
            <w:tcW w:w="696" w:type="dxa"/>
            <w:vAlign w:val="center"/>
          </w:tcPr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7031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240197,9</w:t>
            </w:r>
          </w:p>
        </w:tc>
        <w:tc>
          <w:tcPr>
            <w:tcW w:w="696" w:type="dxa"/>
            <w:vAlign w:val="center"/>
          </w:tcPr>
          <w:p w:rsidR="002D3DE7" w:rsidRPr="0077031B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31B">
              <w:rPr>
                <w:rFonts w:ascii="Times New Roman" w:hAnsi="Times New Roman" w:cs="Times New Roman"/>
                <w:b/>
                <w:sz w:val="16"/>
                <w:szCs w:val="16"/>
              </w:rPr>
              <w:t>240759,5</w:t>
            </w:r>
          </w:p>
        </w:tc>
      </w:tr>
      <w:tr w:rsidR="00681E5A" w:rsidTr="00905F92">
        <w:tc>
          <w:tcPr>
            <w:tcW w:w="546" w:type="dxa"/>
            <w:vMerge/>
          </w:tcPr>
          <w:p w:rsidR="002D3DE7" w:rsidRDefault="002D3DE7" w:rsidP="000D0B19"/>
        </w:tc>
        <w:tc>
          <w:tcPr>
            <w:tcW w:w="7304" w:type="dxa"/>
            <w:gridSpan w:val="9"/>
            <w:vMerge/>
          </w:tcPr>
          <w:p w:rsidR="002D3DE7" w:rsidRDefault="002D3DE7" w:rsidP="000D0B19"/>
        </w:tc>
        <w:tc>
          <w:tcPr>
            <w:tcW w:w="1921" w:type="dxa"/>
          </w:tcPr>
          <w:p w:rsidR="002D3DE7" w:rsidRDefault="002D3DE7" w:rsidP="000D0B19"/>
        </w:tc>
        <w:tc>
          <w:tcPr>
            <w:tcW w:w="1595" w:type="dxa"/>
          </w:tcPr>
          <w:p w:rsidR="002D3DE7" w:rsidRPr="00301BC2" w:rsidRDefault="002D3DE7" w:rsidP="000D0B1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принимаемые</w:t>
            </w:r>
          </w:p>
        </w:tc>
        <w:tc>
          <w:tcPr>
            <w:tcW w:w="696" w:type="dxa"/>
          </w:tcPr>
          <w:p w:rsidR="002D3DE7" w:rsidRDefault="002D3DE7" w:rsidP="000D0B19">
            <w:r>
              <w:t>-</w:t>
            </w:r>
          </w:p>
        </w:tc>
        <w:tc>
          <w:tcPr>
            <w:tcW w:w="666" w:type="dxa"/>
            <w:vAlign w:val="center"/>
          </w:tcPr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31B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66" w:type="dxa"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31B">
              <w:rPr>
                <w:rFonts w:ascii="Times New Roman" w:hAnsi="Times New Roman" w:cs="Times New Roman"/>
                <w:b/>
                <w:sz w:val="16"/>
                <w:szCs w:val="16"/>
              </w:rPr>
              <w:t>3891,5</w:t>
            </w: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31B">
              <w:rPr>
                <w:rFonts w:ascii="Times New Roman" w:hAnsi="Times New Roman" w:cs="Times New Roman"/>
                <w:b/>
                <w:sz w:val="16"/>
                <w:szCs w:val="16"/>
              </w:rPr>
              <w:t>2226,4</w:t>
            </w: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31B">
              <w:rPr>
                <w:rFonts w:ascii="Times New Roman" w:hAnsi="Times New Roman" w:cs="Times New Roman"/>
                <w:b/>
                <w:sz w:val="16"/>
                <w:szCs w:val="16"/>
              </w:rPr>
              <w:t>2226,4</w:t>
            </w: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81E5A" w:rsidTr="00905F92">
        <w:tc>
          <w:tcPr>
            <w:tcW w:w="546" w:type="dxa"/>
            <w:vMerge/>
          </w:tcPr>
          <w:p w:rsidR="002D3DE7" w:rsidRDefault="002D3DE7" w:rsidP="000D0B19"/>
        </w:tc>
        <w:tc>
          <w:tcPr>
            <w:tcW w:w="7304" w:type="dxa"/>
            <w:gridSpan w:val="9"/>
            <w:vMerge/>
          </w:tcPr>
          <w:p w:rsidR="002D3DE7" w:rsidRDefault="002D3DE7" w:rsidP="000D0B19"/>
        </w:tc>
        <w:tc>
          <w:tcPr>
            <w:tcW w:w="1921" w:type="dxa"/>
          </w:tcPr>
          <w:p w:rsidR="002D3DE7" w:rsidRDefault="002D3DE7" w:rsidP="000D0B19"/>
        </w:tc>
        <w:tc>
          <w:tcPr>
            <w:tcW w:w="1595" w:type="dxa"/>
          </w:tcPr>
          <w:p w:rsidR="002D3DE7" w:rsidRPr="00301BC2" w:rsidRDefault="002D3DE7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696" w:type="dxa"/>
          </w:tcPr>
          <w:p w:rsidR="002D3DE7" w:rsidRDefault="002D3DE7" w:rsidP="000D0B19">
            <w:r>
              <w:t>-</w:t>
            </w:r>
          </w:p>
        </w:tc>
        <w:tc>
          <w:tcPr>
            <w:tcW w:w="666" w:type="dxa"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31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193541,4</w:t>
            </w:r>
          </w:p>
        </w:tc>
        <w:tc>
          <w:tcPr>
            <w:tcW w:w="666" w:type="dxa"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31B">
              <w:rPr>
                <w:rFonts w:ascii="Times New Roman" w:hAnsi="Times New Roman" w:cs="Times New Roman"/>
                <w:b/>
                <w:sz w:val="16"/>
                <w:szCs w:val="16"/>
              </w:rPr>
              <w:t>171353,3</w:t>
            </w:r>
          </w:p>
        </w:tc>
        <w:tc>
          <w:tcPr>
            <w:tcW w:w="696" w:type="dxa"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31B">
              <w:rPr>
                <w:rFonts w:ascii="Times New Roman" w:hAnsi="Times New Roman" w:cs="Times New Roman"/>
                <w:b/>
                <w:sz w:val="16"/>
                <w:szCs w:val="16"/>
              </w:rPr>
              <w:t>172954,9</w:t>
            </w:r>
          </w:p>
        </w:tc>
        <w:tc>
          <w:tcPr>
            <w:tcW w:w="696" w:type="dxa"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31B">
              <w:rPr>
                <w:rFonts w:ascii="Times New Roman" w:hAnsi="Times New Roman" w:cs="Times New Roman"/>
                <w:b/>
                <w:sz w:val="16"/>
                <w:szCs w:val="16"/>
              </w:rPr>
              <w:t>174052,3</w:t>
            </w:r>
          </w:p>
        </w:tc>
      </w:tr>
      <w:tr w:rsidR="00681E5A" w:rsidTr="00905F92">
        <w:tc>
          <w:tcPr>
            <w:tcW w:w="546" w:type="dxa"/>
            <w:vMerge/>
          </w:tcPr>
          <w:p w:rsidR="002D3DE7" w:rsidRDefault="002D3DE7" w:rsidP="000D0B19"/>
        </w:tc>
        <w:tc>
          <w:tcPr>
            <w:tcW w:w="7304" w:type="dxa"/>
            <w:gridSpan w:val="9"/>
            <w:vMerge/>
          </w:tcPr>
          <w:p w:rsidR="002D3DE7" w:rsidRDefault="002D3DE7" w:rsidP="000D0B19"/>
        </w:tc>
        <w:tc>
          <w:tcPr>
            <w:tcW w:w="1921" w:type="dxa"/>
          </w:tcPr>
          <w:p w:rsidR="002D3DE7" w:rsidRDefault="002D3DE7" w:rsidP="000D0B19"/>
        </w:tc>
        <w:tc>
          <w:tcPr>
            <w:tcW w:w="1595" w:type="dxa"/>
          </w:tcPr>
          <w:p w:rsidR="002D3DE7" w:rsidRDefault="002D3DE7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D3DE7" w:rsidRPr="00966DEA" w:rsidRDefault="002D3DE7" w:rsidP="000D0B1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66DEA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96" w:type="dxa"/>
          </w:tcPr>
          <w:p w:rsidR="002D3DE7" w:rsidRDefault="002D3DE7" w:rsidP="000D0B19">
            <w:r>
              <w:t>-</w:t>
            </w:r>
          </w:p>
        </w:tc>
        <w:tc>
          <w:tcPr>
            <w:tcW w:w="666" w:type="dxa"/>
            <w:vAlign w:val="center"/>
          </w:tcPr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431037,2</w:t>
            </w:r>
          </w:p>
        </w:tc>
        <w:tc>
          <w:tcPr>
            <w:tcW w:w="666" w:type="dxa"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414852,8</w:t>
            </w: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31B">
              <w:rPr>
                <w:rFonts w:ascii="Times New Roman" w:hAnsi="Times New Roman" w:cs="Times New Roman"/>
                <w:b/>
                <w:sz w:val="16"/>
                <w:szCs w:val="16"/>
              </w:rPr>
              <w:t>415379,2</w:t>
            </w: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031B">
              <w:rPr>
                <w:rFonts w:ascii="Times New Roman" w:hAnsi="Times New Roman" w:cs="Times New Roman"/>
                <w:b/>
                <w:sz w:val="16"/>
                <w:szCs w:val="16"/>
              </w:rPr>
              <w:t>417038,2</w:t>
            </w:r>
          </w:p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3DE7" w:rsidTr="00905F92">
        <w:tc>
          <w:tcPr>
            <w:tcW w:w="546" w:type="dxa"/>
          </w:tcPr>
          <w:p w:rsidR="002D3DE7" w:rsidRDefault="002D3DE7" w:rsidP="000D0B19"/>
        </w:tc>
        <w:tc>
          <w:tcPr>
            <w:tcW w:w="14240" w:type="dxa"/>
            <w:gridSpan w:val="16"/>
          </w:tcPr>
          <w:p w:rsidR="002D3DE7" w:rsidRDefault="002D3DE7" w:rsidP="000D0B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011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муниципальной программы 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туризма</w:t>
            </w:r>
            <w:r w:rsidRPr="00F174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городе Череповце» на 2016- 2022 годы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 xml:space="preserve"> для достижения целевого стратегического показателя</w:t>
            </w:r>
          </w:p>
        </w:tc>
      </w:tr>
      <w:tr w:rsidR="00905F92" w:rsidTr="00905F92">
        <w:tc>
          <w:tcPr>
            <w:tcW w:w="546" w:type="dxa"/>
          </w:tcPr>
          <w:p w:rsidR="002D3DE7" w:rsidRPr="00AE13AD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AE13AD">
              <w:rPr>
                <w:rFonts w:ascii="Times New Roman" w:hAnsi="Times New Roman"/>
                <w:color w:val="0070C0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color w:val="0070C0"/>
                <w:sz w:val="16"/>
                <w:szCs w:val="16"/>
              </w:rPr>
              <w:t>1</w:t>
            </w:r>
          </w:p>
        </w:tc>
        <w:tc>
          <w:tcPr>
            <w:tcW w:w="1783" w:type="dxa"/>
            <w:vAlign w:val="bottom"/>
          </w:tcPr>
          <w:p w:rsidR="002D3DE7" w:rsidRPr="004E08C2" w:rsidRDefault="002D3DE7" w:rsidP="000D0B19">
            <w:pPr>
              <w:ind w:right="-168"/>
              <w:rPr>
                <w:rFonts w:ascii="Times New Roman" w:hAnsi="Times New Roman"/>
                <w:i/>
                <w:color w:val="0070C0"/>
                <w:spacing w:val="-2"/>
                <w:sz w:val="18"/>
                <w:szCs w:val="18"/>
              </w:rPr>
            </w:pPr>
            <w:r w:rsidRPr="004E08C2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Количество посещений мероприятий, проводимых дворцами, театрами, концертными организациями города</w:t>
            </w:r>
            <w:r w:rsidRPr="004E08C2">
              <w:rPr>
                <w:rFonts w:ascii="Times New Roman" w:hAnsi="Times New Roman"/>
                <w:i/>
                <w:color w:val="0070C0"/>
                <w:spacing w:val="-2"/>
                <w:sz w:val="18"/>
                <w:szCs w:val="18"/>
              </w:rPr>
              <w:t xml:space="preserve"> </w:t>
            </w:r>
          </w:p>
          <w:p w:rsidR="002D3DE7" w:rsidRPr="004E08C2" w:rsidRDefault="002D3DE7" w:rsidP="000D0B19">
            <w:pPr>
              <w:ind w:right="-168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 w:rsidRPr="004E08C2">
              <w:rPr>
                <w:rFonts w:ascii="Times New Roman" w:hAnsi="Times New Roman"/>
                <w:i/>
                <w:color w:val="0070C0"/>
                <w:spacing w:val="-2"/>
                <w:sz w:val="18"/>
                <w:szCs w:val="18"/>
              </w:rPr>
              <w:t>(Основное мероприятие 2.1</w:t>
            </w:r>
            <w:r>
              <w:rPr>
                <w:rFonts w:ascii="Times New Roman" w:hAnsi="Times New Roman"/>
                <w:i/>
                <w:color w:val="0070C0"/>
                <w:spacing w:val="-2"/>
                <w:sz w:val="18"/>
                <w:szCs w:val="18"/>
              </w:rPr>
              <w:t>)</w:t>
            </w:r>
          </w:p>
        </w:tc>
        <w:tc>
          <w:tcPr>
            <w:tcW w:w="954" w:type="dxa"/>
            <w:vAlign w:val="center"/>
          </w:tcPr>
          <w:p w:rsidR="002D3DE7" w:rsidRPr="004E08C2" w:rsidRDefault="002D3DE7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4E08C2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тыс. </w:t>
            </w:r>
            <w:proofErr w:type="spellStart"/>
            <w:r w:rsidRPr="004E08C2">
              <w:rPr>
                <w:rFonts w:ascii="Times New Roman" w:hAnsi="Times New Roman"/>
                <w:color w:val="0070C0"/>
                <w:sz w:val="18"/>
                <w:szCs w:val="18"/>
              </w:rPr>
              <w:t>посещ</w:t>
            </w:r>
            <w:proofErr w:type="spellEnd"/>
            <w:r w:rsidRPr="004E08C2">
              <w:rPr>
                <w:rFonts w:ascii="Times New Roman" w:hAnsi="Times New Roman"/>
                <w:color w:val="0070C0"/>
                <w:sz w:val="18"/>
                <w:szCs w:val="18"/>
              </w:rPr>
              <w:t>.</w:t>
            </w:r>
          </w:p>
        </w:tc>
        <w:tc>
          <w:tcPr>
            <w:tcW w:w="1196" w:type="dxa"/>
            <w:vAlign w:val="center"/>
          </w:tcPr>
          <w:p w:rsidR="002D3DE7" w:rsidRPr="004E08C2" w:rsidRDefault="002D3DE7" w:rsidP="000D0B19">
            <w:pPr>
              <w:ind w:right="-92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 w:rsidRPr="004E08C2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Целевое стратегическое </w:t>
            </w:r>
          </w:p>
        </w:tc>
        <w:tc>
          <w:tcPr>
            <w:tcW w:w="606" w:type="dxa"/>
            <w:vAlign w:val="center"/>
          </w:tcPr>
          <w:p w:rsidR="002D3DE7" w:rsidRPr="004E08C2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4E08C2">
              <w:rPr>
                <w:rFonts w:ascii="Times New Roman" w:hAnsi="Times New Roman"/>
                <w:color w:val="0070C0"/>
                <w:sz w:val="18"/>
                <w:szCs w:val="18"/>
              </w:rPr>
              <w:t>769,0</w:t>
            </w:r>
          </w:p>
        </w:tc>
        <w:tc>
          <w:tcPr>
            <w:tcW w:w="553" w:type="dxa"/>
            <w:vAlign w:val="center"/>
          </w:tcPr>
          <w:p w:rsidR="002D3DE7" w:rsidRPr="004E08C2" w:rsidRDefault="002D3DE7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1100</w:t>
            </w:r>
          </w:p>
        </w:tc>
        <w:tc>
          <w:tcPr>
            <w:tcW w:w="553" w:type="dxa"/>
            <w:vAlign w:val="center"/>
          </w:tcPr>
          <w:p w:rsidR="002D3DE7" w:rsidRPr="004E08C2" w:rsidRDefault="002D3DE7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130</w:t>
            </w:r>
          </w:p>
        </w:tc>
        <w:tc>
          <w:tcPr>
            <w:tcW w:w="553" w:type="dxa"/>
            <w:vAlign w:val="center"/>
          </w:tcPr>
          <w:p w:rsidR="002D3DE7" w:rsidRPr="00CE0A82" w:rsidRDefault="002D3DE7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1300</w:t>
            </w:r>
          </w:p>
        </w:tc>
        <w:tc>
          <w:tcPr>
            <w:tcW w:w="553" w:type="dxa"/>
            <w:vAlign w:val="center"/>
          </w:tcPr>
          <w:p w:rsidR="002D3DE7" w:rsidRPr="00CE0A82" w:rsidRDefault="002D3DE7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E0A82">
              <w:rPr>
                <w:rFonts w:ascii="Times New Roman" w:hAnsi="Times New Roman"/>
                <w:iCs/>
                <w:color w:val="0070C0"/>
                <w:sz w:val="18"/>
                <w:szCs w:val="18"/>
              </w:rPr>
              <w:t>1400</w:t>
            </w:r>
          </w:p>
        </w:tc>
        <w:tc>
          <w:tcPr>
            <w:tcW w:w="553" w:type="dxa"/>
            <w:vAlign w:val="center"/>
          </w:tcPr>
          <w:p w:rsidR="002D3DE7" w:rsidRPr="004E08C2" w:rsidRDefault="002D3DE7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  <w:p w:rsidR="002D3DE7" w:rsidRPr="004E08C2" w:rsidRDefault="002D3DE7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1500</w:t>
            </w:r>
          </w:p>
          <w:p w:rsidR="002D3DE7" w:rsidRPr="004E08C2" w:rsidRDefault="002D3DE7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921" w:type="dxa"/>
          </w:tcPr>
          <w:p w:rsidR="002D3DE7" w:rsidRDefault="002D3DE7" w:rsidP="000D0B19"/>
        </w:tc>
        <w:tc>
          <w:tcPr>
            <w:tcW w:w="1595" w:type="dxa"/>
          </w:tcPr>
          <w:p w:rsidR="002D3DE7" w:rsidRDefault="002D3DE7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</w:tcPr>
          <w:p w:rsidR="002D3DE7" w:rsidRDefault="002D3DE7" w:rsidP="000D0B19"/>
        </w:tc>
        <w:tc>
          <w:tcPr>
            <w:tcW w:w="666" w:type="dxa"/>
            <w:vAlign w:val="center"/>
          </w:tcPr>
          <w:p w:rsidR="002D3DE7" w:rsidRPr="0077031B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2D3DE7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3DE7" w:rsidTr="00905F92">
        <w:tc>
          <w:tcPr>
            <w:tcW w:w="546" w:type="dxa"/>
            <w:vAlign w:val="center"/>
          </w:tcPr>
          <w:p w:rsidR="002D3DE7" w:rsidRPr="00946489" w:rsidRDefault="002D3DE7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14240" w:type="dxa"/>
            <w:gridSpan w:val="16"/>
            <w:vAlign w:val="bottom"/>
          </w:tcPr>
          <w:p w:rsidR="002D3DE7" w:rsidRDefault="002D3DE7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011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муниципальной программы 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туризма</w:t>
            </w:r>
            <w:r w:rsidRPr="00F174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городе Череповце» на 2016- 2022 годы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 xml:space="preserve"> для достижения целевого стратегического показателя</w:t>
            </w:r>
          </w:p>
        </w:tc>
      </w:tr>
      <w:tr w:rsidR="00905F92" w:rsidTr="00905F92">
        <w:tc>
          <w:tcPr>
            <w:tcW w:w="546" w:type="dxa"/>
            <w:vMerge w:val="restart"/>
            <w:vAlign w:val="center"/>
          </w:tcPr>
          <w:p w:rsidR="00874A16" w:rsidRPr="00874A16" w:rsidRDefault="00874A16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A16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783" w:type="dxa"/>
            <w:vMerge w:val="restart"/>
            <w:vAlign w:val="center"/>
          </w:tcPr>
          <w:p w:rsidR="00874A16" w:rsidRPr="00874A16" w:rsidRDefault="00874A16" w:rsidP="000D0B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74A16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посещений театрально-концертных мероприятий </w:t>
            </w:r>
          </w:p>
          <w:p w:rsidR="00874A16" w:rsidRPr="00874A16" w:rsidRDefault="00874A16" w:rsidP="000D0B19">
            <w:pPr>
              <w:rPr>
                <w:rFonts w:ascii="Times New Roman" w:hAnsi="Times New Roman"/>
                <w:sz w:val="18"/>
                <w:szCs w:val="18"/>
              </w:rPr>
            </w:pPr>
            <w:r w:rsidRPr="00874A16">
              <w:rPr>
                <w:rFonts w:ascii="Times New Roman" w:hAnsi="Times New Roman"/>
                <w:sz w:val="18"/>
                <w:szCs w:val="18"/>
              </w:rPr>
              <w:t xml:space="preserve">(Указ Президента РФ 597) </w:t>
            </w:r>
          </w:p>
          <w:p w:rsidR="00874A16" w:rsidRPr="00874A16" w:rsidRDefault="00874A16" w:rsidP="000D0B19">
            <w:pPr>
              <w:rPr>
                <w:rFonts w:ascii="Times New Roman" w:hAnsi="Times New Roman"/>
                <w:sz w:val="18"/>
                <w:szCs w:val="18"/>
              </w:rPr>
            </w:pPr>
            <w:r w:rsidRPr="00874A16">
              <w:rPr>
                <w:rFonts w:ascii="Times New Roman" w:hAnsi="Times New Roman"/>
                <w:sz w:val="18"/>
                <w:szCs w:val="18"/>
              </w:rPr>
              <w:t>(Основное мероприятие 2.1,2.4,2.7)</w:t>
            </w:r>
          </w:p>
        </w:tc>
        <w:tc>
          <w:tcPr>
            <w:tcW w:w="954" w:type="dxa"/>
            <w:vMerge w:val="restart"/>
            <w:vAlign w:val="center"/>
          </w:tcPr>
          <w:p w:rsidR="00874A16" w:rsidRPr="008438E7" w:rsidRDefault="00874A16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38E7">
              <w:rPr>
                <w:rFonts w:ascii="Times New Roman" w:hAnsi="Times New Roman"/>
                <w:sz w:val="18"/>
                <w:szCs w:val="18"/>
              </w:rPr>
              <w:t>тыс.</w:t>
            </w:r>
          </w:p>
          <w:p w:rsidR="00874A16" w:rsidRPr="008438E7" w:rsidRDefault="00874A16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38E7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96" w:type="dxa"/>
            <w:vMerge w:val="restart"/>
            <w:vAlign w:val="center"/>
          </w:tcPr>
          <w:p w:rsidR="00874A16" w:rsidRPr="008438E7" w:rsidRDefault="00874A16" w:rsidP="000D0B19">
            <w:pPr>
              <w:ind w:right="-92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438E7">
              <w:rPr>
                <w:rFonts w:ascii="Times New Roman" w:hAnsi="Times New Roman"/>
                <w:i/>
                <w:iCs/>
                <w:sz w:val="18"/>
                <w:szCs w:val="18"/>
              </w:rPr>
              <w:t>Целевое значение</w:t>
            </w:r>
          </w:p>
        </w:tc>
        <w:tc>
          <w:tcPr>
            <w:tcW w:w="606" w:type="dxa"/>
            <w:vMerge w:val="restart"/>
            <w:vAlign w:val="center"/>
          </w:tcPr>
          <w:p w:rsidR="00874A16" w:rsidRPr="008B209F" w:rsidRDefault="00874A16" w:rsidP="000D0B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115,8</w:t>
            </w:r>
          </w:p>
        </w:tc>
        <w:tc>
          <w:tcPr>
            <w:tcW w:w="553" w:type="dxa"/>
            <w:vMerge w:val="restart"/>
            <w:vAlign w:val="center"/>
          </w:tcPr>
          <w:p w:rsidR="00874A16" w:rsidRPr="008B209F" w:rsidRDefault="00874A16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120,2</w:t>
            </w:r>
          </w:p>
        </w:tc>
        <w:tc>
          <w:tcPr>
            <w:tcW w:w="553" w:type="dxa"/>
            <w:vMerge w:val="restart"/>
            <w:vAlign w:val="center"/>
          </w:tcPr>
          <w:p w:rsidR="00874A16" w:rsidRPr="008B209F" w:rsidRDefault="00874A16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125,0</w:t>
            </w:r>
          </w:p>
        </w:tc>
        <w:tc>
          <w:tcPr>
            <w:tcW w:w="553" w:type="dxa"/>
            <w:vMerge w:val="restart"/>
            <w:vAlign w:val="center"/>
          </w:tcPr>
          <w:p w:rsidR="00874A16" w:rsidRPr="008B209F" w:rsidRDefault="00874A16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553" w:type="dxa"/>
            <w:vMerge w:val="restart"/>
            <w:vAlign w:val="center"/>
          </w:tcPr>
          <w:p w:rsidR="00874A16" w:rsidRPr="008B209F" w:rsidRDefault="00874A16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136,0</w:t>
            </w:r>
          </w:p>
        </w:tc>
        <w:tc>
          <w:tcPr>
            <w:tcW w:w="553" w:type="dxa"/>
            <w:vMerge w:val="restart"/>
            <w:vAlign w:val="center"/>
          </w:tcPr>
          <w:p w:rsidR="00874A16" w:rsidRPr="008B209F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156,5</w:t>
            </w:r>
          </w:p>
        </w:tc>
        <w:tc>
          <w:tcPr>
            <w:tcW w:w="1921" w:type="dxa"/>
            <w:vMerge w:val="restart"/>
          </w:tcPr>
          <w:p w:rsidR="00874A16" w:rsidRDefault="00874A16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A5D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8438E7">
              <w:rPr>
                <w:rFonts w:ascii="Times New Roman" w:hAnsi="Times New Roman"/>
                <w:sz w:val="18"/>
                <w:szCs w:val="18"/>
              </w:rPr>
              <w:t>Оказание</w:t>
            </w:r>
            <w:proofErr w:type="gramEnd"/>
            <w:r w:rsidRPr="008438E7">
              <w:rPr>
                <w:rFonts w:ascii="Times New Roman" w:hAnsi="Times New Roman"/>
                <w:sz w:val="18"/>
                <w:szCs w:val="18"/>
              </w:rPr>
              <w:t xml:space="preserve"> муниципальных услуг в области театрально-концертного дела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театрами, филармонией, дворцами культуры</w:t>
            </w:r>
            <w:r w:rsidRPr="008438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74A16" w:rsidRDefault="00874A16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A5D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</w:t>
            </w:r>
          </w:p>
          <w:p w:rsidR="00874A16" w:rsidRPr="006618CF" w:rsidRDefault="00874A16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984806" w:themeColor="accent6" w:themeShade="8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Постановку</w:t>
            </w:r>
            <w:r w:rsidRPr="006618CF">
              <w:rPr>
                <w:rFonts w:ascii="Times New Roman" w:hAnsi="Times New Roman"/>
                <w:sz w:val="18"/>
                <w:szCs w:val="18"/>
              </w:rPr>
              <w:t xml:space="preserve"> Спектакля " Старший сын</w:t>
            </w:r>
            <w:proofErr w:type="gramStart"/>
            <w:r w:rsidRPr="006618CF">
              <w:rPr>
                <w:rFonts w:ascii="Times New Roman" w:hAnsi="Times New Roman"/>
                <w:sz w:val="18"/>
                <w:szCs w:val="18"/>
              </w:rPr>
              <w:t>"п</w:t>
            </w:r>
            <w:proofErr w:type="gramEnd"/>
            <w:r w:rsidRPr="006618CF">
              <w:rPr>
                <w:rFonts w:ascii="Times New Roman" w:hAnsi="Times New Roman"/>
                <w:sz w:val="18"/>
                <w:szCs w:val="18"/>
              </w:rPr>
              <w:t>о пьесе А.Вампилова</w:t>
            </w:r>
          </w:p>
          <w:p w:rsidR="00874A16" w:rsidRPr="00234879" w:rsidRDefault="00874A16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595" w:type="dxa"/>
          </w:tcPr>
          <w:p w:rsidR="00874A16" w:rsidRDefault="00874A16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74A16" w:rsidRDefault="00874A16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74A16" w:rsidRDefault="00874A16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74A16" w:rsidRDefault="00874A16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74A16" w:rsidRPr="00301BC2" w:rsidRDefault="00874A16" w:rsidP="000D0B1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действующие</w:t>
            </w:r>
          </w:p>
        </w:tc>
        <w:tc>
          <w:tcPr>
            <w:tcW w:w="696" w:type="dxa"/>
          </w:tcPr>
          <w:p w:rsidR="00874A16" w:rsidRDefault="00874A16" w:rsidP="000D0B19">
            <w:r>
              <w:t>-</w:t>
            </w:r>
          </w:p>
        </w:tc>
        <w:tc>
          <w:tcPr>
            <w:tcW w:w="666" w:type="dxa"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4A16" w:rsidRPr="008438E7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8E7">
              <w:rPr>
                <w:rFonts w:ascii="Times New Roman" w:hAnsi="Times New Roman"/>
                <w:sz w:val="16"/>
                <w:szCs w:val="16"/>
              </w:rPr>
              <w:t>85 166,1</w:t>
            </w:r>
          </w:p>
          <w:p w:rsidR="00874A16" w:rsidRPr="0077031B" w:rsidRDefault="00874A16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874A16" w:rsidRPr="00160984" w:rsidRDefault="00874A1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877</w:t>
            </w:r>
            <w:r w:rsidRPr="00160984">
              <w:rPr>
                <w:rFonts w:ascii="Times New Roman" w:hAnsi="Times New Roman" w:cs="Times New Roman"/>
                <w:sz w:val="16"/>
                <w:szCs w:val="16"/>
              </w:rPr>
              <w:t>75,6</w:t>
            </w:r>
          </w:p>
        </w:tc>
        <w:tc>
          <w:tcPr>
            <w:tcW w:w="696" w:type="dxa"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4A16" w:rsidRPr="008438E7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Pr="008438E7">
              <w:rPr>
                <w:rFonts w:ascii="Times New Roman" w:hAnsi="Times New Roman"/>
                <w:sz w:val="16"/>
                <w:szCs w:val="16"/>
              </w:rPr>
              <w:t>044,3</w:t>
            </w:r>
          </w:p>
          <w:p w:rsidR="00874A16" w:rsidRPr="00160984" w:rsidRDefault="00874A1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874A16" w:rsidRDefault="00874A16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4A16" w:rsidRPr="008438E7" w:rsidRDefault="00874A16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Pr="008438E7">
              <w:rPr>
                <w:rFonts w:ascii="Times New Roman" w:hAnsi="Times New Roman"/>
                <w:sz w:val="16"/>
                <w:szCs w:val="16"/>
              </w:rPr>
              <w:t>298,8</w:t>
            </w:r>
          </w:p>
          <w:p w:rsidR="00874A16" w:rsidRPr="00160984" w:rsidRDefault="00874A16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F92" w:rsidTr="00905F92">
        <w:tc>
          <w:tcPr>
            <w:tcW w:w="546" w:type="dxa"/>
            <w:vMerge/>
          </w:tcPr>
          <w:p w:rsidR="00874A16" w:rsidRDefault="00874A16" w:rsidP="000D0B19"/>
        </w:tc>
        <w:tc>
          <w:tcPr>
            <w:tcW w:w="1783" w:type="dxa"/>
            <w:vMerge/>
          </w:tcPr>
          <w:p w:rsidR="00874A16" w:rsidRDefault="00874A16" w:rsidP="000D0B19"/>
        </w:tc>
        <w:tc>
          <w:tcPr>
            <w:tcW w:w="954" w:type="dxa"/>
            <w:vMerge/>
          </w:tcPr>
          <w:p w:rsidR="00874A16" w:rsidRDefault="00874A16" w:rsidP="000D0B19"/>
        </w:tc>
        <w:tc>
          <w:tcPr>
            <w:tcW w:w="1196" w:type="dxa"/>
            <w:vMerge/>
          </w:tcPr>
          <w:p w:rsidR="00874A16" w:rsidRDefault="00874A16" w:rsidP="000D0B19"/>
        </w:tc>
        <w:tc>
          <w:tcPr>
            <w:tcW w:w="606" w:type="dxa"/>
            <w:vMerge/>
          </w:tcPr>
          <w:p w:rsidR="00874A16" w:rsidRDefault="00874A16" w:rsidP="000D0B19"/>
        </w:tc>
        <w:tc>
          <w:tcPr>
            <w:tcW w:w="553" w:type="dxa"/>
            <w:vMerge/>
          </w:tcPr>
          <w:p w:rsidR="00874A16" w:rsidRDefault="00874A16" w:rsidP="000D0B19"/>
        </w:tc>
        <w:tc>
          <w:tcPr>
            <w:tcW w:w="553" w:type="dxa"/>
            <w:vMerge/>
          </w:tcPr>
          <w:p w:rsidR="00874A16" w:rsidRDefault="00874A16" w:rsidP="000D0B19"/>
        </w:tc>
        <w:tc>
          <w:tcPr>
            <w:tcW w:w="553" w:type="dxa"/>
            <w:vMerge/>
          </w:tcPr>
          <w:p w:rsidR="00874A16" w:rsidRDefault="00874A16" w:rsidP="000D0B19"/>
        </w:tc>
        <w:tc>
          <w:tcPr>
            <w:tcW w:w="553" w:type="dxa"/>
            <w:vMerge/>
          </w:tcPr>
          <w:p w:rsidR="00874A16" w:rsidRDefault="00874A16" w:rsidP="000D0B19"/>
        </w:tc>
        <w:tc>
          <w:tcPr>
            <w:tcW w:w="553" w:type="dxa"/>
            <w:vMerge/>
          </w:tcPr>
          <w:p w:rsidR="00874A16" w:rsidRDefault="00874A16" w:rsidP="000D0B19"/>
        </w:tc>
        <w:tc>
          <w:tcPr>
            <w:tcW w:w="1921" w:type="dxa"/>
            <w:vMerge/>
          </w:tcPr>
          <w:p w:rsidR="00874A16" w:rsidRDefault="00874A16" w:rsidP="000D0B19"/>
        </w:tc>
        <w:tc>
          <w:tcPr>
            <w:tcW w:w="1595" w:type="dxa"/>
          </w:tcPr>
          <w:p w:rsidR="00874A16" w:rsidRPr="00301BC2" w:rsidRDefault="00874A16" w:rsidP="000D0B1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принимаемые</w:t>
            </w:r>
          </w:p>
        </w:tc>
        <w:tc>
          <w:tcPr>
            <w:tcW w:w="696" w:type="dxa"/>
          </w:tcPr>
          <w:p w:rsidR="00874A16" w:rsidRDefault="00874A16" w:rsidP="000D0B19">
            <w:r>
              <w:t>-</w:t>
            </w:r>
          </w:p>
        </w:tc>
        <w:tc>
          <w:tcPr>
            <w:tcW w:w="666" w:type="dxa"/>
            <w:vAlign w:val="center"/>
          </w:tcPr>
          <w:p w:rsidR="00874A16" w:rsidRPr="0077031B" w:rsidRDefault="00874A16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66" w:type="dxa"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4A16" w:rsidRPr="008438E7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8E7">
              <w:rPr>
                <w:rFonts w:ascii="Times New Roman" w:hAnsi="Times New Roman"/>
                <w:sz w:val="16"/>
                <w:szCs w:val="16"/>
              </w:rPr>
              <w:t>500,0</w:t>
            </w:r>
          </w:p>
          <w:p w:rsidR="00874A16" w:rsidRDefault="00874A16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905F92" w:rsidTr="00905F92">
        <w:tc>
          <w:tcPr>
            <w:tcW w:w="546" w:type="dxa"/>
            <w:vMerge/>
          </w:tcPr>
          <w:p w:rsidR="00874A16" w:rsidRDefault="00874A16" w:rsidP="000D0B19"/>
        </w:tc>
        <w:tc>
          <w:tcPr>
            <w:tcW w:w="1783" w:type="dxa"/>
            <w:vMerge/>
          </w:tcPr>
          <w:p w:rsidR="00874A16" w:rsidRDefault="00874A16" w:rsidP="000D0B19"/>
        </w:tc>
        <w:tc>
          <w:tcPr>
            <w:tcW w:w="954" w:type="dxa"/>
            <w:vMerge/>
          </w:tcPr>
          <w:p w:rsidR="00874A16" w:rsidRDefault="00874A16" w:rsidP="000D0B19"/>
        </w:tc>
        <w:tc>
          <w:tcPr>
            <w:tcW w:w="1196" w:type="dxa"/>
            <w:vMerge/>
          </w:tcPr>
          <w:p w:rsidR="00874A16" w:rsidRDefault="00874A16" w:rsidP="000D0B19"/>
        </w:tc>
        <w:tc>
          <w:tcPr>
            <w:tcW w:w="606" w:type="dxa"/>
            <w:vMerge/>
          </w:tcPr>
          <w:p w:rsidR="00874A16" w:rsidRDefault="00874A16" w:rsidP="000D0B19"/>
        </w:tc>
        <w:tc>
          <w:tcPr>
            <w:tcW w:w="553" w:type="dxa"/>
            <w:vMerge/>
          </w:tcPr>
          <w:p w:rsidR="00874A16" w:rsidRDefault="00874A16" w:rsidP="000D0B19"/>
        </w:tc>
        <w:tc>
          <w:tcPr>
            <w:tcW w:w="553" w:type="dxa"/>
            <w:vMerge/>
          </w:tcPr>
          <w:p w:rsidR="00874A16" w:rsidRDefault="00874A16" w:rsidP="000D0B19"/>
        </w:tc>
        <w:tc>
          <w:tcPr>
            <w:tcW w:w="553" w:type="dxa"/>
            <w:vMerge/>
          </w:tcPr>
          <w:p w:rsidR="00874A16" w:rsidRDefault="00874A16" w:rsidP="000D0B19"/>
        </w:tc>
        <w:tc>
          <w:tcPr>
            <w:tcW w:w="553" w:type="dxa"/>
            <w:vMerge/>
          </w:tcPr>
          <w:p w:rsidR="00874A16" w:rsidRDefault="00874A16" w:rsidP="000D0B19"/>
        </w:tc>
        <w:tc>
          <w:tcPr>
            <w:tcW w:w="553" w:type="dxa"/>
            <w:vMerge/>
          </w:tcPr>
          <w:p w:rsidR="00874A16" w:rsidRDefault="00874A16" w:rsidP="000D0B19"/>
        </w:tc>
        <w:tc>
          <w:tcPr>
            <w:tcW w:w="1921" w:type="dxa"/>
            <w:vMerge/>
          </w:tcPr>
          <w:p w:rsidR="00874A16" w:rsidRDefault="00874A16" w:rsidP="000D0B19"/>
        </w:tc>
        <w:tc>
          <w:tcPr>
            <w:tcW w:w="1595" w:type="dxa"/>
          </w:tcPr>
          <w:p w:rsidR="00874A16" w:rsidRPr="00301BC2" w:rsidRDefault="00874A16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696" w:type="dxa"/>
          </w:tcPr>
          <w:p w:rsidR="00874A16" w:rsidRDefault="00874A16" w:rsidP="000D0B19">
            <w:r>
              <w:t>-</w:t>
            </w:r>
          </w:p>
        </w:tc>
        <w:tc>
          <w:tcPr>
            <w:tcW w:w="666" w:type="dxa"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4A16" w:rsidRPr="0077031B" w:rsidRDefault="00874A16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38E7">
              <w:rPr>
                <w:rFonts w:ascii="Times New Roman" w:hAnsi="Times New Roman"/>
                <w:sz w:val="16"/>
                <w:szCs w:val="16"/>
              </w:rPr>
              <w:t>19429,4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666" w:type="dxa"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4A16" w:rsidRDefault="00874A16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38E7">
              <w:rPr>
                <w:rFonts w:ascii="Times New Roman" w:hAnsi="Times New Roman"/>
                <w:sz w:val="16"/>
                <w:szCs w:val="16"/>
              </w:rPr>
              <w:t>52675,6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696" w:type="dxa"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5362</w:t>
            </w:r>
            <w:r w:rsidRPr="008438E7">
              <w:rPr>
                <w:rFonts w:ascii="Times New Roman" w:hAnsi="Times New Roman"/>
                <w:sz w:val="16"/>
                <w:szCs w:val="16"/>
              </w:rPr>
              <w:t>7,7</w:t>
            </w:r>
          </w:p>
          <w:p w:rsidR="00874A16" w:rsidRDefault="00874A16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5386</w:t>
            </w:r>
            <w:r w:rsidRPr="008438E7">
              <w:rPr>
                <w:rFonts w:ascii="Times New Roman" w:hAnsi="Times New Roman"/>
                <w:sz w:val="16"/>
                <w:szCs w:val="16"/>
              </w:rPr>
              <w:t>7,2</w:t>
            </w:r>
          </w:p>
          <w:p w:rsidR="00874A16" w:rsidRDefault="00874A16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5F92" w:rsidTr="00905F92">
        <w:trPr>
          <w:trHeight w:val="269"/>
        </w:trPr>
        <w:tc>
          <w:tcPr>
            <w:tcW w:w="546" w:type="dxa"/>
            <w:vMerge/>
          </w:tcPr>
          <w:p w:rsidR="00874A16" w:rsidRDefault="00874A16" w:rsidP="000D0B19"/>
        </w:tc>
        <w:tc>
          <w:tcPr>
            <w:tcW w:w="1783" w:type="dxa"/>
            <w:vMerge/>
          </w:tcPr>
          <w:p w:rsidR="00874A16" w:rsidRDefault="00874A16" w:rsidP="000D0B19"/>
        </w:tc>
        <w:tc>
          <w:tcPr>
            <w:tcW w:w="954" w:type="dxa"/>
            <w:vMerge/>
          </w:tcPr>
          <w:p w:rsidR="00874A16" w:rsidRDefault="00874A16" w:rsidP="000D0B19"/>
        </w:tc>
        <w:tc>
          <w:tcPr>
            <w:tcW w:w="1196" w:type="dxa"/>
            <w:vMerge/>
          </w:tcPr>
          <w:p w:rsidR="00874A16" w:rsidRDefault="00874A16" w:rsidP="000D0B19"/>
        </w:tc>
        <w:tc>
          <w:tcPr>
            <w:tcW w:w="606" w:type="dxa"/>
            <w:vMerge/>
          </w:tcPr>
          <w:p w:rsidR="00874A16" w:rsidRDefault="00874A16" w:rsidP="000D0B19"/>
        </w:tc>
        <w:tc>
          <w:tcPr>
            <w:tcW w:w="553" w:type="dxa"/>
            <w:vMerge/>
          </w:tcPr>
          <w:p w:rsidR="00874A16" w:rsidRDefault="00874A16" w:rsidP="000D0B19"/>
        </w:tc>
        <w:tc>
          <w:tcPr>
            <w:tcW w:w="553" w:type="dxa"/>
            <w:vMerge/>
          </w:tcPr>
          <w:p w:rsidR="00874A16" w:rsidRDefault="00874A16" w:rsidP="000D0B19"/>
        </w:tc>
        <w:tc>
          <w:tcPr>
            <w:tcW w:w="553" w:type="dxa"/>
            <w:vMerge/>
          </w:tcPr>
          <w:p w:rsidR="00874A16" w:rsidRDefault="00874A16" w:rsidP="000D0B19"/>
        </w:tc>
        <w:tc>
          <w:tcPr>
            <w:tcW w:w="553" w:type="dxa"/>
            <w:vMerge/>
          </w:tcPr>
          <w:p w:rsidR="00874A16" w:rsidRDefault="00874A16" w:rsidP="000D0B19"/>
        </w:tc>
        <w:tc>
          <w:tcPr>
            <w:tcW w:w="553" w:type="dxa"/>
            <w:vMerge/>
          </w:tcPr>
          <w:p w:rsidR="00874A16" w:rsidRDefault="00874A16" w:rsidP="000D0B19"/>
        </w:tc>
        <w:tc>
          <w:tcPr>
            <w:tcW w:w="1921" w:type="dxa"/>
            <w:vMerge/>
          </w:tcPr>
          <w:p w:rsidR="00874A16" w:rsidRDefault="00874A16" w:rsidP="000D0B19"/>
        </w:tc>
        <w:tc>
          <w:tcPr>
            <w:tcW w:w="1595" w:type="dxa"/>
            <w:vMerge w:val="restart"/>
          </w:tcPr>
          <w:p w:rsidR="00874A16" w:rsidRDefault="00874A16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4A16" w:rsidRPr="00966DEA" w:rsidRDefault="00874A16" w:rsidP="000D0B1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66DEA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96" w:type="dxa"/>
            <w:vMerge w:val="restart"/>
          </w:tcPr>
          <w:p w:rsidR="00874A16" w:rsidRDefault="00874A16" w:rsidP="000D0B19">
            <w:r>
              <w:t>-</w:t>
            </w:r>
          </w:p>
        </w:tc>
        <w:tc>
          <w:tcPr>
            <w:tcW w:w="666" w:type="dxa"/>
            <w:vMerge w:val="restart"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4A16" w:rsidRPr="008438E7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8E7">
              <w:rPr>
                <w:rFonts w:ascii="Times New Roman" w:hAnsi="Times New Roman"/>
                <w:sz w:val="16"/>
                <w:szCs w:val="16"/>
              </w:rPr>
              <w:t>104595,5</w:t>
            </w:r>
          </w:p>
          <w:p w:rsidR="00874A16" w:rsidRPr="0077031B" w:rsidRDefault="00874A16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140951,2</w:t>
            </w:r>
          </w:p>
          <w:p w:rsidR="00874A16" w:rsidRDefault="00874A16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4A16" w:rsidRPr="008438E7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14167</w:t>
            </w:r>
            <w:r w:rsidRPr="008438E7">
              <w:rPr>
                <w:rFonts w:ascii="Times New Roman" w:hAnsi="Times New Roman"/>
                <w:sz w:val="16"/>
                <w:szCs w:val="16"/>
              </w:rPr>
              <w:t>2,0</w:t>
            </w:r>
          </w:p>
          <w:p w:rsidR="00874A16" w:rsidRDefault="00874A16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142166,0</w:t>
            </w:r>
          </w:p>
          <w:p w:rsidR="00874A16" w:rsidRDefault="00874A16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5F92" w:rsidTr="00905F92">
        <w:tc>
          <w:tcPr>
            <w:tcW w:w="546" w:type="dxa"/>
            <w:vMerge/>
          </w:tcPr>
          <w:p w:rsidR="00874A16" w:rsidRDefault="00874A16" w:rsidP="000D0B19"/>
        </w:tc>
        <w:tc>
          <w:tcPr>
            <w:tcW w:w="1783" w:type="dxa"/>
            <w:vMerge/>
          </w:tcPr>
          <w:p w:rsidR="00874A16" w:rsidRDefault="00874A16" w:rsidP="000D0B19"/>
        </w:tc>
        <w:tc>
          <w:tcPr>
            <w:tcW w:w="954" w:type="dxa"/>
            <w:vMerge/>
          </w:tcPr>
          <w:p w:rsidR="00874A16" w:rsidRDefault="00874A16" w:rsidP="000D0B19"/>
        </w:tc>
        <w:tc>
          <w:tcPr>
            <w:tcW w:w="1196" w:type="dxa"/>
          </w:tcPr>
          <w:p w:rsidR="00874A16" w:rsidRDefault="00874A16" w:rsidP="00A856CC">
            <w:r w:rsidRPr="00EB074A">
              <w:rPr>
                <w:rFonts w:ascii="Times New Roman" w:hAnsi="Times New Roman"/>
                <w:i/>
                <w:iCs/>
                <w:sz w:val="20"/>
                <w:szCs w:val="20"/>
              </w:rPr>
              <w:t>Плановое значение</w:t>
            </w:r>
          </w:p>
        </w:tc>
        <w:tc>
          <w:tcPr>
            <w:tcW w:w="606" w:type="dxa"/>
            <w:vAlign w:val="center"/>
          </w:tcPr>
          <w:p w:rsidR="00874A16" w:rsidRPr="008B209F" w:rsidRDefault="00874A16" w:rsidP="00A856CC">
            <w:pPr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112,1</w:t>
            </w:r>
          </w:p>
        </w:tc>
        <w:tc>
          <w:tcPr>
            <w:tcW w:w="553" w:type="dxa"/>
            <w:vAlign w:val="center"/>
          </w:tcPr>
          <w:p w:rsidR="00874A16" w:rsidRPr="008B209F" w:rsidRDefault="00874A16" w:rsidP="00A856CC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120,2</w:t>
            </w:r>
          </w:p>
        </w:tc>
        <w:tc>
          <w:tcPr>
            <w:tcW w:w="553" w:type="dxa"/>
            <w:vAlign w:val="center"/>
          </w:tcPr>
          <w:p w:rsidR="00874A16" w:rsidRPr="008B209F" w:rsidRDefault="00874A16" w:rsidP="00A856CC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125,0</w:t>
            </w:r>
          </w:p>
        </w:tc>
        <w:tc>
          <w:tcPr>
            <w:tcW w:w="553" w:type="dxa"/>
            <w:vAlign w:val="center"/>
          </w:tcPr>
          <w:p w:rsidR="00874A16" w:rsidRPr="008B209F" w:rsidRDefault="00874A16" w:rsidP="00A856CC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553" w:type="dxa"/>
            <w:vAlign w:val="center"/>
          </w:tcPr>
          <w:p w:rsidR="00874A16" w:rsidRPr="008B209F" w:rsidRDefault="00874A16" w:rsidP="00A856CC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136,0</w:t>
            </w:r>
          </w:p>
        </w:tc>
        <w:tc>
          <w:tcPr>
            <w:tcW w:w="553" w:type="dxa"/>
            <w:vAlign w:val="center"/>
          </w:tcPr>
          <w:p w:rsidR="00874A16" w:rsidRPr="008B209F" w:rsidRDefault="00874A16" w:rsidP="00A856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156,5</w:t>
            </w:r>
          </w:p>
        </w:tc>
        <w:tc>
          <w:tcPr>
            <w:tcW w:w="1921" w:type="dxa"/>
            <w:vMerge/>
          </w:tcPr>
          <w:p w:rsidR="00874A16" w:rsidRDefault="00874A16" w:rsidP="000D0B19"/>
        </w:tc>
        <w:tc>
          <w:tcPr>
            <w:tcW w:w="1595" w:type="dxa"/>
            <w:vMerge/>
          </w:tcPr>
          <w:p w:rsidR="00874A16" w:rsidRDefault="00874A16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Merge/>
          </w:tcPr>
          <w:p w:rsidR="00874A16" w:rsidRDefault="00874A16" w:rsidP="000D0B19"/>
        </w:tc>
        <w:tc>
          <w:tcPr>
            <w:tcW w:w="666" w:type="dxa"/>
            <w:vMerge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Merge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874A16" w:rsidRDefault="00874A16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F92" w:rsidTr="00905F92">
        <w:tc>
          <w:tcPr>
            <w:tcW w:w="546" w:type="dxa"/>
          </w:tcPr>
          <w:p w:rsidR="00A856CC" w:rsidRPr="00946489" w:rsidRDefault="00A856CC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2.2</w:t>
            </w:r>
          </w:p>
        </w:tc>
        <w:tc>
          <w:tcPr>
            <w:tcW w:w="1783" w:type="dxa"/>
          </w:tcPr>
          <w:p w:rsidR="00A856CC" w:rsidRPr="00946489" w:rsidRDefault="00A856CC" w:rsidP="000D0B19">
            <w:pPr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Количество посещений библиотек</w:t>
            </w:r>
          </w:p>
        </w:tc>
        <w:tc>
          <w:tcPr>
            <w:tcW w:w="954" w:type="dxa"/>
          </w:tcPr>
          <w:p w:rsidR="00A856CC" w:rsidRDefault="00A856CC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тыс.</w:t>
            </w:r>
          </w:p>
          <w:p w:rsidR="00A856CC" w:rsidRPr="00946489" w:rsidRDefault="00A856CC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hAnsi="Times New Roman"/>
                <w:color w:val="0070C0"/>
                <w:sz w:val="18"/>
                <w:szCs w:val="18"/>
              </w:rPr>
              <w:t>.</w:t>
            </w:r>
          </w:p>
        </w:tc>
        <w:tc>
          <w:tcPr>
            <w:tcW w:w="1196" w:type="dxa"/>
          </w:tcPr>
          <w:p w:rsidR="00A856CC" w:rsidRDefault="00A856CC" w:rsidP="00A856CC">
            <w:r w:rsidRPr="00DB0011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Целевое стратегическое</w:t>
            </w:r>
          </w:p>
        </w:tc>
        <w:tc>
          <w:tcPr>
            <w:tcW w:w="606" w:type="dxa"/>
          </w:tcPr>
          <w:p w:rsidR="00A856CC" w:rsidRDefault="00A856CC" w:rsidP="00A8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946489">
              <w:rPr>
                <w:rFonts w:ascii="Times New Roman" w:hAnsi="Times New Roman"/>
                <w:color w:val="0070C0"/>
                <w:sz w:val="18"/>
                <w:szCs w:val="18"/>
              </w:rPr>
              <w:t>556,5</w:t>
            </w:r>
          </w:p>
        </w:tc>
        <w:tc>
          <w:tcPr>
            <w:tcW w:w="553" w:type="dxa"/>
          </w:tcPr>
          <w:p w:rsidR="00A856CC" w:rsidRPr="00946489" w:rsidRDefault="00A856CC" w:rsidP="00A856CC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946489">
              <w:rPr>
                <w:rFonts w:ascii="Times New Roman" w:hAnsi="Times New Roman"/>
                <w:color w:val="0070C0"/>
                <w:sz w:val="18"/>
                <w:szCs w:val="18"/>
              </w:rPr>
              <w:t>498,0</w:t>
            </w:r>
          </w:p>
        </w:tc>
        <w:tc>
          <w:tcPr>
            <w:tcW w:w="553" w:type="dxa"/>
          </w:tcPr>
          <w:p w:rsidR="00A856CC" w:rsidRPr="00946489" w:rsidRDefault="00A856CC" w:rsidP="00A856CC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946489">
              <w:rPr>
                <w:rFonts w:ascii="Times New Roman" w:hAnsi="Times New Roman"/>
                <w:color w:val="0070C0"/>
                <w:sz w:val="18"/>
                <w:szCs w:val="18"/>
              </w:rPr>
              <w:t>500,0</w:t>
            </w:r>
          </w:p>
        </w:tc>
        <w:tc>
          <w:tcPr>
            <w:tcW w:w="553" w:type="dxa"/>
          </w:tcPr>
          <w:p w:rsidR="00A856CC" w:rsidRPr="00946489" w:rsidRDefault="00A856CC" w:rsidP="00A856CC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946489">
              <w:rPr>
                <w:rFonts w:ascii="Times New Roman" w:hAnsi="Times New Roman"/>
                <w:color w:val="0070C0"/>
                <w:sz w:val="18"/>
                <w:szCs w:val="18"/>
              </w:rPr>
              <w:t>505,0</w:t>
            </w:r>
          </w:p>
        </w:tc>
        <w:tc>
          <w:tcPr>
            <w:tcW w:w="553" w:type="dxa"/>
          </w:tcPr>
          <w:p w:rsidR="00A856CC" w:rsidRPr="00946489" w:rsidRDefault="00A856CC" w:rsidP="00A856CC">
            <w:pPr>
              <w:pStyle w:val="ConsPlusCell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946489">
              <w:rPr>
                <w:rFonts w:ascii="Times New Roman" w:hAnsi="Times New Roman"/>
                <w:color w:val="0070C0"/>
                <w:sz w:val="18"/>
                <w:szCs w:val="18"/>
              </w:rPr>
              <w:t>510,0</w:t>
            </w:r>
          </w:p>
        </w:tc>
        <w:tc>
          <w:tcPr>
            <w:tcW w:w="553" w:type="dxa"/>
          </w:tcPr>
          <w:p w:rsidR="00A856CC" w:rsidRDefault="00A856CC" w:rsidP="00A8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520</w:t>
            </w:r>
            <w:r w:rsidRPr="00946489">
              <w:rPr>
                <w:rFonts w:ascii="Times New Roman" w:hAnsi="Times New Roman"/>
                <w:color w:val="0070C0"/>
                <w:sz w:val="18"/>
                <w:szCs w:val="18"/>
              </w:rPr>
              <w:t>,0</w:t>
            </w:r>
          </w:p>
        </w:tc>
        <w:tc>
          <w:tcPr>
            <w:tcW w:w="6936" w:type="dxa"/>
            <w:gridSpan w:val="7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856CC" w:rsidTr="00905F92">
        <w:tc>
          <w:tcPr>
            <w:tcW w:w="546" w:type="dxa"/>
          </w:tcPr>
          <w:p w:rsidR="00A856CC" w:rsidRDefault="00A856CC" w:rsidP="000D0B19"/>
        </w:tc>
        <w:tc>
          <w:tcPr>
            <w:tcW w:w="14240" w:type="dxa"/>
            <w:gridSpan w:val="16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011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муниципальной программы 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туризма</w:t>
            </w:r>
            <w:r w:rsidRPr="00F174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городе Череповце» на 2016- 2022 годы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 xml:space="preserve"> для достижения целевого стратегического показателя</w:t>
            </w:r>
          </w:p>
        </w:tc>
      </w:tr>
      <w:tr w:rsidR="00905F92" w:rsidTr="00905F92">
        <w:tc>
          <w:tcPr>
            <w:tcW w:w="546" w:type="dxa"/>
            <w:vMerge w:val="restart"/>
          </w:tcPr>
          <w:p w:rsidR="00A856CC" w:rsidRPr="008B209F" w:rsidRDefault="00A856CC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09F">
              <w:rPr>
                <w:rFonts w:ascii="Times New Roman" w:hAnsi="Times New Roman" w:cs="Times New Roman"/>
                <w:sz w:val="16"/>
                <w:szCs w:val="16"/>
              </w:rPr>
              <w:t>2.2.1</w:t>
            </w:r>
          </w:p>
        </w:tc>
        <w:tc>
          <w:tcPr>
            <w:tcW w:w="1783" w:type="dxa"/>
            <w:vMerge w:val="restart"/>
            <w:vAlign w:val="center"/>
          </w:tcPr>
          <w:p w:rsidR="00A856CC" w:rsidRPr="00915300" w:rsidRDefault="00A856CC" w:rsidP="000D0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sz w:val="18"/>
                <w:szCs w:val="18"/>
              </w:rPr>
              <w:t xml:space="preserve">Уровень комплектования книжных фондов библиотек </w:t>
            </w:r>
            <w:r w:rsidRPr="00915300">
              <w:rPr>
                <w:rFonts w:ascii="Times New Roman" w:hAnsi="Times New Roman"/>
                <w:sz w:val="18"/>
                <w:szCs w:val="18"/>
              </w:rPr>
              <w:t>(Основное мероприятие 1.9)</w:t>
            </w:r>
          </w:p>
        </w:tc>
        <w:tc>
          <w:tcPr>
            <w:tcW w:w="954" w:type="dxa"/>
            <w:vMerge w:val="restart"/>
            <w:vAlign w:val="center"/>
          </w:tcPr>
          <w:p w:rsidR="00A856CC" w:rsidRPr="00915300" w:rsidRDefault="00A856CC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sz w:val="18"/>
                <w:szCs w:val="18"/>
              </w:rPr>
              <w:t>экз. на 1тыс. жителей</w:t>
            </w:r>
            <w:r w:rsidRPr="00915300">
              <w:rPr>
                <w:rFonts w:ascii="Times New Roman" w:hAnsi="Times New Roman"/>
                <w:sz w:val="18"/>
                <w:szCs w:val="18"/>
              </w:rPr>
              <w:t xml:space="preserve"> в год</w:t>
            </w:r>
          </w:p>
        </w:tc>
        <w:tc>
          <w:tcPr>
            <w:tcW w:w="1196" w:type="dxa"/>
            <w:vMerge w:val="restart"/>
            <w:vAlign w:val="center"/>
          </w:tcPr>
          <w:p w:rsidR="00A856CC" w:rsidRPr="008B209F" w:rsidRDefault="00A856CC" w:rsidP="000D0B19">
            <w:pPr>
              <w:ind w:right="-92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B209F">
              <w:rPr>
                <w:rFonts w:ascii="Times New Roman" w:hAnsi="Times New Roman"/>
                <w:i/>
                <w:iCs/>
                <w:sz w:val="18"/>
                <w:szCs w:val="18"/>
              </w:rPr>
              <w:t>Целевое значение</w:t>
            </w:r>
          </w:p>
        </w:tc>
        <w:tc>
          <w:tcPr>
            <w:tcW w:w="606" w:type="dxa"/>
            <w:vMerge w:val="restart"/>
            <w:vAlign w:val="center"/>
          </w:tcPr>
          <w:p w:rsidR="00A856CC" w:rsidRDefault="00A856CC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56CC" w:rsidRPr="008B209F" w:rsidRDefault="00A856CC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09F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A856CC" w:rsidRPr="008B209F" w:rsidRDefault="00A856CC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53" w:type="dxa"/>
            <w:vMerge w:val="restart"/>
            <w:vAlign w:val="center"/>
          </w:tcPr>
          <w:p w:rsidR="00A856CC" w:rsidRPr="008B209F" w:rsidRDefault="00A856CC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209F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553" w:type="dxa"/>
            <w:vMerge w:val="restart"/>
            <w:vAlign w:val="center"/>
          </w:tcPr>
          <w:p w:rsidR="00A856CC" w:rsidRPr="008B209F" w:rsidRDefault="00A856CC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209F"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553" w:type="dxa"/>
            <w:vMerge w:val="restart"/>
            <w:vAlign w:val="center"/>
          </w:tcPr>
          <w:p w:rsidR="00A856CC" w:rsidRPr="008B209F" w:rsidRDefault="00A856CC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209F">
              <w:rPr>
                <w:rFonts w:ascii="Times New Roman" w:hAnsi="Times New Roman"/>
                <w:sz w:val="18"/>
                <w:szCs w:val="18"/>
              </w:rPr>
              <w:t>2,30</w:t>
            </w:r>
          </w:p>
        </w:tc>
        <w:tc>
          <w:tcPr>
            <w:tcW w:w="553" w:type="dxa"/>
            <w:vMerge w:val="restart"/>
            <w:vAlign w:val="center"/>
          </w:tcPr>
          <w:p w:rsidR="00A856CC" w:rsidRPr="008B209F" w:rsidRDefault="00A856CC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209F">
              <w:rPr>
                <w:rFonts w:ascii="Times New Roman" w:hAnsi="Times New Roman"/>
                <w:sz w:val="18"/>
                <w:szCs w:val="18"/>
              </w:rPr>
              <w:t>2,31</w:t>
            </w:r>
          </w:p>
        </w:tc>
        <w:tc>
          <w:tcPr>
            <w:tcW w:w="553" w:type="dxa"/>
            <w:vMerge w:val="restart"/>
            <w:vAlign w:val="center"/>
          </w:tcPr>
          <w:p w:rsidR="00A856CC" w:rsidRPr="008B209F" w:rsidRDefault="00A856CC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209F">
              <w:rPr>
                <w:rFonts w:ascii="Times New Roman" w:hAnsi="Times New Roman"/>
                <w:sz w:val="18"/>
                <w:szCs w:val="18"/>
              </w:rPr>
              <w:t>2,35</w:t>
            </w:r>
          </w:p>
        </w:tc>
        <w:tc>
          <w:tcPr>
            <w:tcW w:w="1921" w:type="dxa"/>
            <w:vMerge w:val="restart"/>
          </w:tcPr>
          <w:p w:rsidR="00A856CC" w:rsidRPr="00966707" w:rsidRDefault="00A856CC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u w:val="single"/>
              </w:rPr>
            </w:pPr>
            <w:r w:rsidRPr="00966707">
              <w:rPr>
                <w:rFonts w:ascii="Times New Roman" w:hAnsi="Times New Roman"/>
                <w:b/>
                <w:u w:val="single"/>
              </w:rPr>
              <w:t>ПО</w:t>
            </w:r>
          </w:p>
          <w:p w:rsidR="00A856CC" w:rsidRDefault="00A856CC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B0011">
              <w:rPr>
                <w:rFonts w:ascii="Times New Roman" w:hAnsi="Times New Roman"/>
              </w:rPr>
              <w:t>Ком</w:t>
            </w:r>
            <w:r>
              <w:rPr>
                <w:rFonts w:ascii="Times New Roman" w:hAnsi="Times New Roman"/>
              </w:rPr>
              <w:t xml:space="preserve">плектование библиотечных фондов </w:t>
            </w:r>
          </w:p>
          <w:p w:rsidR="00A856CC" w:rsidRPr="00F76CBB" w:rsidRDefault="00A856CC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48C4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1595" w:type="dxa"/>
          </w:tcPr>
          <w:p w:rsidR="00A856CC" w:rsidRDefault="00A856CC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действующие</w:t>
            </w:r>
          </w:p>
        </w:tc>
        <w:tc>
          <w:tcPr>
            <w:tcW w:w="696" w:type="dxa"/>
          </w:tcPr>
          <w:p w:rsidR="00A856CC" w:rsidRDefault="00A856CC" w:rsidP="000D0B19">
            <w:r>
              <w:t>-</w:t>
            </w:r>
          </w:p>
        </w:tc>
        <w:tc>
          <w:tcPr>
            <w:tcW w:w="666" w:type="dxa"/>
            <w:vAlign w:val="center"/>
          </w:tcPr>
          <w:p w:rsidR="00A856CC" w:rsidRPr="0077031B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666" w:type="dxa"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5F92" w:rsidTr="00905F92">
        <w:tc>
          <w:tcPr>
            <w:tcW w:w="546" w:type="dxa"/>
            <w:vMerge/>
          </w:tcPr>
          <w:p w:rsidR="00A856CC" w:rsidRDefault="00A856CC" w:rsidP="000D0B19"/>
        </w:tc>
        <w:tc>
          <w:tcPr>
            <w:tcW w:w="1783" w:type="dxa"/>
            <w:vMerge/>
          </w:tcPr>
          <w:p w:rsidR="00A856CC" w:rsidRDefault="00A856CC" w:rsidP="000D0B19"/>
        </w:tc>
        <w:tc>
          <w:tcPr>
            <w:tcW w:w="954" w:type="dxa"/>
            <w:vMerge/>
          </w:tcPr>
          <w:p w:rsidR="00A856CC" w:rsidRDefault="00A856CC" w:rsidP="000D0B19"/>
        </w:tc>
        <w:tc>
          <w:tcPr>
            <w:tcW w:w="1196" w:type="dxa"/>
            <w:vMerge/>
          </w:tcPr>
          <w:p w:rsidR="00A856CC" w:rsidRDefault="00A856CC" w:rsidP="000D0B19"/>
        </w:tc>
        <w:tc>
          <w:tcPr>
            <w:tcW w:w="606" w:type="dxa"/>
            <w:vMerge/>
          </w:tcPr>
          <w:p w:rsidR="00A856CC" w:rsidRDefault="00A856CC" w:rsidP="000D0B19"/>
        </w:tc>
        <w:tc>
          <w:tcPr>
            <w:tcW w:w="553" w:type="dxa"/>
            <w:vMerge/>
          </w:tcPr>
          <w:p w:rsidR="00A856CC" w:rsidRDefault="00A856CC" w:rsidP="000D0B19"/>
        </w:tc>
        <w:tc>
          <w:tcPr>
            <w:tcW w:w="553" w:type="dxa"/>
            <w:vMerge/>
          </w:tcPr>
          <w:p w:rsidR="00A856CC" w:rsidRDefault="00A856CC" w:rsidP="000D0B19"/>
        </w:tc>
        <w:tc>
          <w:tcPr>
            <w:tcW w:w="553" w:type="dxa"/>
            <w:vMerge/>
          </w:tcPr>
          <w:p w:rsidR="00A856CC" w:rsidRDefault="00A856CC" w:rsidP="000D0B19"/>
        </w:tc>
        <w:tc>
          <w:tcPr>
            <w:tcW w:w="553" w:type="dxa"/>
            <w:vMerge/>
          </w:tcPr>
          <w:p w:rsidR="00A856CC" w:rsidRDefault="00A856CC" w:rsidP="000D0B19"/>
        </w:tc>
        <w:tc>
          <w:tcPr>
            <w:tcW w:w="553" w:type="dxa"/>
            <w:vMerge/>
          </w:tcPr>
          <w:p w:rsidR="00A856CC" w:rsidRDefault="00A856CC" w:rsidP="000D0B19"/>
        </w:tc>
        <w:tc>
          <w:tcPr>
            <w:tcW w:w="1921" w:type="dxa"/>
            <w:vMerge/>
          </w:tcPr>
          <w:p w:rsidR="00A856CC" w:rsidRDefault="00A856CC" w:rsidP="000D0B19"/>
        </w:tc>
        <w:tc>
          <w:tcPr>
            <w:tcW w:w="1595" w:type="dxa"/>
          </w:tcPr>
          <w:p w:rsidR="00A856CC" w:rsidRDefault="00A856CC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принимаемые</w:t>
            </w:r>
          </w:p>
        </w:tc>
        <w:tc>
          <w:tcPr>
            <w:tcW w:w="696" w:type="dxa"/>
          </w:tcPr>
          <w:p w:rsidR="00A856CC" w:rsidRDefault="00A856CC" w:rsidP="000D0B19">
            <w:r>
              <w:t>-</w:t>
            </w:r>
          </w:p>
        </w:tc>
        <w:tc>
          <w:tcPr>
            <w:tcW w:w="666" w:type="dxa"/>
            <w:vAlign w:val="center"/>
          </w:tcPr>
          <w:p w:rsidR="00A856CC" w:rsidRPr="0077031B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66" w:type="dxa"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696" w:type="dxa"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905F92" w:rsidTr="00905F92">
        <w:trPr>
          <w:trHeight w:val="269"/>
        </w:trPr>
        <w:tc>
          <w:tcPr>
            <w:tcW w:w="546" w:type="dxa"/>
            <w:vMerge/>
          </w:tcPr>
          <w:p w:rsidR="00A856CC" w:rsidRDefault="00A856CC" w:rsidP="000D0B19"/>
        </w:tc>
        <w:tc>
          <w:tcPr>
            <w:tcW w:w="1783" w:type="dxa"/>
            <w:vMerge/>
          </w:tcPr>
          <w:p w:rsidR="00A856CC" w:rsidRDefault="00A856CC" w:rsidP="000D0B19"/>
        </w:tc>
        <w:tc>
          <w:tcPr>
            <w:tcW w:w="954" w:type="dxa"/>
            <w:vMerge/>
          </w:tcPr>
          <w:p w:rsidR="00A856CC" w:rsidRDefault="00A856CC" w:rsidP="000D0B19"/>
        </w:tc>
        <w:tc>
          <w:tcPr>
            <w:tcW w:w="1196" w:type="dxa"/>
            <w:vMerge/>
          </w:tcPr>
          <w:p w:rsidR="00A856CC" w:rsidRDefault="00A856CC" w:rsidP="000D0B19"/>
        </w:tc>
        <w:tc>
          <w:tcPr>
            <w:tcW w:w="606" w:type="dxa"/>
            <w:vMerge/>
          </w:tcPr>
          <w:p w:rsidR="00A856CC" w:rsidRDefault="00A856CC" w:rsidP="000D0B19"/>
        </w:tc>
        <w:tc>
          <w:tcPr>
            <w:tcW w:w="553" w:type="dxa"/>
            <w:vMerge/>
          </w:tcPr>
          <w:p w:rsidR="00A856CC" w:rsidRDefault="00A856CC" w:rsidP="000D0B19"/>
        </w:tc>
        <w:tc>
          <w:tcPr>
            <w:tcW w:w="553" w:type="dxa"/>
            <w:vMerge/>
          </w:tcPr>
          <w:p w:rsidR="00A856CC" w:rsidRDefault="00A856CC" w:rsidP="000D0B19"/>
        </w:tc>
        <w:tc>
          <w:tcPr>
            <w:tcW w:w="553" w:type="dxa"/>
            <w:vMerge/>
          </w:tcPr>
          <w:p w:rsidR="00A856CC" w:rsidRDefault="00A856CC" w:rsidP="000D0B19"/>
        </w:tc>
        <w:tc>
          <w:tcPr>
            <w:tcW w:w="553" w:type="dxa"/>
            <w:vMerge/>
          </w:tcPr>
          <w:p w:rsidR="00A856CC" w:rsidRDefault="00A856CC" w:rsidP="000D0B19"/>
        </w:tc>
        <w:tc>
          <w:tcPr>
            <w:tcW w:w="553" w:type="dxa"/>
            <w:vMerge/>
          </w:tcPr>
          <w:p w:rsidR="00A856CC" w:rsidRDefault="00A856CC" w:rsidP="000D0B19"/>
        </w:tc>
        <w:tc>
          <w:tcPr>
            <w:tcW w:w="1921" w:type="dxa"/>
            <w:vMerge/>
          </w:tcPr>
          <w:p w:rsidR="00A856CC" w:rsidRDefault="00A856CC" w:rsidP="000D0B19"/>
        </w:tc>
        <w:tc>
          <w:tcPr>
            <w:tcW w:w="1595" w:type="dxa"/>
            <w:vMerge w:val="restart"/>
          </w:tcPr>
          <w:p w:rsidR="00A856CC" w:rsidRDefault="00A856CC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6DEA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96" w:type="dxa"/>
            <w:vMerge w:val="restart"/>
          </w:tcPr>
          <w:p w:rsidR="00A856CC" w:rsidRDefault="00A856CC" w:rsidP="000D0B19">
            <w:r>
              <w:t>-</w:t>
            </w:r>
          </w:p>
        </w:tc>
        <w:tc>
          <w:tcPr>
            <w:tcW w:w="666" w:type="dxa"/>
            <w:vMerge w:val="restart"/>
            <w:vAlign w:val="center"/>
          </w:tcPr>
          <w:p w:rsidR="00A856CC" w:rsidRPr="0077031B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666" w:type="dxa"/>
            <w:vMerge w:val="restart"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696" w:type="dxa"/>
            <w:vMerge w:val="restart"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696" w:type="dxa"/>
            <w:vMerge w:val="restart"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905F92" w:rsidTr="00905F92">
        <w:tc>
          <w:tcPr>
            <w:tcW w:w="546" w:type="dxa"/>
            <w:vMerge/>
          </w:tcPr>
          <w:p w:rsidR="00A856CC" w:rsidRDefault="00A856CC" w:rsidP="000D0B19"/>
        </w:tc>
        <w:tc>
          <w:tcPr>
            <w:tcW w:w="1783" w:type="dxa"/>
            <w:vMerge/>
          </w:tcPr>
          <w:p w:rsidR="00A856CC" w:rsidRDefault="00A856CC" w:rsidP="000D0B19"/>
        </w:tc>
        <w:tc>
          <w:tcPr>
            <w:tcW w:w="954" w:type="dxa"/>
            <w:vMerge/>
          </w:tcPr>
          <w:p w:rsidR="00A856CC" w:rsidRDefault="00A856CC" w:rsidP="000D0B19"/>
        </w:tc>
        <w:tc>
          <w:tcPr>
            <w:tcW w:w="1196" w:type="dxa"/>
            <w:vAlign w:val="center"/>
          </w:tcPr>
          <w:p w:rsidR="00A856CC" w:rsidRDefault="00A856CC" w:rsidP="00A856CC">
            <w:r w:rsidRPr="00CC225F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Плановое </w:t>
            </w:r>
            <w:r w:rsidRPr="00CC225F">
              <w:rPr>
                <w:rFonts w:ascii="Times New Roman" w:hAnsi="Times New Roman"/>
                <w:i/>
                <w:iCs/>
                <w:sz w:val="18"/>
                <w:szCs w:val="20"/>
              </w:rPr>
              <w:lastRenderedPageBreak/>
              <w:t>значение</w:t>
            </w:r>
          </w:p>
        </w:tc>
        <w:tc>
          <w:tcPr>
            <w:tcW w:w="606" w:type="dxa"/>
            <w:vAlign w:val="center"/>
          </w:tcPr>
          <w:p w:rsidR="00A856CC" w:rsidRPr="00CC225F" w:rsidRDefault="00A856CC" w:rsidP="00A85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2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3,1</w:t>
            </w:r>
          </w:p>
        </w:tc>
        <w:tc>
          <w:tcPr>
            <w:tcW w:w="553" w:type="dxa"/>
            <w:vAlign w:val="center"/>
          </w:tcPr>
          <w:p w:rsidR="00A856CC" w:rsidRPr="008B209F" w:rsidRDefault="00A856CC" w:rsidP="00A856C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209F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553" w:type="dxa"/>
            <w:vAlign w:val="center"/>
          </w:tcPr>
          <w:p w:rsidR="00A856CC" w:rsidRPr="008B209F" w:rsidRDefault="00A856CC" w:rsidP="00A856C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209F"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553" w:type="dxa"/>
            <w:vAlign w:val="center"/>
          </w:tcPr>
          <w:p w:rsidR="00A856CC" w:rsidRPr="008B209F" w:rsidRDefault="00A856CC" w:rsidP="00A856C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209F">
              <w:rPr>
                <w:rFonts w:ascii="Times New Roman" w:hAnsi="Times New Roman"/>
                <w:sz w:val="18"/>
                <w:szCs w:val="18"/>
              </w:rPr>
              <w:t>2,30</w:t>
            </w:r>
          </w:p>
        </w:tc>
        <w:tc>
          <w:tcPr>
            <w:tcW w:w="553" w:type="dxa"/>
            <w:vAlign w:val="center"/>
          </w:tcPr>
          <w:p w:rsidR="00A856CC" w:rsidRPr="008B209F" w:rsidRDefault="00A856CC" w:rsidP="00A856C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209F">
              <w:rPr>
                <w:rFonts w:ascii="Times New Roman" w:hAnsi="Times New Roman"/>
                <w:sz w:val="18"/>
                <w:szCs w:val="18"/>
              </w:rPr>
              <w:t>2,31</w:t>
            </w:r>
          </w:p>
        </w:tc>
        <w:tc>
          <w:tcPr>
            <w:tcW w:w="553" w:type="dxa"/>
            <w:vAlign w:val="center"/>
          </w:tcPr>
          <w:p w:rsidR="00A856CC" w:rsidRPr="008B209F" w:rsidRDefault="00A856CC" w:rsidP="00A8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209F">
              <w:rPr>
                <w:rFonts w:ascii="Times New Roman" w:hAnsi="Times New Roman"/>
                <w:sz w:val="18"/>
                <w:szCs w:val="18"/>
              </w:rPr>
              <w:t>2,35</w:t>
            </w:r>
          </w:p>
        </w:tc>
        <w:tc>
          <w:tcPr>
            <w:tcW w:w="1921" w:type="dxa"/>
            <w:vMerge/>
          </w:tcPr>
          <w:p w:rsidR="00A856CC" w:rsidRDefault="00A856CC" w:rsidP="000D0B19"/>
        </w:tc>
        <w:tc>
          <w:tcPr>
            <w:tcW w:w="1595" w:type="dxa"/>
            <w:vMerge/>
          </w:tcPr>
          <w:p w:rsidR="00A856CC" w:rsidRPr="00966DEA" w:rsidRDefault="00A856CC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Merge/>
          </w:tcPr>
          <w:p w:rsidR="00A856CC" w:rsidRDefault="00A856CC" w:rsidP="000D0B19"/>
        </w:tc>
        <w:tc>
          <w:tcPr>
            <w:tcW w:w="666" w:type="dxa"/>
            <w:vMerge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" w:type="dxa"/>
            <w:vMerge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05F92" w:rsidTr="00905F92">
        <w:tc>
          <w:tcPr>
            <w:tcW w:w="546" w:type="dxa"/>
            <w:vAlign w:val="center"/>
          </w:tcPr>
          <w:p w:rsidR="00A856CC" w:rsidRDefault="00A856CC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lastRenderedPageBreak/>
              <w:t>2.3</w:t>
            </w:r>
          </w:p>
        </w:tc>
        <w:tc>
          <w:tcPr>
            <w:tcW w:w="1783" w:type="dxa"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Количество посещений музеев</w:t>
            </w:r>
          </w:p>
        </w:tc>
        <w:tc>
          <w:tcPr>
            <w:tcW w:w="954" w:type="dxa"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proofErr w:type="spellStart"/>
            <w:r w:rsidRPr="007F7A8A">
              <w:rPr>
                <w:rFonts w:ascii="Times New Roman" w:hAnsi="Times New Roman"/>
                <w:color w:val="0070C0"/>
                <w:sz w:val="20"/>
                <w:szCs w:val="20"/>
              </w:rPr>
              <w:t>Тыс</w:t>
            </w:r>
            <w:proofErr w:type="gramStart"/>
            <w:r w:rsidRPr="007F7A8A">
              <w:rPr>
                <w:rFonts w:ascii="Times New Roman" w:hAnsi="Times New Roman"/>
                <w:color w:val="0070C0"/>
                <w:sz w:val="20"/>
                <w:szCs w:val="20"/>
              </w:rPr>
              <w:t>.п</w:t>
            </w:r>
            <w:proofErr w:type="gramEnd"/>
            <w:r w:rsidRPr="007F7A8A">
              <w:rPr>
                <w:rFonts w:ascii="Times New Roman" w:hAnsi="Times New Roman"/>
                <w:color w:val="0070C0"/>
                <w:sz w:val="20"/>
                <w:szCs w:val="20"/>
              </w:rPr>
              <w:t>осещ</w:t>
            </w:r>
            <w:proofErr w:type="spellEnd"/>
            <w:r w:rsidRPr="007F7A8A">
              <w:rPr>
                <w:rFonts w:ascii="Times New Roman" w:hAnsi="Times New Roman"/>
                <w:color w:val="0070C0"/>
                <w:sz w:val="20"/>
                <w:szCs w:val="20"/>
              </w:rPr>
              <w:t>.</w:t>
            </w:r>
          </w:p>
        </w:tc>
        <w:tc>
          <w:tcPr>
            <w:tcW w:w="1196" w:type="dxa"/>
            <w:vAlign w:val="center"/>
          </w:tcPr>
          <w:p w:rsidR="00A856CC" w:rsidRDefault="00A856CC" w:rsidP="00A856CC">
            <w:pPr>
              <w:jc w:val="center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55635C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>Целевое стратегическое</w:t>
            </w:r>
          </w:p>
        </w:tc>
        <w:tc>
          <w:tcPr>
            <w:tcW w:w="606" w:type="dxa"/>
            <w:vAlign w:val="center"/>
          </w:tcPr>
          <w:p w:rsidR="00A856CC" w:rsidRDefault="00A856CC" w:rsidP="00A8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EB7E57">
              <w:rPr>
                <w:rFonts w:ascii="Times New Roman" w:hAnsi="Times New Roman"/>
                <w:color w:val="0070C0"/>
                <w:sz w:val="18"/>
                <w:szCs w:val="18"/>
              </w:rPr>
              <w:t>247,3</w:t>
            </w:r>
          </w:p>
        </w:tc>
        <w:tc>
          <w:tcPr>
            <w:tcW w:w="553" w:type="dxa"/>
            <w:vAlign w:val="center"/>
          </w:tcPr>
          <w:p w:rsidR="00A856CC" w:rsidRDefault="00A856CC" w:rsidP="00A856CC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EB7E57">
              <w:rPr>
                <w:rFonts w:ascii="Times New Roman" w:hAnsi="Times New Roman"/>
                <w:color w:val="0070C0"/>
                <w:sz w:val="18"/>
                <w:szCs w:val="18"/>
              </w:rPr>
              <w:t>240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,0</w:t>
            </w:r>
          </w:p>
        </w:tc>
        <w:tc>
          <w:tcPr>
            <w:tcW w:w="553" w:type="dxa"/>
            <w:vAlign w:val="center"/>
          </w:tcPr>
          <w:p w:rsidR="00A856CC" w:rsidRDefault="00A856CC" w:rsidP="00A856CC">
            <w:pPr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24</w:t>
            </w:r>
            <w:r w:rsidRPr="00EB7E57">
              <w:rPr>
                <w:rFonts w:ascii="Times New Roman" w:hAnsi="Times New Roman"/>
                <w:color w:val="0070C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,0</w:t>
            </w:r>
          </w:p>
        </w:tc>
        <w:tc>
          <w:tcPr>
            <w:tcW w:w="553" w:type="dxa"/>
            <w:vAlign w:val="center"/>
          </w:tcPr>
          <w:p w:rsidR="00A856CC" w:rsidRPr="00EB7E57" w:rsidRDefault="00A856CC" w:rsidP="00A856CC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0</w:t>
            </w: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,</w:t>
            </w:r>
            <w:r w:rsidRPr="00EB7E57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0</w:t>
            </w:r>
          </w:p>
        </w:tc>
        <w:tc>
          <w:tcPr>
            <w:tcW w:w="553" w:type="dxa"/>
            <w:vAlign w:val="center"/>
          </w:tcPr>
          <w:p w:rsidR="00A856CC" w:rsidRDefault="00A856CC" w:rsidP="00A856CC">
            <w:pPr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color w:val="0070C0"/>
                <w:sz w:val="18"/>
                <w:szCs w:val="18"/>
              </w:rPr>
              <w:t>5</w:t>
            </w: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,0</w:t>
            </w:r>
            <w:r w:rsidRPr="00EB7E57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vAlign w:val="center"/>
          </w:tcPr>
          <w:p w:rsidR="00A856CC" w:rsidRDefault="00A856CC" w:rsidP="00A8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270,0</w:t>
            </w:r>
            <w:r w:rsidRPr="00EB7E57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6936" w:type="dxa"/>
            <w:gridSpan w:val="7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856CC" w:rsidTr="00905F92">
        <w:tc>
          <w:tcPr>
            <w:tcW w:w="546" w:type="dxa"/>
            <w:vAlign w:val="center"/>
          </w:tcPr>
          <w:p w:rsidR="00A856CC" w:rsidRDefault="00A856CC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  <w:tc>
          <w:tcPr>
            <w:tcW w:w="12848" w:type="dxa"/>
            <w:gridSpan w:val="14"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011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муниципальной программы 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туризма</w:t>
            </w:r>
            <w:r w:rsidRPr="00F174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городе Череповце» на 2016- 2022 годы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 xml:space="preserve"> для достижения целевого стратегического показателя</w:t>
            </w:r>
          </w:p>
        </w:tc>
        <w:tc>
          <w:tcPr>
            <w:tcW w:w="696" w:type="dxa"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A856CC" w:rsidRDefault="00A856CC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1BC7" w:rsidTr="00905F92">
        <w:tc>
          <w:tcPr>
            <w:tcW w:w="546" w:type="dxa"/>
            <w:vMerge w:val="restart"/>
          </w:tcPr>
          <w:p w:rsidR="00674B61" w:rsidRPr="0055635C" w:rsidRDefault="00674B61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2.3.</w:t>
            </w:r>
            <w:r w:rsidRPr="0055635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83" w:type="dxa"/>
            <w:vMerge w:val="restart"/>
          </w:tcPr>
          <w:p w:rsidR="00674B61" w:rsidRPr="00C01268" w:rsidRDefault="00674B61" w:rsidP="000D0B19">
            <w:pPr>
              <w:rPr>
                <w:rFonts w:ascii="Times New Roman" w:hAnsi="Times New Roman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sz w:val="18"/>
                <w:szCs w:val="18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 </w:t>
            </w:r>
          </w:p>
          <w:p w:rsidR="00674B61" w:rsidRPr="00C01268" w:rsidRDefault="00674B61" w:rsidP="000D0B19">
            <w:pPr>
              <w:ind w:right="-168"/>
              <w:rPr>
                <w:rFonts w:ascii="Times New Roman" w:hAnsi="Times New Roman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sz w:val="18"/>
                <w:szCs w:val="18"/>
              </w:rPr>
              <w:t xml:space="preserve">(Доля экспонируемых музейных предметов за отчетный период от общего количества предметов музейного фонда) </w:t>
            </w:r>
          </w:p>
          <w:p w:rsidR="00674B61" w:rsidRPr="00C01268" w:rsidRDefault="00674B61" w:rsidP="000D0B19">
            <w:pPr>
              <w:ind w:right="-168"/>
              <w:rPr>
                <w:rFonts w:ascii="Times New Roman" w:hAnsi="Times New Roman"/>
                <w:sz w:val="18"/>
                <w:szCs w:val="18"/>
              </w:rPr>
            </w:pPr>
          </w:p>
          <w:p w:rsidR="00674B61" w:rsidRPr="00C01268" w:rsidRDefault="00674B61" w:rsidP="000D0B19">
            <w:pPr>
              <w:ind w:right="-16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01268">
              <w:rPr>
                <w:rFonts w:ascii="Times New Roman" w:hAnsi="Times New Roman"/>
                <w:sz w:val="18"/>
                <w:szCs w:val="18"/>
              </w:rPr>
              <w:t>(Основное мероприятие 1.3.</w:t>
            </w:r>
            <w:proofErr w:type="gramEnd"/>
            <w:r w:rsidRPr="00C012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01268">
              <w:rPr>
                <w:rFonts w:ascii="Times New Roman" w:hAnsi="Times New Roman"/>
                <w:sz w:val="18"/>
                <w:szCs w:val="18"/>
              </w:rPr>
              <w:t>Основное мероприятие 1.4.)</w:t>
            </w:r>
            <w:proofErr w:type="gramEnd"/>
          </w:p>
        </w:tc>
        <w:tc>
          <w:tcPr>
            <w:tcW w:w="954" w:type="dxa"/>
            <w:vMerge w:val="restart"/>
          </w:tcPr>
          <w:p w:rsidR="00674B61" w:rsidRDefault="00674B61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4B61" w:rsidRDefault="00674B61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4B61" w:rsidRDefault="00674B61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4B61" w:rsidRDefault="00674B61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4B61" w:rsidRDefault="00674B61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4B61" w:rsidRDefault="00674B61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4B61" w:rsidRPr="00C01268" w:rsidRDefault="00674B61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96" w:type="dxa"/>
            <w:vAlign w:val="center"/>
          </w:tcPr>
          <w:p w:rsidR="00674B61" w:rsidRPr="00C01268" w:rsidRDefault="00674B61" w:rsidP="000D0B19">
            <w:pPr>
              <w:ind w:right="-92"/>
              <w:rPr>
                <w:rFonts w:ascii="Times New Roman" w:hAnsi="Times New Roman"/>
                <w:i/>
                <w:iCs/>
                <w:color w:val="4472C4"/>
                <w:sz w:val="20"/>
                <w:szCs w:val="20"/>
              </w:rPr>
            </w:pPr>
            <w:r w:rsidRPr="00C0126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Целевое значение</w:t>
            </w:r>
          </w:p>
        </w:tc>
        <w:tc>
          <w:tcPr>
            <w:tcW w:w="606" w:type="dxa"/>
            <w:vAlign w:val="center"/>
          </w:tcPr>
          <w:p w:rsidR="00674B61" w:rsidRDefault="00674B61" w:rsidP="000D0B1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74B61" w:rsidRPr="00B801FC" w:rsidRDefault="00674B61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01FC">
              <w:rPr>
                <w:rFonts w:ascii="Times New Roman" w:hAnsi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53" w:type="dxa"/>
            <w:vAlign w:val="center"/>
          </w:tcPr>
          <w:p w:rsidR="00674B61" w:rsidRDefault="00674B61" w:rsidP="000D0B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74B61" w:rsidRPr="009B150C" w:rsidRDefault="00674B61" w:rsidP="000D0B19">
            <w:pPr>
              <w:rPr>
                <w:rFonts w:ascii="Times New Roman" w:hAnsi="Times New Roman"/>
                <w:sz w:val="16"/>
                <w:szCs w:val="16"/>
              </w:rPr>
            </w:pPr>
            <w:r w:rsidRPr="009B150C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553" w:type="dxa"/>
            <w:vAlign w:val="center"/>
          </w:tcPr>
          <w:p w:rsidR="00674B61" w:rsidRDefault="00674B61" w:rsidP="000D0B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74B61" w:rsidRPr="009B150C" w:rsidRDefault="00674B61" w:rsidP="000D0B19">
            <w:pPr>
              <w:rPr>
                <w:rFonts w:ascii="Times New Roman" w:hAnsi="Times New Roman"/>
                <w:sz w:val="16"/>
                <w:szCs w:val="16"/>
              </w:rPr>
            </w:pPr>
            <w:r w:rsidRPr="009B150C"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553" w:type="dxa"/>
          </w:tcPr>
          <w:p w:rsidR="00674B61" w:rsidRPr="009B150C" w:rsidRDefault="00674B61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74B61" w:rsidRPr="009B150C" w:rsidRDefault="00674B61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74B61" w:rsidRPr="009B150C" w:rsidRDefault="00674B61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74B61" w:rsidRPr="009B150C" w:rsidRDefault="00674B61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74B61" w:rsidRDefault="00674B61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674B61" w:rsidRDefault="00674B61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150C">
              <w:rPr>
                <w:rFonts w:ascii="Times New Roman" w:hAnsi="Times New Roman"/>
                <w:sz w:val="16"/>
                <w:szCs w:val="16"/>
              </w:rPr>
              <w:t>6,3</w:t>
            </w:r>
          </w:p>
          <w:p w:rsidR="008528EE" w:rsidRDefault="008528EE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28EE" w:rsidRDefault="008528EE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28EE" w:rsidRDefault="008528EE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528EE" w:rsidRPr="009B150C" w:rsidRDefault="008528EE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674B61" w:rsidRDefault="00674B61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4B61" w:rsidRPr="009B150C" w:rsidRDefault="00674B61" w:rsidP="000D0B1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50C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553" w:type="dxa"/>
            <w:vAlign w:val="center"/>
          </w:tcPr>
          <w:p w:rsidR="00674B61" w:rsidRDefault="00674B61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4B61" w:rsidRPr="009B150C" w:rsidRDefault="00674B61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50C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921" w:type="dxa"/>
            <w:vMerge w:val="restart"/>
          </w:tcPr>
          <w:p w:rsidR="00674B61" w:rsidRPr="008B209F" w:rsidRDefault="00674B61" w:rsidP="000D0B19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B209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ДО</w:t>
            </w:r>
          </w:p>
          <w:p w:rsidR="00674B61" w:rsidRDefault="00674B61" w:rsidP="000D0B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выполнения муниципального задания:</w:t>
            </w:r>
          </w:p>
          <w:p w:rsidR="00674B61" w:rsidRPr="00C01268" w:rsidRDefault="00674B61" w:rsidP="000D0B19">
            <w:pPr>
              <w:rPr>
                <w:rFonts w:ascii="Times New Roman" w:hAnsi="Times New Roman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sz w:val="18"/>
                <w:szCs w:val="18"/>
              </w:rPr>
              <w:t xml:space="preserve">Осуществление реставрации и консервации музейных предметов, музейных коллекций Формирование, учет, изучение, обеспечение физического </w:t>
            </w:r>
            <w:r w:rsidRPr="00DB0011">
              <w:rPr>
                <w:rFonts w:ascii="Times New Roman" w:hAnsi="Times New Roman"/>
                <w:sz w:val="18"/>
                <w:szCs w:val="18"/>
              </w:rPr>
              <w:t>сохранения и безопасности музейных предметов, музейных коллекций</w:t>
            </w:r>
          </w:p>
          <w:p w:rsidR="00674B61" w:rsidRDefault="00674B61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808000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color w:val="808000"/>
                <w:sz w:val="18"/>
                <w:szCs w:val="18"/>
              </w:rPr>
              <w:t xml:space="preserve"> </w:t>
            </w:r>
          </w:p>
          <w:p w:rsidR="00674B61" w:rsidRPr="00C01268" w:rsidRDefault="00674B61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sz w:val="18"/>
                <w:szCs w:val="18"/>
              </w:rPr>
              <w:t>Формирование и учет музейного фонда</w:t>
            </w:r>
          </w:p>
          <w:p w:rsidR="00674B61" w:rsidRPr="00C01268" w:rsidRDefault="00674B61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674B61" w:rsidRDefault="00674B61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</w:tcPr>
          <w:p w:rsidR="00674B61" w:rsidRDefault="00674B61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74B61" w:rsidRDefault="00674B61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74B61" w:rsidRDefault="00674B61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74B61" w:rsidRDefault="00674B61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74B61" w:rsidRDefault="00674B61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74B61" w:rsidRDefault="00674B61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действующие</w:t>
            </w:r>
          </w:p>
        </w:tc>
        <w:tc>
          <w:tcPr>
            <w:tcW w:w="696" w:type="dxa"/>
            <w:vMerge w:val="restart"/>
          </w:tcPr>
          <w:p w:rsidR="00674B61" w:rsidRDefault="00674B61" w:rsidP="000D0B19"/>
          <w:p w:rsidR="00674B61" w:rsidRDefault="00674B61" w:rsidP="000D0B19"/>
          <w:p w:rsidR="00674B61" w:rsidRDefault="00674B61" w:rsidP="000D0B19"/>
          <w:p w:rsidR="00674B61" w:rsidRDefault="00674B61" w:rsidP="000D0B19"/>
          <w:p w:rsidR="00674B61" w:rsidRDefault="00674B61" w:rsidP="000D0B19">
            <w:r>
              <w:t>-</w:t>
            </w:r>
          </w:p>
        </w:tc>
        <w:tc>
          <w:tcPr>
            <w:tcW w:w="666" w:type="dxa"/>
            <w:vMerge w:val="restart"/>
            <w:vAlign w:val="center"/>
          </w:tcPr>
          <w:p w:rsidR="00674B61" w:rsidRPr="008B209F" w:rsidRDefault="00674B61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13040,0</w:t>
            </w:r>
          </w:p>
          <w:p w:rsidR="00674B61" w:rsidRPr="008B209F" w:rsidRDefault="00674B61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674B61" w:rsidRPr="008B209F" w:rsidRDefault="00674B61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16033,6</w:t>
            </w:r>
          </w:p>
          <w:p w:rsidR="00674B61" w:rsidRPr="008B209F" w:rsidRDefault="00674B61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674B61" w:rsidRPr="008B209F" w:rsidRDefault="00674B61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16060,6</w:t>
            </w:r>
          </w:p>
          <w:p w:rsidR="00674B61" w:rsidRPr="008B209F" w:rsidRDefault="00674B61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674B61" w:rsidRPr="008B209F" w:rsidRDefault="00674B61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16086,4</w:t>
            </w:r>
          </w:p>
          <w:p w:rsidR="00674B61" w:rsidRPr="008B209F" w:rsidRDefault="00674B61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BC7" w:rsidTr="00905F92">
        <w:tc>
          <w:tcPr>
            <w:tcW w:w="546" w:type="dxa"/>
            <w:vMerge/>
          </w:tcPr>
          <w:p w:rsidR="00674B61" w:rsidRDefault="00674B61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674B61" w:rsidRPr="00C01268" w:rsidRDefault="00674B61" w:rsidP="000D0B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674B61" w:rsidRDefault="00674B61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674B61" w:rsidRPr="00C01268" w:rsidRDefault="00674B61" w:rsidP="00612D1D">
            <w:pPr>
              <w:ind w:right="-92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C225F">
              <w:rPr>
                <w:rFonts w:ascii="Times New Roman" w:hAnsi="Times New Roman"/>
                <w:i/>
                <w:iCs/>
                <w:sz w:val="18"/>
                <w:szCs w:val="20"/>
              </w:rPr>
              <w:t>Плановое значение</w:t>
            </w:r>
          </w:p>
        </w:tc>
        <w:tc>
          <w:tcPr>
            <w:tcW w:w="606" w:type="dxa"/>
            <w:vAlign w:val="center"/>
          </w:tcPr>
          <w:p w:rsidR="00674B61" w:rsidRPr="00D22E5B" w:rsidRDefault="00674B61" w:rsidP="00612D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E5B">
              <w:rPr>
                <w:rFonts w:ascii="Times New Roman" w:hAnsi="Times New Roman"/>
                <w:color w:val="000000"/>
                <w:sz w:val="18"/>
                <w:szCs w:val="20"/>
              </w:rPr>
              <w:t>3,5</w:t>
            </w:r>
          </w:p>
        </w:tc>
        <w:tc>
          <w:tcPr>
            <w:tcW w:w="553" w:type="dxa"/>
            <w:vAlign w:val="center"/>
          </w:tcPr>
          <w:p w:rsidR="00674B61" w:rsidRPr="009B150C" w:rsidRDefault="00674B61" w:rsidP="00612D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50C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553" w:type="dxa"/>
            <w:vAlign w:val="center"/>
          </w:tcPr>
          <w:p w:rsidR="00674B61" w:rsidRPr="009B150C" w:rsidRDefault="00674B61" w:rsidP="00612D1D">
            <w:pPr>
              <w:rPr>
                <w:rFonts w:ascii="Times New Roman" w:hAnsi="Times New Roman"/>
                <w:sz w:val="16"/>
                <w:szCs w:val="16"/>
              </w:rPr>
            </w:pPr>
            <w:r w:rsidRPr="009B150C"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553" w:type="dxa"/>
            <w:vAlign w:val="center"/>
          </w:tcPr>
          <w:p w:rsidR="00674B61" w:rsidRPr="009B150C" w:rsidRDefault="00674B61" w:rsidP="00612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B150C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553" w:type="dxa"/>
            <w:vAlign w:val="center"/>
          </w:tcPr>
          <w:p w:rsidR="00674B61" w:rsidRPr="009B150C" w:rsidRDefault="00674B61" w:rsidP="00612D1D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50C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553" w:type="dxa"/>
            <w:vAlign w:val="center"/>
          </w:tcPr>
          <w:p w:rsidR="00674B61" w:rsidRPr="009B150C" w:rsidRDefault="00674B61" w:rsidP="00612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50C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921" w:type="dxa"/>
            <w:vMerge/>
          </w:tcPr>
          <w:p w:rsidR="00674B61" w:rsidRPr="008B209F" w:rsidRDefault="00674B61" w:rsidP="000D0B19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5" w:type="dxa"/>
            <w:vMerge/>
          </w:tcPr>
          <w:p w:rsidR="00674B61" w:rsidRDefault="00674B61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</w:tcPr>
          <w:p w:rsidR="00674B61" w:rsidRDefault="00674B61" w:rsidP="000D0B19"/>
        </w:tc>
        <w:tc>
          <w:tcPr>
            <w:tcW w:w="666" w:type="dxa"/>
            <w:vMerge/>
            <w:vAlign w:val="center"/>
          </w:tcPr>
          <w:p w:rsidR="00674B61" w:rsidRPr="008B209F" w:rsidRDefault="00674B61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Merge/>
            <w:vAlign w:val="center"/>
          </w:tcPr>
          <w:p w:rsidR="00674B61" w:rsidRPr="008B209F" w:rsidRDefault="00674B61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674B61" w:rsidRPr="008B209F" w:rsidRDefault="00674B61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674B61" w:rsidRPr="008B209F" w:rsidRDefault="00674B61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1BC7" w:rsidTr="00905F92">
        <w:tc>
          <w:tcPr>
            <w:tcW w:w="546" w:type="dxa"/>
            <w:vMerge w:val="restart"/>
          </w:tcPr>
          <w:p w:rsidR="00674B61" w:rsidRPr="0055635C" w:rsidRDefault="00674B61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984806" w:themeColor="accent6" w:themeShade="8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2.3.</w:t>
            </w:r>
            <w:r w:rsidRPr="00C0126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83" w:type="dxa"/>
            <w:vMerge w:val="restart"/>
            <w:vAlign w:val="bottom"/>
          </w:tcPr>
          <w:p w:rsidR="00674B61" w:rsidRDefault="00674B61" w:rsidP="000D0B19">
            <w:pPr>
              <w:ind w:right="-168"/>
              <w:rPr>
                <w:rFonts w:ascii="Times New Roman" w:hAnsi="Times New Roman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sz w:val="18"/>
                <w:szCs w:val="18"/>
              </w:rPr>
              <w:t>Число музейных предметов, требующих консервации или реставрации</w:t>
            </w:r>
          </w:p>
          <w:p w:rsidR="00674B61" w:rsidRDefault="00674B61" w:rsidP="000D0B19">
            <w:pPr>
              <w:ind w:right="-168"/>
              <w:rPr>
                <w:rFonts w:ascii="Times New Roman" w:hAnsi="Times New Roman"/>
                <w:sz w:val="18"/>
                <w:szCs w:val="18"/>
              </w:rPr>
            </w:pPr>
          </w:p>
          <w:p w:rsidR="00674B61" w:rsidRPr="00C01268" w:rsidRDefault="00674B61" w:rsidP="000D0B19">
            <w:pPr>
              <w:ind w:right="-1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674B61" w:rsidRPr="00C01268" w:rsidRDefault="00674B61" w:rsidP="000D0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268">
              <w:rPr>
                <w:rFonts w:ascii="Times New Roman" w:hAnsi="Times New Roman"/>
              </w:rPr>
              <w:t>Ед.</w:t>
            </w:r>
          </w:p>
        </w:tc>
        <w:tc>
          <w:tcPr>
            <w:tcW w:w="1196" w:type="dxa"/>
            <w:vMerge w:val="restart"/>
            <w:vAlign w:val="center"/>
          </w:tcPr>
          <w:p w:rsidR="00674B61" w:rsidRPr="00C01268" w:rsidRDefault="00674B61" w:rsidP="000D0B19">
            <w:pPr>
              <w:ind w:right="-9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01268">
              <w:rPr>
                <w:rFonts w:ascii="Times New Roman" w:hAnsi="Times New Roman"/>
                <w:i/>
                <w:iCs/>
                <w:sz w:val="20"/>
                <w:szCs w:val="20"/>
              </w:rPr>
              <w:t>Целевое значение</w:t>
            </w:r>
          </w:p>
        </w:tc>
        <w:tc>
          <w:tcPr>
            <w:tcW w:w="606" w:type="dxa"/>
            <w:vMerge w:val="restart"/>
            <w:vAlign w:val="center"/>
          </w:tcPr>
          <w:p w:rsidR="00674B61" w:rsidRPr="00C01268" w:rsidRDefault="00674B61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3" w:type="dxa"/>
            <w:vMerge w:val="restart"/>
            <w:vAlign w:val="center"/>
          </w:tcPr>
          <w:p w:rsidR="00674B61" w:rsidRPr="00C01268" w:rsidRDefault="00674B61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sz w:val="18"/>
                <w:szCs w:val="18"/>
              </w:rPr>
              <w:t>67449</w:t>
            </w:r>
          </w:p>
        </w:tc>
        <w:tc>
          <w:tcPr>
            <w:tcW w:w="553" w:type="dxa"/>
            <w:vMerge w:val="restart"/>
            <w:vAlign w:val="center"/>
          </w:tcPr>
          <w:p w:rsidR="00674B61" w:rsidRPr="00C01268" w:rsidRDefault="00674B61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sz w:val="18"/>
                <w:szCs w:val="18"/>
              </w:rPr>
              <w:t>67444</w:t>
            </w:r>
          </w:p>
        </w:tc>
        <w:tc>
          <w:tcPr>
            <w:tcW w:w="553" w:type="dxa"/>
            <w:vMerge w:val="restart"/>
            <w:vAlign w:val="center"/>
          </w:tcPr>
          <w:p w:rsidR="00674B61" w:rsidRPr="00C01268" w:rsidRDefault="00674B61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sz w:val="18"/>
                <w:szCs w:val="18"/>
              </w:rPr>
              <w:t>67439</w:t>
            </w:r>
          </w:p>
        </w:tc>
        <w:tc>
          <w:tcPr>
            <w:tcW w:w="553" w:type="dxa"/>
            <w:vMerge w:val="restart"/>
            <w:vAlign w:val="center"/>
          </w:tcPr>
          <w:p w:rsidR="00674B61" w:rsidRPr="00C01268" w:rsidRDefault="00674B61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sz w:val="18"/>
                <w:szCs w:val="18"/>
              </w:rPr>
              <w:t>67434</w:t>
            </w:r>
          </w:p>
        </w:tc>
        <w:tc>
          <w:tcPr>
            <w:tcW w:w="553" w:type="dxa"/>
            <w:vMerge w:val="restart"/>
            <w:vAlign w:val="center"/>
          </w:tcPr>
          <w:p w:rsidR="00674B61" w:rsidRPr="00C01268" w:rsidRDefault="00674B61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sz w:val="18"/>
                <w:szCs w:val="18"/>
              </w:rPr>
              <w:t>67419</w:t>
            </w:r>
          </w:p>
        </w:tc>
        <w:tc>
          <w:tcPr>
            <w:tcW w:w="1921" w:type="dxa"/>
            <w:vMerge/>
          </w:tcPr>
          <w:p w:rsidR="00674B61" w:rsidRPr="00EE785B" w:rsidRDefault="00674B61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74B61" w:rsidRPr="00301BC2" w:rsidRDefault="00674B61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696" w:type="dxa"/>
          </w:tcPr>
          <w:p w:rsidR="00674B61" w:rsidRDefault="00674B61" w:rsidP="000D0B19"/>
          <w:p w:rsidR="00674B61" w:rsidRDefault="00674B61" w:rsidP="000D0B19">
            <w:r>
              <w:t>-</w:t>
            </w:r>
          </w:p>
        </w:tc>
        <w:tc>
          <w:tcPr>
            <w:tcW w:w="666" w:type="dxa"/>
            <w:vAlign w:val="center"/>
          </w:tcPr>
          <w:p w:rsidR="00674B61" w:rsidRPr="008B209F" w:rsidRDefault="00F614B4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74B61" w:rsidRPr="008B209F">
              <w:rPr>
                <w:rFonts w:ascii="Times New Roman" w:hAnsi="Times New Roman"/>
                <w:sz w:val="16"/>
                <w:szCs w:val="16"/>
              </w:rPr>
              <w:t>615,2</w:t>
            </w:r>
          </w:p>
        </w:tc>
        <w:tc>
          <w:tcPr>
            <w:tcW w:w="666" w:type="dxa"/>
            <w:vAlign w:val="center"/>
          </w:tcPr>
          <w:p w:rsidR="00674B61" w:rsidRPr="008B209F" w:rsidRDefault="00F614B4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74B61" w:rsidRPr="008B209F">
              <w:rPr>
                <w:rFonts w:ascii="Times New Roman" w:hAnsi="Times New Roman"/>
                <w:sz w:val="16"/>
                <w:szCs w:val="16"/>
              </w:rPr>
              <w:t>958,7</w:t>
            </w:r>
          </w:p>
        </w:tc>
        <w:tc>
          <w:tcPr>
            <w:tcW w:w="696" w:type="dxa"/>
            <w:vAlign w:val="center"/>
          </w:tcPr>
          <w:p w:rsidR="00674B61" w:rsidRPr="008B209F" w:rsidRDefault="00F614B4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74B61" w:rsidRPr="008B209F">
              <w:rPr>
                <w:rFonts w:ascii="Times New Roman" w:hAnsi="Times New Roman"/>
                <w:sz w:val="16"/>
                <w:szCs w:val="16"/>
              </w:rPr>
              <w:t>958,7</w:t>
            </w:r>
          </w:p>
        </w:tc>
        <w:tc>
          <w:tcPr>
            <w:tcW w:w="696" w:type="dxa"/>
            <w:vAlign w:val="center"/>
          </w:tcPr>
          <w:p w:rsidR="00674B61" w:rsidRPr="008B209F" w:rsidRDefault="00F614B4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74B61" w:rsidRPr="008B209F">
              <w:rPr>
                <w:rFonts w:ascii="Times New Roman" w:hAnsi="Times New Roman"/>
                <w:sz w:val="16"/>
                <w:szCs w:val="16"/>
              </w:rPr>
              <w:t>958,7</w:t>
            </w:r>
          </w:p>
        </w:tc>
      </w:tr>
      <w:tr w:rsidR="00D11BC7" w:rsidTr="00905F92">
        <w:trPr>
          <w:trHeight w:val="269"/>
        </w:trPr>
        <w:tc>
          <w:tcPr>
            <w:tcW w:w="546" w:type="dxa"/>
            <w:vMerge/>
          </w:tcPr>
          <w:p w:rsidR="00674B61" w:rsidRDefault="00674B61" w:rsidP="000D0B19"/>
        </w:tc>
        <w:tc>
          <w:tcPr>
            <w:tcW w:w="1783" w:type="dxa"/>
            <w:vMerge/>
          </w:tcPr>
          <w:p w:rsidR="00674B61" w:rsidRDefault="00674B61" w:rsidP="000D0B19"/>
        </w:tc>
        <w:tc>
          <w:tcPr>
            <w:tcW w:w="954" w:type="dxa"/>
            <w:vMerge/>
          </w:tcPr>
          <w:p w:rsidR="00674B61" w:rsidRDefault="00674B61" w:rsidP="000D0B19"/>
        </w:tc>
        <w:tc>
          <w:tcPr>
            <w:tcW w:w="1196" w:type="dxa"/>
            <w:vMerge/>
          </w:tcPr>
          <w:p w:rsidR="00674B61" w:rsidRDefault="00674B61" w:rsidP="000D0B19"/>
        </w:tc>
        <w:tc>
          <w:tcPr>
            <w:tcW w:w="606" w:type="dxa"/>
            <w:vMerge/>
          </w:tcPr>
          <w:p w:rsidR="00674B61" w:rsidRDefault="00674B61" w:rsidP="000D0B19"/>
        </w:tc>
        <w:tc>
          <w:tcPr>
            <w:tcW w:w="553" w:type="dxa"/>
            <w:vMerge/>
          </w:tcPr>
          <w:p w:rsidR="00674B61" w:rsidRDefault="00674B61" w:rsidP="000D0B19"/>
        </w:tc>
        <w:tc>
          <w:tcPr>
            <w:tcW w:w="553" w:type="dxa"/>
            <w:vMerge/>
          </w:tcPr>
          <w:p w:rsidR="00674B61" w:rsidRDefault="00674B61" w:rsidP="000D0B19"/>
        </w:tc>
        <w:tc>
          <w:tcPr>
            <w:tcW w:w="553" w:type="dxa"/>
            <w:vMerge/>
          </w:tcPr>
          <w:p w:rsidR="00674B61" w:rsidRDefault="00674B61" w:rsidP="000D0B19"/>
        </w:tc>
        <w:tc>
          <w:tcPr>
            <w:tcW w:w="553" w:type="dxa"/>
            <w:vMerge/>
          </w:tcPr>
          <w:p w:rsidR="00674B61" w:rsidRDefault="00674B61" w:rsidP="000D0B19"/>
        </w:tc>
        <w:tc>
          <w:tcPr>
            <w:tcW w:w="553" w:type="dxa"/>
            <w:vMerge/>
          </w:tcPr>
          <w:p w:rsidR="00674B61" w:rsidRDefault="00674B61" w:rsidP="000D0B19"/>
        </w:tc>
        <w:tc>
          <w:tcPr>
            <w:tcW w:w="1921" w:type="dxa"/>
            <w:vMerge/>
          </w:tcPr>
          <w:p w:rsidR="00674B61" w:rsidRDefault="00674B61" w:rsidP="000D0B19"/>
        </w:tc>
        <w:tc>
          <w:tcPr>
            <w:tcW w:w="1595" w:type="dxa"/>
            <w:vMerge w:val="restart"/>
          </w:tcPr>
          <w:p w:rsidR="00674B61" w:rsidRDefault="00674B61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4B61" w:rsidRPr="00966DEA" w:rsidRDefault="00674B61" w:rsidP="000D0B1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66DEA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96" w:type="dxa"/>
            <w:vMerge w:val="restart"/>
          </w:tcPr>
          <w:p w:rsidR="00674B61" w:rsidRDefault="00674B61" w:rsidP="000D0B19"/>
          <w:p w:rsidR="00674B61" w:rsidRDefault="00674B61" w:rsidP="000D0B19">
            <w:r>
              <w:t>-</w:t>
            </w:r>
          </w:p>
        </w:tc>
        <w:tc>
          <w:tcPr>
            <w:tcW w:w="666" w:type="dxa"/>
            <w:vMerge w:val="restart"/>
            <w:vAlign w:val="center"/>
          </w:tcPr>
          <w:p w:rsidR="00674B61" w:rsidRPr="008B209F" w:rsidRDefault="00674B61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14 655,2</w:t>
            </w:r>
          </w:p>
          <w:p w:rsidR="00674B61" w:rsidRPr="008B209F" w:rsidRDefault="00674B61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674B61" w:rsidRDefault="00674B61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18 992,3</w:t>
            </w:r>
          </w:p>
          <w:p w:rsidR="00674B61" w:rsidRPr="008B209F" w:rsidRDefault="00674B61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674B61" w:rsidRPr="008B209F" w:rsidRDefault="00674B61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19 019,3</w:t>
            </w:r>
          </w:p>
          <w:p w:rsidR="00674B61" w:rsidRPr="008B209F" w:rsidRDefault="00674B61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674B61" w:rsidRPr="008B209F" w:rsidRDefault="00674B61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4B61" w:rsidRDefault="00674B61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09F">
              <w:rPr>
                <w:rFonts w:ascii="Times New Roman" w:hAnsi="Times New Roman"/>
                <w:sz w:val="16"/>
                <w:szCs w:val="16"/>
              </w:rPr>
              <w:t>19045,1</w:t>
            </w:r>
          </w:p>
          <w:p w:rsidR="00674B61" w:rsidRPr="008B209F" w:rsidRDefault="00674B61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4B61" w:rsidRPr="008B209F" w:rsidRDefault="00674B61" w:rsidP="000D0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BC7" w:rsidTr="00905F92">
        <w:tc>
          <w:tcPr>
            <w:tcW w:w="546" w:type="dxa"/>
            <w:vMerge/>
          </w:tcPr>
          <w:p w:rsidR="00674B61" w:rsidRDefault="00674B61" w:rsidP="000D0B19"/>
        </w:tc>
        <w:tc>
          <w:tcPr>
            <w:tcW w:w="1783" w:type="dxa"/>
            <w:vMerge/>
          </w:tcPr>
          <w:p w:rsidR="00674B61" w:rsidRDefault="00674B61" w:rsidP="000D0B19"/>
        </w:tc>
        <w:tc>
          <w:tcPr>
            <w:tcW w:w="954" w:type="dxa"/>
            <w:vMerge/>
          </w:tcPr>
          <w:p w:rsidR="00674B61" w:rsidRDefault="00674B61" w:rsidP="000D0B19"/>
        </w:tc>
        <w:tc>
          <w:tcPr>
            <w:tcW w:w="1196" w:type="dxa"/>
          </w:tcPr>
          <w:p w:rsidR="00674B61" w:rsidRDefault="00674B61" w:rsidP="000D0B19">
            <w:r w:rsidRPr="00CC225F">
              <w:rPr>
                <w:rFonts w:ascii="Times New Roman" w:hAnsi="Times New Roman"/>
                <w:i/>
                <w:iCs/>
                <w:sz w:val="18"/>
                <w:szCs w:val="20"/>
              </w:rPr>
              <w:t>Плановое значение</w:t>
            </w:r>
          </w:p>
        </w:tc>
        <w:tc>
          <w:tcPr>
            <w:tcW w:w="606" w:type="dxa"/>
            <w:vAlign w:val="center"/>
          </w:tcPr>
          <w:p w:rsidR="00674B61" w:rsidRPr="00C01268" w:rsidRDefault="00674B61" w:rsidP="00612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53" w:type="dxa"/>
            <w:vAlign w:val="center"/>
          </w:tcPr>
          <w:p w:rsidR="00674B61" w:rsidRPr="00C01268" w:rsidRDefault="00674B61" w:rsidP="00612D1D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sz w:val="18"/>
                <w:szCs w:val="18"/>
              </w:rPr>
              <w:t>67449</w:t>
            </w:r>
          </w:p>
        </w:tc>
        <w:tc>
          <w:tcPr>
            <w:tcW w:w="553" w:type="dxa"/>
            <w:vAlign w:val="center"/>
          </w:tcPr>
          <w:p w:rsidR="00674B61" w:rsidRPr="00C01268" w:rsidRDefault="00674B61" w:rsidP="00612D1D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sz w:val="18"/>
                <w:szCs w:val="18"/>
              </w:rPr>
              <w:t>67444</w:t>
            </w:r>
          </w:p>
        </w:tc>
        <w:tc>
          <w:tcPr>
            <w:tcW w:w="553" w:type="dxa"/>
            <w:vAlign w:val="center"/>
          </w:tcPr>
          <w:p w:rsidR="00674B61" w:rsidRPr="00C01268" w:rsidRDefault="00674B61" w:rsidP="00612D1D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sz w:val="18"/>
                <w:szCs w:val="18"/>
              </w:rPr>
              <w:t>67439</w:t>
            </w:r>
          </w:p>
        </w:tc>
        <w:tc>
          <w:tcPr>
            <w:tcW w:w="553" w:type="dxa"/>
            <w:vAlign w:val="center"/>
          </w:tcPr>
          <w:p w:rsidR="00674B61" w:rsidRPr="00C01268" w:rsidRDefault="00674B61" w:rsidP="00612D1D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sz w:val="18"/>
                <w:szCs w:val="18"/>
              </w:rPr>
              <w:t>67434</w:t>
            </w:r>
          </w:p>
        </w:tc>
        <w:tc>
          <w:tcPr>
            <w:tcW w:w="553" w:type="dxa"/>
            <w:vAlign w:val="center"/>
          </w:tcPr>
          <w:p w:rsidR="00674B61" w:rsidRPr="00C01268" w:rsidRDefault="00674B61" w:rsidP="00612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268">
              <w:rPr>
                <w:rFonts w:ascii="Times New Roman" w:hAnsi="Times New Roman"/>
                <w:sz w:val="18"/>
                <w:szCs w:val="18"/>
              </w:rPr>
              <w:t>67419</w:t>
            </w:r>
          </w:p>
        </w:tc>
        <w:tc>
          <w:tcPr>
            <w:tcW w:w="1921" w:type="dxa"/>
            <w:vMerge/>
          </w:tcPr>
          <w:p w:rsidR="00674B61" w:rsidRDefault="00674B61" w:rsidP="000D0B19"/>
        </w:tc>
        <w:tc>
          <w:tcPr>
            <w:tcW w:w="1595" w:type="dxa"/>
            <w:vMerge/>
          </w:tcPr>
          <w:p w:rsidR="00674B61" w:rsidRDefault="00674B61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Merge/>
          </w:tcPr>
          <w:p w:rsidR="00674B61" w:rsidRDefault="00674B61" w:rsidP="000D0B19"/>
        </w:tc>
        <w:tc>
          <w:tcPr>
            <w:tcW w:w="666" w:type="dxa"/>
            <w:vMerge/>
            <w:vAlign w:val="center"/>
          </w:tcPr>
          <w:p w:rsidR="00674B61" w:rsidRPr="008B209F" w:rsidRDefault="00674B61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Merge/>
            <w:vAlign w:val="center"/>
          </w:tcPr>
          <w:p w:rsidR="00674B61" w:rsidRPr="008B209F" w:rsidRDefault="00674B61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674B61" w:rsidRPr="008B209F" w:rsidRDefault="00674B61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674B61" w:rsidRPr="008B209F" w:rsidRDefault="00674B61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548B" w:rsidTr="00612D1D">
        <w:tc>
          <w:tcPr>
            <w:tcW w:w="546" w:type="dxa"/>
          </w:tcPr>
          <w:p w:rsidR="00C6548B" w:rsidRPr="00847C41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7C41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1783" w:type="dxa"/>
          </w:tcPr>
          <w:p w:rsidR="00C6548B" w:rsidRPr="004F54F4" w:rsidRDefault="00C6548B" w:rsidP="000D0B19">
            <w:pPr>
              <w:ind w:left="-108" w:right="-168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Удельный вес населения, участвующе</w:t>
            </w:r>
            <w:r w:rsidRPr="004F54F4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го в работе клубных формированиях</w:t>
            </w:r>
            <w:r w:rsidRPr="00DB0011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, </w:t>
            </w:r>
          </w:p>
          <w:p w:rsidR="00C6548B" w:rsidRPr="004F54F4" w:rsidRDefault="00C6548B" w:rsidP="000D0B19">
            <w:pPr>
              <w:ind w:left="-108" w:right="-168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 w:rsidRPr="004F54F4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лю</w:t>
            </w:r>
            <w:r w:rsidRPr="00DB0011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бительских объединений</w:t>
            </w:r>
          </w:p>
        </w:tc>
        <w:tc>
          <w:tcPr>
            <w:tcW w:w="954" w:type="dxa"/>
            <w:vAlign w:val="center"/>
          </w:tcPr>
          <w:p w:rsidR="00C6548B" w:rsidRPr="004F54F4" w:rsidRDefault="00C6548B" w:rsidP="000D0B19">
            <w:pPr>
              <w:jc w:val="center"/>
              <w:rPr>
                <w:rFonts w:ascii="Times New Roman" w:hAnsi="Times New Roman"/>
                <w:iCs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iCs/>
                <w:color w:val="0070C0"/>
                <w:sz w:val="20"/>
                <w:szCs w:val="20"/>
              </w:rPr>
              <w:t>%</w:t>
            </w:r>
          </w:p>
        </w:tc>
        <w:tc>
          <w:tcPr>
            <w:tcW w:w="1196" w:type="dxa"/>
            <w:vAlign w:val="center"/>
          </w:tcPr>
          <w:p w:rsidR="00C6548B" w:rsidRPr="004F54F4" w:rsidRDefault="00C6548B" w:rsidP="000D0B19">
            <w:pPr>
              <w:ind w:right="-272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 xml:space="preserve">Целевое стратегическое </w:t>
            </w:r>
          </w:p>
        </w:tc>
        <w:tc>
          <w:tcPr>
            <w:tcW w:w="606" w:type="dxa"/>
            <w:vAlign w:val="center"/>
          </w:tcPr>
          <w:p w:rsidR="00C6548B" w:rsidRPr="00C6548B" w:rsidRDefault="00C6548B" w:rsidP="00612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6548B">
              <w:rPr>
                <w:rFonts w:ascii="Times New Roman" w:hAnsi="Times New Roman"/>
                <w:color w:val="0070C0"/>
                <w:sz w:val="18"/>
                <w:szCs w:val="18"/>
              </w:rPr>
              <w:t>4,7</w:t>
            </w:r>
          </w:p>
        </w:tc>
        <w:tc>
          <w:tcPr>
            <w:tcW w:w="553" w:type="dxa"/>
            <w:vAlign w:val="center"/>
          </w:tcPr>
          <w:p w:rsidR="00C6548B" w:rsidRPr="00C6548B" w:rsidRDefault="00C6548B" w:rsidP="00612D1D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6548B">
              <w:rPr>
                <w:rFonts w:ascii="Times New Roman" w:hAnsi="Times New Roman"/>
                <w:color w:val="0070C0"/>
                <w:sz w:val="18"/>
                <w:szCs w:val="18"/>
              </w:rPr>
              <w:t>5,0</w:t>
            </w:r>
          </w:p>
        </w:tc>
        <w:tc>
          <w:tcPr>
            <w:tcW w:w="553" w:type="dxa"/>
            <w:vAlign w:val="center"/>
          </w:tcPr>
          <w:p w:rsidR="00C6548B" w:rsidRPr="00C6548B" w:rsidRDefault="00C6548B" w:rsidP="00612D1D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6548B">
              <w:rPr>
                <w:rFonts w:ascii="Times New Roman" w:hAnsi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53" w:type="dxa"/>
            <w:vAlign w:val="center"/>
          </w:tcPr>
          <w:p w:rsidR="00C6548B" w:rsidRPr="00C6548B" w:rsidRDefault="00C6548B" w:rsidP="00612D1D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6548B">
              <w:rPr>
                <w:rFonts w:ascii="Times New Roman" w:hAnsi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53" w:type="dxa"/>
            <w:vAlign w:val="center"/>
          </w:tcPr>
          <w:p w:rsidR="00C6548B" w:rsidRPr="00C6548B" w:rsidRDefault="00C6548B" w:rsidP="00612D1D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6548B">
              <w:rPr>
                <w:rFonts w:ascii="Times New Roman" w:hAnsi="Times New Roman"/>
                <w:color w:val="0070C0"/>
                <w:sz w:val="18"/>
                <w:szCs w:val="18"/>
              </w:rPr>
              <w:t>8</w:t>
            </w:r>
          </w:p>
        </w:tc>
        <w:tc>
          <w:tcPr>
            <w:tcW w:w="553" w:type="dxa"/>
            <w:vAlign w:val="center"/>
          </w:tcPr>
          <w:p w:rsidR="00C6548B" w:rsidRPr="00C6548B" w:rsidRDefault="00C6548B" w:rsidP="00612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6548B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10 </w:t>
            </w:r>
          </w:p>
        </w:tc>
        <w:tc>
          <w:tcPr>
            <w:tcW w:w="6936" w:type="dxa"/>
            <w:gridSpan w:val="7"/>
          </w:tcPr>
          <w:p w:rsidR="00C6548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548B" w:rsidTr="00905F92">
        <w:tc>
          <w:tcPr>
            <w:tcW w:w="546" w:type="dxa"/>
          </w:tcPr>
          <w:p w:rsidR="00C6548B" w:rsidRPr="00847C41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7C41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1783" w:type="dxa"/>
          </w:tcPr>
          <w:p w:rsidR="00C6548B" w:rsidRPr="004F54F4" w:rsidRDefault="00C6548B" w:rsidP="000D0B19">
            <w:pPr>
              <w:ind w:left="-108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Оценка горожанами возможностей для самореализации в культуре</w:t>
            </w:r>
          </w:p>
        </w:tc>
        <w:tc>
          <w:tcPr>
            <w:tcW w:w="954" w:type="dxa"/>
            <w:vAlign w:val="center"/>
          </w:tcPr>
          <w:p w:rsidR="00C6548B" w:rsidRPr="004F54F4" w:rsidRDefault="00C6548B" w:rsidP="000D0B19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color w:val="0070C0"/>
                <w:sz w:val="20"/>
                <w:szCs w:val="20"/>
              </w:rPr>
              <w:t>балл</w:t>
            </w:r>
          </w:p>
        </w:tc>
        <w:tc>
          <w:tcPr>
            <w:tcW w:w="1196" w:type="dxa"/>
            <w:vAlign w:val="center"/>
          </w:tcPr>
          <w:p w:rsidR="00C6548B" w:rsidRPr="004F1FCE" w:rsidRDefault="00C6548B" w:rsidP="000D0B19">
            <w:pPr>
              <w:ind w:right="-272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 xml:space="preserve">Целевое стратегическое </w:t>
            </w:r>
          </w:p>
        </w:tc>
        <w:tc>
          <w:tcPr>
            <w:tcW w:w="606" w:type="dxa"/>
            <w:vAlign w:val="center"/>
          </w:tcPr>
          <w:p w:rsidR="00C6548B" w:rsidRPr="00094AF3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094AF3">
              <w:rPr>
                <w:rFonts w:ascii="Times New Roman" w:hAnsi="Times New Roman"/>
                <w:color w:val="0070C0"/>
                <w:sz w:val="18"/>
                <w:szCs w:val="18"/>
              </w:rPr>
              <w:t>50,7</w:t>
            </w:r>
          </w:p>
        </w:tc>
        <w:tc>
          <w:tcPr>
            <w:tcW w:w="553" w:type="dxa"/>
            <w:vAlign w:val="center"/>
          </w:tcPr>
          <w:p w:rsidR="00C6548B" w:rsidRPr="00094AF3" w:rsidRDefault="00C6548B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094AF3">
              <w:rPr>
                <w:rFonts w:ascii="Times New Roman" w:hAnsi="Times New Roman"/>
                <w:color w:val="0070C0"/>
                <w:sz w:val="18"/>
                <w:szCs w:val="18"/>
              </w:rPr>
              <w:t>62</w:t>
            </w:r>
          </w:p>
        </w:tc>
        <w:tc>
          <w:tcPr>
            <w:tcW w:w="553" w:type="dxa"/>
            <w:vAlign w:val="center"/>
          </w:tcPr>
          <w:p w:rsidR="00C6548B" w:rsidRPr="00094AF3" w:rsidRDefault="00C6548B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094AF3">
              <w:rPr>
                <w:rFonts w:ascii="Times New Roman" w:hAnsi="Times New Roman"/>
                <w:color w:val="0070C0"/>
                <w:sz w:val="18"/>
                <w:szCs w:val="18"/>
              </w:rPr>
              <w:t>65</w:t>
            </w:r>
          </w:p>
        </w:tc>
        <w:tc>
          <w:tcPr>
            <w:tcW w:w="553" w:type="dxa"/>
            <w:vAlign w:val="center"/>
          </w:tcPr>
          <w:p w:rsidR="00C6548B" w:rsidRPr="00094AF3" w:rsidRDefault="00C6548B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094AF3">
              <w:rPr>
                <w:rFonts w:ascii="Times New Roman" w:hAnsi="Times New Roman"/>
                <w:color w:val="0070C0"/>
                <w:sz w:val="18"/>
                <w:szCs w:val="18"/>
              </w:rPr>
              <w:t>65</w:t>
            </w:r>
          </w:p>
        </w:tc>
        <w:tc>
          <w:tcPr>
            <w:tcW w:w="553" w:type="dxa"/>
            <w:vAlign w:val="center"/>
          </w:tcPr>
          <w:p w:rsidR="00C6548B" w:rsidRPr="00094AF3" w:rsidRDefault="00C6548B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094AF3">
              <w:rPr>
                <w:rFonts w:ascii="Times New Roman" w:hAnsi="Times New Roman"/>
                <w:color w:val="0070C0"/>
                <w:sz w:val="18"/>
                <w:szCs w:val="18"/>
              </w:rPr>
              <w:t>65</w:t>
            </w:r>
          </w:p>
        </w:tc>
        <w:tc>
          <w:tcPr>
            <w:tcW w:w="553" w:type="dxa"/>
            <w:vAlign w:val="center"/>
          </w:tcPr>
          <w:p w:rsidR="00C6548B" w:rsidRPr="00094AF3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094AF3">
              <w:rPr>
                <w:rFonts w:ascii="Times New Roman" w:hAnsi="Times New Roman"/>
                <w:color w:val="0070C0"/>
                <w:sz w:val="18"/>
                <w:szCs w:val="18"/>
              </w:rPr>
              <w:t>70</w:t>
            </w:r>
          </w:p>
        </w:tc>
        <w:tc>
          <w:tcPr>
            <w:tcW w:w="6936" w:type="dxa"/>
            <w:gridSpan w:val="7"/>
          </w:tcPr>
          <w:p w:rsidR="00C6548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548B" w:rsidTr="00905F92">
        <w:tc>
          <w:tcPr>
            <w:tcW w:w="546" w:type="dxa"/>
          </w:tcPr>
          <w:p w:rsidR="00C6548B" w:rsidRPr="00847C41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7C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2.6</w:t>
            </w:r>
          </w:p>
        </w:tc>
        <w:tc>
          <w:tcPr>
            <w:tcW w:w="1783" w:type="dxa"/>
          </w:tcPr>
          <w:p w:rsidR="00C6548B" w:rsidRPr="009E2265" w:rsidRDefault="00C6548B" w:rsidP="000D0B19">
            <w:pPr>
              <w:ind w:right="-168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 w:rsidRPr="009E2265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Количество человек, занимающихся в клубных формированиях по направлению традиционной народной культуры </w:t>
            </w:r>
          </w:p>
        </w:tc>
        <w:tc>
          <w:tcPr>
            <w:tcW w:w="954" w:type="dxa"/>
            <w:vAlign w:val="center"/>
          </w:tcPr>
          <w:p w:rsidR="00C6548B" w:rsidRPr="006D3895" w:rsidRDefault="00C6548B" w:rsidP="000D0B19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color w:val="0070C0"/>
                <w:sz w:val="20"/>
                <w:szCs w:val="20"/>
              </w:rPr>
              <w:t>чел. в год</w:t>
            </w:r>
          </w:p>
        </w:tc>
        <w:tc>
          <w:tcPr>
            <w:tcW w:w="1196" w:type="dxa"/>
            <w:vAlign w:val="center"/>
          </w:tcPr>
          <w:p w:rsidR="00C6548B" w:rsidRPr="004F1FCE" w:rsidRDefault="00C6548B" w:rsidP="000D0B19">
            <w:pPr>
              <w:ind w:right="-272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 xml:space="preserve">Целевое стратегическое </w:t>
            </w:r>
          </w:p>
        </w:tc>
        <w:tc>
          <w:tcPr>
            <w:tcW w:w="606" w:type="dxa"/>
            <w:vAlign w:val="center"/>
          </w:tcPr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4F1FCE">
              <w:rPr>
                <w:rFonts w:ascii="Times New Roman" w:hAnsi="Times New Roman"/>
                <w:color w:val="0070C0"/>
                <w:sz w:val="18"/>
                <w:szCs w:val="18"/>
              </w:rPr>
              <w:t>461</w:t>
            </w:r>
          </w:p>
        </w:tc>
        <w:tc>
          <w:tcPr>
            <w:tcW w:w="553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4F1FCE">
              <w:rPr>
                <w:rFonts w:ascii="Times New Roman" w:hAnsi="Times New Roman"/>
                <w:color w:val="0070C0"/>
                <w:sz w:val="18"/>
                <w:szCs w:val="18"/>
              </w:rPr>
              <w:t>420</w:t>
            </w:r>
          </w:p>
        </w:tc>
        <w:tc>
          <w:tcPr>
            <w:tcW w:w="553" w:type="dxa"/>
            <w:vAlign w:val="center"/>
          </w:tcPr>
          <w:p w:rsidR="00C6548B" w:rsidRPr="004F1FCE" w:rsidRDefault="00C6548B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450</w:t>
            </w:r>
          </w:p>
        </w:tc>
        <w:tc>
          <w:tcPr>
            <w:tcW w:w="553" w:type="dxa"/>
            <w:vAlign w:val="center"/>
          </w:tcPr>
          <w:p w:rsidR="00C6548B" w:rsidRPr="004F1FCE" w:rsidRDefault="00C6548B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4F1FCE">
              <w:rPr>
                <w:rFonts w:ascii="Times New Roman" w:hAnsi="Times New Roman"/>
                <w:color w:val="0070C0"/>
                <w:sz w:val="18"/>
                <w:szCs w:val="18"/>
              </w:rPr>
              <w:t>480</w:t>
            </w:r>
          </w:p>
        </w:tc>
        <w:tc>
          <w:tcPr>
            <w:tcW w:w="553" w:type="dxa"/>
            <w:vAlign w:val="center"/>
          </w:tcPr>
          <w:p w:rsidR="00C6548B" w:rsidRPr="004F1FCE" w:rsidRDefault="00C6548B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4F1FCE">
              <w:rPr>
                <w:rFonts w:ascii="Times New Roman" w:hAnsi="Times New Roman"/>
                <w:color w:val="0070C0"/>
                <w:sz w:val="18"/>
                <w:szCs w:val="18"/>
              </w:rPr>
              <w:t>500</w:t>
            </w:r>
          </w:p>
        </w:tc>
        <w:tc>
          <w:tcPr>
            <w:tcW w:w="553" w:type="dxa"/>
            <w:vAlign w:val="center"/>
          </w:tcPr>
          <w:p w:rsidR="00C6548B" w:rsidRPr="004F1FCE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70C0"/>
                <w:sz w:val="18"/>
                <w:szCs w:val="18"/>
              </w:rPr>
              <w:t>600</w:t>
            </w:r>
          </w:p>
        </w:tc>
        <w:tc>
          <w:tcPr>
            <w:tcW w:w="6936" w:type="dxa"/>
            <w:gridSpan w:val="7"/>
          </w:tcPr>
          <w:p w:rsidR="00C6548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548B" w:rsidTr="00905F92">
        <w:tc>
          <w:tcPr>
            <w:tcW w:w="546" w:type="dxa"/>
          </w:tcPr>
          <w:p w:rsidR="00C6548B" w:rsidRPr="00847C41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0" w:type="dxa"/>
            <w:gridSpan w:val="16"/>
          </w:tcPr>
          <w:p w:rsidR="00C6548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011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муниципальной программы 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туризма</w:t>
            </w:r>
            <w:r w:rsidRPr="00F174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городе Череповце» на 2016- 2022 годы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 xml:space="preserve"> для достижения целевого стратегического показателя</w:t>
            </w:r>
          </w:p>
        </w:tc>
      </w:tr>
      <w:tr w:rsidR="00C6548B" w:rsidTr="00905F92">
        <w:tc>
          <w:tcPr>
            <w:tcW w:w="546" w:type="dxa"/>
            <w:vMerge w:val="restart"/>
          </w:tcPr>
          <w:p w:rsidR="00C6548B" w:rsidRPr="00847C41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7C41">
              <w:rPr>
                <w:rFonts w:ascii="Times New Roman" w:hAnsi="Times New Roman" w:cs="Times New Roman"/>
                <w:sz w:val="16"/>
                <w:szCs w:val="16"/>
              </w:rPr>
              <w:t>2.4.1</w:t>
            </w:r>
          </w:p>
          <w:p w:rsidR="00C6548B" w:rsidRPr="00847C41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48B" w:rsidRPr="00847C41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7C41">
              <w:rPr>
                <w:rFonts w:ascii="Times New Roman" w:hAnsi="Times New Roman" w:cs="Times New Roman"/>
                <w:sz w:val="16"/>
                <w:szCs w:val="16"/>
              </w:rPr>
              <w:t>2.5.1</w:t>
            </w:r>
          </w:p>
          <w:p w:rsidR="00C6548B" w:rsidRPr="00847C41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48B" w:rsidRPr="00847C41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7C41">
              <w:rPr>
                <w:rFonts w:ascii="Times New Roman" w:hAnsi="Times New Roman" w:cs="Times New Roman"/>
                <w:sz w:val="16"/>
                <w:szCs w:val="16"/>
              </w:rPr>
              <w:t>2.6.1</w:t>
            </w:r>
          </w:p>
        </w:tc>
        <w:tc>
          <w:tcPr>
            <w:tcW w:w="1783" w:type="dxa"/>
            <w:vMerge w:val="restart"/>
          </w:tcPr>
          <w:p w:rsidR="00C6548B" w:rsidRPr="000D4AC7" w:rsidRDefault="00C6548B" w:rsidP="000D0B19">
            <w:pPr>
              <w:ind w:left="-108" w:right="-16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4AC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D4A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Число участников   клубных формирований</w:t>
            </w:r>
          </w:p>
          <w:p w:rsidR="00C6548B" w:rsidRPr="000D4AC7" w:rsidRDefault="00C6548B" w:rsidP="000D0B19">
            <w:pPr>
              <w:ind w:left="-108" w:right="-16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4A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(Основное мероприятие 3.1,3.3)</w:t>
            </w:r>
          </w:p>
        </w:tc>
        <w:tc>
          <w:tcPr>
            <w:tcW w:w="954" w:type="dxa"/>
            <w:vMerge w:val="restart"/>
            <w:vAlign w:val="center"/>
          </w:tcPr>
          <w:p w:rsidR="00C6548B" w:rsidRPr="000D4AC7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4A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</w:t>
            </w:r>
            <w:r w:rsidRPr="00DB001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ыс.</w:t>
            </w:r>
          </w:p>
          <w:p w:rsidR="00C6548B" w:rsidRPr="000D4AC7" w:rsidRDefault="00C6548B" w:rsidP="000D0B1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чел. в год</w:t>
            </w:r>
          </w:p>
        </w:tc>
        <w:tc>
          <w:tcPr>
            <w:tcW w:w="1196" w:type="dxa"/>
            <w:vMerge w:val="restart"/>
            <w:vAlign w:val="center"/>
          </w:tcPr>
          <w:p w:rsidR="00C6548B" w:rsidRPr="000D4AC7" w:rsidRDefault="00C6548B" w:rsidP="000D0B19">
            <w:pPr>
              <w:ind w:right="-92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0D4AC7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Целевое значение</w:t>
            </w:r>
          </w:p>
        </w:tc>
        <w:tc>
          <w:tcPr>
            <w:tcW w:w="606" w:type="dxa"/>
            <w:vMerge w:val="restart"/>
            <w:vAlign w:val="center"/>
          </w:tcPr>
          <w:p w:rsidR="00C6548B" w:rsidRPr="00085A28" w:rsidRDefault="00085A28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85A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14,3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085A28" w:rsidRDefault="00C6548B" w:rsidP="000D0B19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85A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12,0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085A28" w:rsidRDefault="00C6548B" w:rsidP="000D0B19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85A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13,7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085A28" w:rsidRDefault="00C6548B" w:rsidP="000D0B19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85A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14,1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085A28" w:rsidRDefault="00C6548B" w:rsidP="000D0B19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85A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14,5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085A28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85A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15,9</w:t>
            </w:r>
          </w:p>
        </w:tc>
        <w:tc>
          <w:tcPr>
            <w:tcW w:w="1921" w:type="dxa"/>
            <w:vMerge w:val="restart"/>
          </w:tcPr>
          <w:p w:rsidR="00C6548B" w:rsidRPr="00847C41" w:rsidRDefault="00C6548B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847C41">
              <w:rPr>
                <w:rFonts w:ascii="Times New Roman" w:hAnsi="Times New Roman"/>
                <w:b/>
                <w:sz w:val="18"/>
                <w:szCs w:val="18"/>
              </w:rPr>
              <w:t>ДО</w:t>
            </w:r>
          </w:p>
          <w:p w:rsidR="00C6548B" w:rsidRDefault="00C6548B" w:rsidP="000D0B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выполнения муниципального задания:</w:t>
            </w:r>
          </w:p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F0265D">
              <w:rPr>
                <w:rFonts w:ascii="Times New Roman" w:hAnsi="Times New Roman"/>
                <w:sz w:val="18"/>
                <w:szCs w:val="18"/>
              </w:rPr>
              <w:t xml:space="preserve"> в учреждениях культурно-досугового типа </w:t>
            </w:r>
          </w:p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</w:t>
            </w:r>
            <w:r w:rsidRPr="00F0265D">
              <w:rPr>
                <w:rFonts w:ascii="Times New Roman" w:hAnsi="Times New Roman"/>
                <w:sz w:val="18"/>
                <w:szCs w:val="18"/>
              </w:rPr>
              <w:t xml:space="preserve"> клубных</w:t>
            </w:r>
            <w:r w:rsidRPr="00DB0011">
              <w:rPr>
                <w:rFonts w:ascii="Times New Roman" w:hAnsi="Times New Roman"/>
                <w:sz w:val="18"/>
                <w:szCs w:val="18"/>
              </w:rPr>
              <w:t xml:space="preserve"> учреждений </w:t>
            </w:r>
          </w:p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C6548B" w:rsidRDefault="00C6548B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548B" w:rsidRDefault="00C6548B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548B" w:rsidRDefault="00C6548B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548B" w:rsidRDefault="00C6548B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548B" w:rsidRDefault="00C6548B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548B" w:rsidRDefault="00C6548B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действующие</w:t>
            </w:r>
          </w:p>
        </w:tc>
        <w:tc>
          <w:tcPr>
            <w:tcW w:w="69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6" w:type="dxa"/>
            <w:vAlign w:val="center"/>
          </w:tcPr>
          <w:p w:rsidR="00C6548B" w:rsidRPr="00235C9F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Pr="00235C9F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35C9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50645,3</w:t>
            </w:r>
          </w:p>
          <w:p w:rsidR="00C6548B" w:rsidRPr="00235C9F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Pr="00332D71" w:rsidRDefault="00C6548B" w:rsidP="000D0B19">
            <w:pPr>
              <w:jc w:val="center"/>
              <w:rPr>
                <w:rFonts w:ascii="Times New Roman" w:hAnsi="Times New Roman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6548B" w:rsidRPr="00235C9F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Pr="00235C9F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35C9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45090,4</w:t>
            </w:r>
          </w:p>
          <w:p w:rsidR="00C6548B" w:rsidRPr="00235C9F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Pr="00235C9F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C6548B" w:rsidRPr="00235C9F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35C9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45259,4</w:t>
            </w:r>
          </w:p>
          <w:p w:rsidR="00C6548B" w:rsidRPr="00235C9F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Pr="00235C9F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C6548B" w:rsidRPr="00235C9F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Pr="00235C9F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35C9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45420,9</w:t>
            </w:r>
          </w:p>
          <w:p w:rsidR="00C6548B" w:rsidRPr="00235C9F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Pr="00235C9F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6548B" w:rsidTr="00905F92">
        <w:tc>
          <w:tcPr>
            <w:tcW w:w="546" w:type="dxa"/>
            <w:vMerge/>
          </w:tcPr>
          <w:p w:rsidR="00C6548B" w:rsidRDefault="00C6548B" w:rsidP="000D0B19"/>
        </w:tc>
        <w:tc>
          <w:tcPr>
            <w:tcW w:w="1783" w:type="dxa"/>
            <w:vMerge/>
          </w:tcPr>
          <w:p w:rsidR="00C6548B" w:rsidRDefault="00C6548B" w:rsidP="000D0B19"/>
        </w:tc>
        <w:tc>
          <w:tcPr>
            <w:tcW w:w="954" w:type="dxa"/>
            <w:vMerge/>
          </w:tcPr>
          <w:p w:rsidR="00C6548B" w:rsidRDefault="00C6548B" w:rsidP="000D0B19"/>
        </w:tc>
        <w:tc>
          <w:tcPr>
            <w:tcW w:w="1196" w:type="dxa"/>
            <w:vMerge/>
          </w:tcPr>
          <w:p w:rsidR="00C6548B" w:rsidRDefault="00C6548B" w:rsidP="000D0B19"/>
        </w:tc>
        <w:tc>
          <w:tcPr>
            <w:tcW w:w="606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1921" w:type="dxa"/>
            <w:vMerge/>
          </w:tcPr>
          <w:p w:rsidR="00C6548B" w:rsidRDefault="00C6548B" w:rsidP="000D0B19"/>
        </w:tc>
        <w:tc>
          <w:tcPr>
            <w:tcW w:w="1595" w:type="dxa"/>
          </w:tcPr>
          <w:p w:rsidR="00C6548B" w:rsidRPr="00301BC2" w:rsidRDefault="00C6548B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696" w:type="dxa"/>
          </w:tcPr>
          <w:p w:rsidR="00C6548B" w:rsidRDefault="00C6548B" w:rsidP="000D0B19">
            <w:r>
              <w:t>-</w:t>
            </w:r>
          </w:p>
        </w:tc>
        <w:tc>
          <w:tcPr>
            <w:tcW w:w="66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Pr="0077031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9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87893,3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66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9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67554,8</w:t>
            </w:r>
          </w:p>
        </w:tc>
        <w:tc>
          <w:tcPr>
            <w:tcW w:w="69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9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67877,2</w:t>
            </w:r>
          </w:p>
        </w:tc>
        <w:tc>
          <w:tcPr>
            <w:tcW w:w="69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9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68270,8</w:t>
            </w:r>
          </w:p>
        </w:tc>
      </w:tr>
      <w:tr w:rsidR="00C6548B" w:rsidTr="00905F92">
        <w:trPr>
          <w:trHeight w:val="269"/>
        </w:trPr>
        <w:tc>
          <w:tcPr>
            <w:tcW w:w="546" w:type="dxa"/>
            <w:vMerge/>
          </w:tcPr>
          <w:p w:rsidR="00C6548B" w:rsidRDefault="00C6548B" w:rsidP="000D0B19"/>
        </w:tc>
        <w:tc>
          <w:tcPr>
            <w:tcW w:w="1783" w:type="dxa"/>
            <w:vMerge/>
          </w:tcPr>
          <w:p w:rsidR="00C6548B" w:rsidRDefault="00C6548B" w:rsidP="000D0B19"/>
        </w:tc>
        <w:tc>
          <w:tcPr>
            <w:tcW w:w="954" w:type="dxa"/>
            <w:vMerge/>
          </w:tcPr>
          <w:p w:rsidR="00C6548B" w:rsidRDefault="00C6548B" w:rsidP="000D0B19"/>
        </w:tc>
        <w:tc>
          <w:tcPr>
            <w:tcW w:w="1196" w:type="dxa"/>
            <w:vMerge/>
          </w:tcPr>
          <w:p w:rsidR="00C6548B" w:rsidRDefault="00C6548B" w:rsidP="000D0B19"/>
        </w:tc>
        <w:tc>
          <w:tcPr>
            <w:tcW w:w="606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1921" w:type="dxa"/>
            <w:vMerge/>
          </w:tcPr>
          <w:p w:rsidR="00C6548B" w:rsidRDefault="00C6548B" w:rsidP="000D0B19"/>
        </w:tc>
        <w:tc>
          <w:tcPr>
            <w:tcW w:w="1595" w:type="dxa"/>
            <w:vMerge w:val="restart"/>
          </w:tcPr>
          <w:p w:rsidR="00C6548B" w:rsidRDefault="00C6548B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6548B" w:rsidRPr="00966DEA" w:rsidRDefault="00C6548B" w:rsidP="000D0B1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66DEA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96" w:type="dxa"/>
            <w:vMerge w:val="restart"/>
          </w:tcPr>
          <w:p w:rsidR="00C6548B" w:rsidRDefault="00C6548B" w:rsidP="000D0B19">
            <w:r>
              <w:t>-</w:t>
            </w:r>
          </w:p>
        </w:tc>
        <w:tc>
          <w:tcPr>
            <w:tcW w:w="666" w:type="dxa"/>
            <w:vMerge w:val="restart"/>
            <w:vAlign w:val="center"/>
          </w:tcPr>
          <w:p w:rsidR="00C6548B" w:rsidRPr="0077031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138538</w:t>
            </w:r>
          </w:p>
        </w:tc>
        <w:tc>
          <w:tcPr>
            <w:tcW w:w="666" w:type="dxa"/>
            <w:vMerge w:val="restart"/>
            <w:vAlign w:val="center"/>
          </w:tcPr>
          <w:p w:rsidR="00C6548B" w:rsidRDefault="00C6548B" w:rsidP="000D0B1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Default="00C6548B" w:rsidP="000D0B1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112645,2</w:t>
            </w:r>
          </w:p>
          <w:p w:rsidR="0054263E" w:rsidRDefault="0054263E" w:rsidP="000D0B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C6548B" w:rsidRDefault="00C6548B" w:rsidP="000D0B1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Default="00C6548B" w:rsidP="000D0B1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113136,6</w:t>
            </w:r>
          </w:p>
          <w:p w:rsidR="00C6548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113691,7</w:t>
            </w:r>
          </w:p>
          <w:p w:rsidR="00C6548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548B" w:rsidTr="00905F92">
        <w:tc>
          <w:tcPr>
            <w:tcW w:w="546" w:type="dxa"/>
            <w:vMerge/>
          </w:tcPr>
          <w:p w:rsidR="00C6548B" w:rsidRDefault="00C6548B" w:rsidP="000D0B19"/>
        </w:tc>
        <w:tc>
          <w:tcPr>
            <w:tcW w:w="1783" w:type="dxa"/>
            <w:vMerge/>
          </w:tcPr>
          <w:p w:rsidR="00C6548B" w:rsidRDefault="00C6548B" w:rsidP="000D0B19"/>
        </w:tc>
        <w:tc>
          <w:tcPr>
            <w:tcW w:w="954" w:type="dxa"/>
            <w:vMerge/>
          </w:tcPr>
          <w:p w:rsidR="00C6548B" w:rsidRDefault="00C6548B" w:rsidP="000D0B19"/>
        </w:tc>
        <w:tc>
          <w:tcPr>
            <w:tcW w:w="1196" w:type="dxa"/>
            <w:vAlign w:val="center"/>
          </w:tcPr>
          <w:p w:rsidR="00C6548B" w:rsidRDefault="00C6548B" w:rsidP="00612D1D">
            <w:pPr>
              <w:jc w:val="center"/>
            </w:pPr>
            <w:r w:rsidRPr="00CC225F">
              <w:rPr>
                <w:rFonts w:ascii="Times New Roman" w:hAnsi="Times New Roman"/>
                <w:i/>
                <w:iCs/>
                <w:sz w:val="18"/>
                <w:szCs w:val="20"/>
              </w:rPr>
              <w:t>Плановое значение</w:t>
            </w:r>
          </w:p>
        </w:tc>
        <w:tc>
          <w:tcPr>
            <w:tcW w:w="606" w:type="dxa"/>
            <w:vAlign w:val="center"/>
          </w:tcPr>
          <w:p w:rsidR="00C6548B" w:rsidRPr="007A062A" w:rsidRDefault="00C6548B" w:rsidP="00612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62A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553" w:type="dxa"/>
            <w:vAlign w:val="center"/>
          </w:tcPr>
          <w:p w:rsidR="00C6548B" w:rsidRPr="00054936" w:rsidRDefault="00C6548B" w:rsidP="00612D1D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493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12,0</w:t>
            </w:r>
          </w:p>
        </w:tc>
        <w:tc>
          <w:tcPr>
            <w:tcW w:w="553" w:type="dxa"/>
            <w:vAlign w:val="center"/>
          </w:tcPr>
          <w:p w:rsidR="00C6548B" w:rsidRPr="00054936" w:rsidRDefault="00C6548B" w:rsidP="00612D1D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493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13,7</w:t>
            </w:r>
          </w:p>
        </w:tc>
        <w:tc>
          <w:tcPr>
            <w:tcW w:w="553" w:type="dxa"/>
            <w:vAlign w:val="center"/>
          </w:tcPr>
          <w:p w:rsidR="00C6548B" w:rsidRPr="00054936" w:rsidRDefault="00C6548B" w:rsidP="00612D1D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493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14,1</w:t>
            </w:r>
          </w:p>
        </w:tc>
        <w:tc>
          <w:tcPr>
            <w:tcW w:w="553" w:type="dxa"/>
            <w:vAlign w:val="center"/>
          </w:tcPr>
          <w:p w:rsidR="00C6548B" w:rsidRPr="00054936" w:rsidRDefault="00C6548B" w:rsidP="00612D1D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493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14,5</w:t>
            </w:r>
          </w:p>
        </w:tc>
        <w:tc>
          <w:tcPr>
            <w:tcW w:w="553" w:type="dxa"/>
            <w:vAlign w:val="center"/>
          </w:tcPr>
          <w:p w:rsidR="00C6548B" w:rsidRPr="00054936" w:rsidRDefault="00C6548B" w:rsidP="00612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493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15,9</w:t>
            </w:r>
          </w:p>
        </w:tc>
        <w:tc>
          <w:tcPr>
            <w:tcW w:w="1921" w:type="dxa"/>
            <w:vMerge/>
          </w:tcPr>
          <w:p w:rsidR="00C6548B" w:rsidRDefault="00C6548B" w:rsidP="000D0B19"/>
        </w:tc>
        <w:tc>
          <w:tcPr>
            <w:tcW w:w="1595" w:type="dxa"/>
            <w:vMerge/>
          </w:tcPr>
          <w:p w:rsidR="00C6548B" w:rsidRDefault="00C6548B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Merge/>
          </w:tcPr>
          <w:p w:rsidR="00C6548B" w:rsidRDefault="00C6548B" w:rsidP="000D0B19"/>
        </w:tc>
        <w:tc>
          <w:tcPr>
            <w:tcW w:w="666" w:type="dxa"/>
            <w:vMerge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6" w:type="dxa"/>
            <w:vMerge/>
            <w:vAlign w:val="center"/>
          </w:tcPr>
          <w:p w:rsidR="00C6548B" w:rsidRDefault="00C6548B" w:rsidP="000D0B1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C6548B" w:rsidRDefault="00C6548B" w:rsidP="000D0B1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6548B" w:rsidTr="00905F92">
        <w:tc>
          <w:tcPr>
            <w:tcW w:w="546" w:type="dxa"/>
            <w:vMerge w:val="restart"/>
          </w:tcPr>
          <w:p w:rsidR="00C6548B" w:rsidRPr="00847C41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2.4.2</w:t>
            </w:r>
          </w:p>
          <w:p w:rsidR="00C6548B" w:rsidRPr="00847C41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48B" w:rsidRPr="00847C41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2.5.2</w:t>
            </w:r>
          </w:p>
          <w:p w:rsidR="00C6548B" w:rsidRPr="00847C41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48B" w:rsidRDefault="00C6548B" w:rsidP="000D0B19">
            <w:r>
              <w:rPr>
                <w:rFonts w:ascii="Times New Roman" w:hAnsi="Times New Roman" w:cs="Times New Roman"/>
                <w:sz w:val="16"/>
                <w:szCs w:val="16"/>
              </w:rPr>
              <w:t>2.6.2</w:t>
            </w:r>
          </w:p>
        </w:tc>
        <w:tc>
          <w:tcPr>
            <w:tcW w:w="1783" w:type="dxa"/>
            <w:vMerge w:val="restart"/>
            <w:vAlign w:val="center"/>
          </w:tcPr>
          <w:p w:rsidR="00C6548B" w:rsidRPr="000D4AC7" w:rsidRDefault="00C6548B" w:rsidP="000D0B19">
            <w:pPr>
              <w:ind w:right="-2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Число участников культурно-досуговых мероприятий </w:t>
            </w:r>
            <w:r w:rsidRPr="000D4A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(Указ Президента РФ 597)</w:t>
            </w:r>
          </w:p>
          <w:p w:rsidR="00C6548B" w:rsidRPr="000D4AC7" w:rsidRDefault="00C6548B" w:rsidP="000D0B19">
            <w:pPr>
              <w:ind w:right="-27"/>
              <w:rPr>
                <w:rFonts w:ascii="Times New Roman" w:hAnsi="Times New Roman"/>
                <w:color w:val="000000" w:themeColor="text1"/>
              </w:rPr>
            </w:pPr>
            <w:r w:rsidRPr="000D4A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(Основное мероприятие 3.4)</w:t>
            </w:r>
          </w:p>
        </w:tc>
        <w:tc>
          <w:tcPr>
            <w:tcW w:w="954" w:type="dxa"/>
            <w:vMerge w:val="restart"/>
            <w:vAlign w:val="center"/>
          </w:tcPr>
          <w:p w:rsidR="00C6548B" w:rsidRPr="000D4AC7" w:rsidRDefault="00C6548B" w:rsidP="000D0B19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4A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тыс.</w:t>
            </w:r>
          </w:p>
          <w:p w:rsidR="00C6548B" w:rsidRPr="000D4AC7" w:rsidRDefault="00C6548B" w:rsidP="000D0B19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4A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чел.</w:t>
            </w:r>
          </w:p>
        </w:tc>
        <w:tc>
          <w:tcPr>
            <w:tcW w:w="1196" w:type="dxa"/>
            <w:vAlign w:val="center"/>
          </w:tcPr>
          <w:p w:rsidR="00C6548B" w:rsidRPr="000D4AC7" w:rsidRDefault="00C6548B" w:rsidP="00612D1D">
            <w:pPr>
              <w:ind w:right="-92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Целевое значение</w:t>
            </w:r>
          </w:p>
        </w:tc>
        <w:tc>
          <w:tcPr>
            <w:tcW w:w="606" w:type="dxa"/>
            <w:vAlign w:val="center"/>
          </w:tcPr>
          <w:p w:rsidR="00C6548B" w:rsidRPr="000D4AC7" w:rsidRDefault="00C6548B" w:rsidP="00612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53" w:type="dxa"/>
            <w:vAlign w:val="center"/>
          </w:tcPr>
          <w:p w:rsidR="00C6548B" w:rsidRPr="000D4AC7" w:rsidRDefault="00C6548B" w:rsidP="00612D1D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4A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724,6</w:t>
            </w:r>
          </w:p>
        </w:tc>
        <w:tc>
          <w:tcPr>
            <w:tcW w:w="553" w:type="dxa"/>
            <w:vAlign w:val="center"/>
          </w:tcPr>
          <w:p w:rsidR="00C6548B" w:rsidRPr="000D4AC7" w:rsidRDefault="00C6548B" w:rsidP="00612D1D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4A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776,1</w:t>
            </w:r>
          </w:p>
        </w:tc>
        <w:tc>
          <w:tcPr>
            <w:tcW w:w="553" w:type="dxa"/>
            <w:vAlign w:val="center"/>
          </w:tcPr>
          <w:p w:rsidR="00C6548B" w:rsidRPr="000D4AC7" w:rsidRDefault="00C6548B" w:rsidP="00612D1D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4A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831,9</w:t>
            </w:r>
          </w:p>
        </w:tc>
        <w:tc>
          <w:tcPr>
            <w:tcW w:w="553" w:type="dxa"/>
            <w:vAlign w:val="center"/>
          </w:tcPr>
          <w:p w:rsidR="00C6548B" w:rsidRPr="000D4AC7" w:rsidRDefault="00C6548B" w:rsidP="00612D1D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4A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892,6</w:t>
            </w:r>
          </w:p>
        </w:tc>
        <w:tc>
          <w:tcPr>
            <w:tcW w:w="553" w:type="dxa"/>
            <w:vAlign w:val="center"/>
          </w:tcPr>
          <w:p w:rsidR="00C6548B" w:rsidRPr="000D4AC7" w:rsidRDefault="00C6548B" w:rsidP="00612D1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4A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1071,0</w:t>
            </w:r>
          </w:p>
        </w:tc>
        <w:tc>
          <w:tcPr>
            <w:tcW w:w="1921" w:type="dxa"/>
            <w:vMerge w:val="restart"/>
            <w:vAlign w:val="center"/>
          </w:tcPr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sz w:val="18"/>
                <w:szCs w:val="18"/>
              </w:rPr>
              <w:t>Организация и проведение культурно-досуговых мероприятий</w:t>
            </w:r>
            <w:r w:rsidRPr="00BF5FEC">
              <w:rPr>
                <w:rFonts w:ascii="Times New Roman" w:hAnsi="Times New Roman"/>
                <w:sz w:val="18"/>
                <w:szCs w:val="18"/>
              </w:rPr>
              <w:t xml:space="preserve">  учреждениями культурно-досугового типа</w:t>
            </w:r>
          </w:p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</w:tcPr>
          <w:p w:rsidR="00C6548B" w:rsidRPr="00F76CBB" w:rsidRDefault="00C6548B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696" w:type="dxa"/>
            <w:vMerge w:val="restart"/>
            <w:vAlign w:val="center"/>
          </w:tcPr>
          <w:p w:rsidR="00C6548B" w:rsidRPr="00F76CBB" w:rsidRDefault="00C6548B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6" w:type="dxa"/>
            <w:vMerge w:val="restart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Pr="00F76CBB" w:rsidRDefault="00C6548B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41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43641,8*</w:t>
            </w:r>
          </w:p>
        </w:tc>
        <w:tc>
          <w:tcPr>
            <w:tcW w:w="666" w:type="dxa"/>
            <w:vMerge w:val="restart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Pr="000641AC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0641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010,8</w:t>
            </w:r>
          </w:p>
        </w:tc>
        <w:tc>
          <w:tcPr>
            <w:tcW w:w="696" w:type="dxa"/>
            <w:vMerge w:val="restart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Pr="000641AC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0641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193,9</w:t>
            </w:r>
          </w:p>
        </w:tc>
        <w:tc>
          <w:tcPr>
            <w:tcW w:w="696" w:type="dxa"/>
            <w:vMerge w:val="restart"/>
          </w:tcPr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Pr="000641AC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  <w:r w:rsidRPr="000641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223,9</w:t>
            </w:r>
          </w:p>
        </w:tc>
      </w:tr>
      <w:tr w:rsidR="00C6548B" w:rsidTr="00905F92">
        <w:tc>
          <w:tcPr>
            <w:tcW w:w="546" w:type="dxa"/>
            <w:vMerge/>
          </w:tcPr>
          <w:p w:rsidR="00C6548B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vAlign w:val="center"/>
          </w:tcPr>
          <w:p w:rsidR="00C6548B" w:rsidRPr="00DB0011" w:rsidRDefault="00C6548B" w:rsidP="000D0B19">
            <w:pPr>
              <w:ind w:right="-2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:rsidR="00C6548B" w:rsidRPr="000D4AC7" w:rsidRDefault="00C6548B" w:rsidP="000D0B19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C6548B" w:rsidRPr="00DB0011" w:rsidRDefault="00C6548B" w:rsidP="00612D1D">
            <w:pPr>
              <w:ind w:right="-92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CC225F">
              <w:rPr>
                <w:rFonts w:ascii="Times New Roman" w:hAnsi="Times New Roman"/>
                <w:i/>
                <w:iCs/>
                <w:sz w:val="18"/>
                <w:szCs w:val="20"/>
              </w:rPr>
              <w:t>Плановое значение</w:t>
            </w:r>
          </w:p>
        </w:tc>
        <w:tc>
          <w:tcPr>
            <w:tcW w:w="606" w:type="dxa"/>
            <w:vAlign w:val="center"/>
          </w:tcPr>
          <w:p w:rsidR="00C6548B" w:rsidRDefault="00C6548B" w:rsidP="00612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53" w:type="dxa"/>
            <w:vAlign w:val="center"/>
          </w:tcPr>
          <w:p w:rsidR="00C6548B" w:rsidRPr="000D4AC7" w:rsidRDefault="00C6548B" w:rsidP="00612D1D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4A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724,6</w:t>
            </w:r>
          </w:p>
        </w:tc>
        <w:tc>
          <w:tcPr>
            <w:tcW w:w="553" w:type="dxa"/>
            <w:vAlign w:val="center"/>
          </w:tcPr>
          <w:p w:rsidR="00C6548B" w:rsidRPr="000D4AC7" w:rsidRDefault="00C6548B" w:rsidP="00612D1D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4A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776,1</w:t>
            </w:r>
          </w:p>
        </w:tc>
        <w:tc>
          <w:tcPr>
            <w:tcW w:w="553" w:type="dxa"/>
            <w:vAlign w:val="center"/>
          </w:tcPr>
          <w:p w:rsidR="00C6548B" w:rsidRPr="000D4AC7" w:rsidRDefault="00C6548B" w:rsidP="00612D1D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4A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831,9</w:t>
            </w:r>
          </w:p>
        </w:tc>
        <w:tc>
          <w:tcPr>
            <w:tcW w:w="553" w:type="dxa"/>
            <w:vAlign w:val="center"/>
          </w:tcPr>
          <w:p w:rsidR="00C6548B" w:rsidRPr="000D4AC7" w:rsidRDefault="00C6548B" w:rsidP="00612D1D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4AC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892,6</w:t>
            </w:r>
          </w:p>
        </w:tc>
        <w:tc>
          <w:tcPr>
            <w:tcW w:w="553" w:type="dxa"/>
            <w:vAlign w:val="center"/>
          </w:tcPr>
          <w:p w:rsidR="00C6548B" w:rsidRPr="000D4AC7" w:rsidRDefault="00C6548B" w:rsidP="00612D1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4AC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1071,0</w:t>
            </w:r>
          </w:p>
        </w:tc>
        <w:tc>
          <w:tcPr>
            <w:tcW w:w="1921" w:type="dxa"/>
            <w:vMerge/>
            <w:vAlign w:val="center"/>
          </w:tcPr>
          <w:p w:rsidR="00C6548B" w:rsidRPr="00DB0011" w:rsidRDefault="00C6548B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C6548B" w:rsidRPr="00301BC2" w:rsidRDefault="00C6548B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C6548B" w:rsidRPr="00F76CBB" w:rsidRDefault="00C6548B" w:rsidP="000D0B1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Merge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6" w:type="dxa"/>
            <w:vMerge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6" w:type="dxa"/>
            <w:vMerge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6" w:type="dxa"/>
            <w:vMerge/>
          </w:tcPr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6548B" w:rsidTr="00905F92">
        <w:tc>
          <w:tcPr>
            <w:tcW w:w="546" w:type="dxa"/>
          </w:tcPr>
          <w:p w:rsidR="00C6548B" w:rsidRPr="00E52755" w:rsidRDefault="00C6548B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E52755">
              <w:rPr>
                <w:rFonts w:ascii="Times New Roman" w:hAnsi="Times New Roman"/>
                <w:color w:val="0070C0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color w:val="0070C0"/>
                <w:sz w:val="16"/>
                <w:szCs w:val="16"/>
              </w:rPr>
              <w:t>7</w:t>
            </w:r>
          </w:p>
        </w:tc>
        <w:tc>
          <w:tcPr>
            <w:tcW w:w="1783" w:type="dxa"/>
            <w:vAlign w:val="bottom"/>
          </w:tcPr>
          <w:p w:rsidR="00C6548B" w:rsidRPr="00FF115B" w:rsidRDefault="00C6548B" w:rsidP="000D0B19">
            <w:pPr>
              <w:ind w:right="-168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Доля обучающихся образовательных учреждений, получающих услуги по дополнительному образованию в </w:t>
            </w:r>
            <w:r w:rsidRPr="00DB0011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lastRenderedPageBreak/>
              <w:t>организациях различной организационно-правовой формы и формы собственности, в общей численности детей данной возрастной группы (ОБРАЗОВАННЫЙ ГОРОД)</w:t>
            </w:r>
          </w:p>
        </w:tc>
        <w:tc>
          <w:tcPr>
            <w:tcW w:w="954" w:type="dxa"/>
          </w:tcPr>
          <w:p w:rsidR="00C6548B" w:rsidRPr="00FF115B" w:rsidRDefault="00C6548B" w:rsidP="000D0B19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color w:val="0070C0"/>
                <w:sz w:val="20"/>
                <w:szCs w:val="20"/>
              </w:rPr>
              <w:lastRenderedPageBreak/>
              <w:t>%</w:t>
            </w:r>
          </w:p>
        </w:tc>
        <w:tc>
          <w:tcPr>
            <w:tcW w:w="1196" w:type="dxa"/>
            <w:vAlign w:val="center"/>
          </w:tcPr>
          <w:p w:rsidR="00C6548B" w:rsidRPr="00681E5A" w:rsidRDefault="00C6548B" w:rsidP="000D0B19">
            <w:pPr>
              <w:ind w:right="-92"/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</w:pPr>
            <w:r w:rsidRPr="00681E5A"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  <w:t xml:space="preserve">Целевое стратегическое </w:t>
            </w:r>
          </w:p>
        </w:tc>
        <w:tc>
          <w:tcPr>
            <w:tcW w:w="606" w:type="dxa"/>
            <w:vAlign w:val="center"/>
          </w:tcPr>
          <w:p w:rsidR="00C6548B" w:rsidRPr="00681E5A" w:rsidRDefault="00C6548B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  <w:p w:rsidR="00C6548B" w:rsidRPr="00681E5A" w:rsidRDefault="00C6548B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81E5A">
              <w:rPr>
                <w:rFonts w:ascii="Times New Roman" w:hAnsi="Times New Roman"/>
                <w:color w:val="0070C0"/>
                <w:sz w:val="18"/>
                <w:szCs w:val="18"/>
              </w:rPr>
              <w:t>90,15</w:t>
            </w:r>
          </w:p>
        </w:tc>
        <w:tc>
          <w:tcPr>
            <w:tcW w:w="553" w:type="dxa"/>
            <w:vAlign w:val="center"/>
          </w:tcPr>
          <w:p w:rsidR="00C6548B" w:rsidRPr="00681E5A" w:rsidRDefault="00C6548B" w:rsidP="000D0B19">
            <w:pPr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681E5A">
              <w:rPr>
                <w:rFonts w:ascii="Times New Roman" w:hAnsi="Times New Roman"/>
                <w:color w:val="0070C0"/>
                <w:sz w:val="18"/>
                <w:szCs w:val="18"/>
              </w:rPr>
              <w:t>90,0</w:t>
            </w:r>
          </w:p>
        </w:tc>
        <w:tc>
          <w:tcPr>
            <w:tcW w:w="553" w:type="dxa"/>
            <w:vAlign w:val="center"/>
          </w:tcPr>
          <w:p w:rsidR="00C6548B" w:rsidRPr="00681E5A" w:rsidRDefault="00C6548B" w:rsidP="000D0B19">
            <w:pPr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681E5A">
              <w:rPr>
                <w:rFonts w:ascii="Times New Roman" w:hAnsi="Times New Roman"/>
                <w:color w:val="0070C0"/>
                <w:sz w:val="18"/>
                <w:szCs w:val="18"/>
              </w:rPr>
              <w:t>90,0</w:t>
            </w:r>
          </w:p>
        </w:tc>
        <w:tc>
          <w:tcPr>
            <w:tcW w:w="553" w:type="dxa"/>
            <w:vAlign w:val="center"/>
          </w:tcPr>
          <w:p w:rsidR="00C6548B" w:rsidRPr="00681E5A" w:rsidRDefault="00C6548B" w:rsidP="000D0B19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81E5A">
              <w:rPr>
                <w:rFonts w:ascii="Times New Roman" w:hAnsi="Times New Roman"/>
                <w:color w:val="0070C0"/>
                <w:sz w:val="18"/>
                <w:szCs w:val="18"/>
              </w:rPr>
              <w:t>93,0</w:t>
            </w:r>
          </w:p>
        </w:tc>
        <w:tc>
          <w:tcPr>
            <w:tcW w:w="553" w:type="dxa"/>
            <w:vAlign w:val="center"/>
          </w:tcPr>
          <w:p w:rsidR="00C6548B" w:rsidRPr="00681E5A" w:rsidRDefault="00C6548B" w:rsidP="000D0B19">
            <w:pPr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681E5A">
              <w:rPr>
                <w:rFonts w:ascii="Times New Roman" w:hAnsi="Times New Roman"/>
                <w:color w:val="0070C0"/>
                <w:sz w:val="18"/>
                <w:szCs w:val="18"/>
              </w:rPr>
              <w:t>93,0</w:t>
            </w:r>
          </w:p>
        </w:tc>
        <w:tc>
          <w:tcPr>
            <w:tcW w:w="553" w:type="dxa"/>
            <w:vAlign w:val="center"/>
          </w:tcPr>
          <w:p w:rsidR="00C6548B" w:rsidRPr="00681E5A" w:rsidRDefault="00C6548B" w:rsidP="000D0B19">
            <w:pPr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681E5A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1" w:type="dxa"/>
          </w:tcPr>
          <w:p w:rsidR="00C6548B" w:rsidRPr="00C30930" w:rsidRDefault="00C6548B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666" w:type="dxa"/>
          </w:tcPr>
          <w:p w:rsidR="00C6548B" w:rsidRPr="00E942B6" w:rsidRDefault="00C6548B" w:rsidP="000D0B19">
            <w:pPr>
              <w:jc w:val="center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666" w:type="dxa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696" w:type="dxa"/>
          </w:tcPr>
          <w:p w:rsidR="00C6548B" w:rsidRPr="00E942B6" w:rsidRDefault="00C6548B" w:rsidP="000D0B19">
            <w:pPr>
              <w:jc w:val="center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696" w:type="dxa"/>
          </w:tcPr>
          <w:p w:rsidR="00C6548B" w:rsidRPr="00E942B6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</w:p>
        </w:tc>
      </w:tr>
      <w:tr w:rsidR="00C6548B" w:rsidTr="00905F92">
        <w:tc>
          <w:tcPr>
            <w:tcW w:w="546" w:type="dxa"/>
            <w:vMerge w:val="restart"/>
          </w:tcPr>
          <w:p w:rsidR="00C6548B" w:rsidRPr="00714910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49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2.7.1</w:t>
            </w:r>
          </w:p>
        </w:tc>
        <w:tc>
          <w:tcPr>
            <w:tcW w:w="1783" w:type="dxa"/>
            <w:vMerge w:val="restart"/>
            <w:vAlign w:val="center"/>
          </w:tcPr>
          <w:p w:rsidR="00C6548B" w:rsidRPr="00E52755" w:rsidRDefault="00C6548B" w:rsidP="000D0B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B0011">
              <w:rPr>
                <w:rFonts w:ascii="Times New Roman" w:hAnsi="Times New Roman"/>
                <w:b/>
                <w:sz w:val="18"/>
                <w:szCs w:val="18"/>
              </w:rPr>
              <w:t xml:space="preserve">Доля </w:t>
            </w:r>
            <w:r w:rsidRPr="00E52755">
              <w:rPr>
                <w:rFonts w:ascii="Times New Roman" w:hAnsi="Times New Roman"/>
                <w:b/>
                <w:sz w:val="18"/>
                <w:szCs w:val="18"/>
              </w:rPr>
              <w:t xml:space="preserve">детей в возрасте 5-18 лет, охваченных образовательными программами дополнительного образования, в общей численности учащихся указанной категории </w:t>
            </w:r>
          </w:p>
          <w:p w:rsidR="00C6548B" w:rsidRPr="00E52755" w:rsidRDefault="00C6548B" w:rsidP="000D0B19">
            <w:pPr>
              <w:rPr>
                <w:rFonts w:ascii="Times New Roman" w:hAnsi="Times New Roman"/>
                <w:sz w:val="18"/>
                <w:szCs w:val="18"/>
              </w:rPr>
            </w:pPr>
            <w:r w:rsidRPr="00E52755">
              <w:rPr>
                <w:rFonts w:ascii="Times New Roman" w:hAnsi="Times New Roman"/>
                <w:sz w:val="18"/>
                <w:szCs w:val="18"/>
              </w:rPr>
              <w:t xml:space="preserve">(Указ Президента РФ 761) </w:t>
            </w:r>
          </w:p>
          <w:p w:rsidR="00C6548B" w:rsidRPr="005262B7" w:rsidRDefault="00C6548B" w:rsidP="000D0B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984806" w:themeColor="accent6" w:themeShade="80"/>
                <w:highlight w:val="yellow"/>
              </w:rPr>
            </w:pPr>
            <w:r w:rsidRPr="00DB0011">
              <w:rPr>
                <w:rFonts w:ascii="Times New Roman" w:hAnsi="Times New Roman"/>
                <w:sz w:val="18"/>
                <w:szCs w:val="18"/>
              </w:rPr>
              <w:t>Основное мероприятие 2.2.,2.3</w:t>
            </w:r>
            <w:r w:rsidRPr="00E52755">
              <w:rPr>
                <w:rFonts w:ascii="Times New Roman" w:hAnsi="Times New Roman"/>
                <w:sz w:val="18"/>
                <w:szCs w:val="18"/>
              </w:rPr>
              <w:t>,2.6</w:t>
            </w:r>
          </w:p>
        </w:tc>
        <w:tc>
          <w:tcPr>
            <w:tcW w:w="954" w:type="dxa"/>
            <w:vMerge w:val="restart"/>
            <w:vAlign w:val="center"/>
          </w:tcPr>
          <w:p w:rsidR="00C6548B" w:rsidRPr="00E52755" w:rsidRDefault="00C6548B" w:rsidP="000D0B1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E52755">
              <w:rPr>
                <w:rFonts w:ascii="Times New Roman" w:hAnsi="Times New Roman"/>
              </w:rPr>
              <w:t>%</w:t>
            </w:r>
          </w:p>
        </w:tc>
        <w:tc>
          <w:tcPr>
            <w:tcW w:w="1196" w:type="dxa"/>
            <w:vAlign w:val="center"/>
          </w:tcPr>
          <w:p w:rsidR="00C6548B" w:rsidRPr="00E52755" w:rsidRDefault="00C6548B" w:rsidP="000D0B19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52755">
              <w:rPr>
                <w:rFonts w:ascii="Times New Roman" w:hAnsi="Times New Roman"/>
                <w:i/>
                <w:iCs/>
                <w:sz w:val="16"/>
                <w:szCs w:val="16"/>
              </w:rPr>
              <w:t>Целевое значение</w:t>
            </w:r>
          </w:p>
        </w:tc>
        <w:tc>
          <w:tcPr>
            <w:tcW w:w="606" w:type="dxa"/>
            <w:vAlign w:val="center"/>
          </w:tcPr>
          <w:p w:rsidR="00C6548B" w:rsidRPr="00DE35EC" w:rsidRDefault="00C6548B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  <w:tc>
          <w:tcPr>
            <w:tcW w:w="553" w:type="dxa"/>
            <w:vAlign w:val="center"/>
          </w:tcPr>
          <w:p w:rsidR="00C6548B" w:rsidRPr="00DE35EC" w:rsidRDefault="00C6548B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5EC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553" w:type="dxa"/>
            <w:vAlign w:val="center"/>
          </w:tcPr>
          <w:p w:rsidR="00C6548B" w:rsidRPr="00DE35EC" w:rsidRDefault="00C6548B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5EC">
              <w:rPr>
                <w:rFonts w:ascii="Times New Roman" w:hAnsi="Times New Roman"/>
                <w:sz w:val="18"/>
                <w:szCs w:val="18"/>
              </w:rPr>
              <w:t>11,2</w:t>
            </w:r>
          </w:p>
        </w:tc>
        <w:tc>
          <w:tcPr>
            <w:tcW w:w="553" w:type="dxa"/>
            <w:vAlign w:val="center"/>
          </w:tcPr>
          <w:p w:rsidR="00C6548B" w:rsidRPr="00DE35EC" w:rsidRDefault="00C6548B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5EC">
              <w:rPr>
                <w:rFonts w:ascii="Times New Roman" w:hAnsi="Times New Roman"/>
                <w:sz w:val="18"/>
                <w:szCs w:val="18"/>
              </w:rPr>
              <w:t>11,2</w:t>
            </w:r>
          </w:p>
        </w:tc>
        <w:tc>
          <w:tcPr>
            <w:tcW w:w="553" w:type="dxa"/>
            <w:vAlign w:val="center"/>
          </w:tcPr>
          <w:p w:rsidR="00C6548B" w:rsidRPr="00DE35EC" w:rsidRDefault="00C6548B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5EC">
              <w:rPr>
                <w:rFonts w:ascii="Times New Roman" w:hAnsi="Times New Roman"/>
                <w:sz w:val="18"/>
                <w:szCs w:val="18"/>
              </w:rPr>
              <w:t>12,3</w:t>
            </w:r>
          </w:p>
        </w:tc>
        <w:tc>
          <w:tcPr>
            <w:tcW w:w="553" w:type="dxa"/>
            <w:vAlign w:val="center"/>
          </w:tcPr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5EC">
              <w:rPr>
                <w:rFonts w:ascii="Times New Roman" w:hAnsi="Times New Roman"/>
                <w:sz w:val="18"/>
                <w:szCs w:val="18"/>
              </w:rPr>
              <w:t>13,2</w:t>
            </w:r>
          </w:p>
        </w:tc>
        <w:tc>
          <w:tcPr>
            <w:tcW w:w="1921" w:type="dxa"/>
            <w:vMerge w:val="restart"/>
          </w:tcPr>
          <w:p w:rsidR="00C6548B" w:rsidRPr="00714910" w:rsidRDefault="00C6548B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1491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ДО</w:t>
            </w:r>
          </w:p>
          <w:p w:rsidR="00C6548B" w:rsidRPr="00E52755" w:rsidRDefault="00C6548B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52755">
              <w:rPr>
                <w:rFonts w:ascii="Times New Roman" w:hAnsi="Times New Roman"/>
                <w:sz w:val="18"/>
                <w:szCs w:val="18"/>
              </w:rPr>
              <w:t>Оказание муниципальных услуг в области предоставления общеразвивающих программ и обеспечение деятельности МБОУДОД «</w:t>
            </w:r>
            <w:proofErr w:type="spellStart"/>
            <w:r w:rsidRPr="00E52755">
              <w:rPr>
                <w:rFonts w:ascii="Times New Roman" w:hAnsi="Times New Roman"/>
                <w:sz w:val="18"/>
                <w:szCs w:val="18"/>
              </w:rPr>
              <w:t>ДДиЮ</w:t>
            </w:r>
            <w:proofErr w:type="spellEnd"/>
            <w:r w:rsidRPr="00E52755">
              <w:rPr>
                <w:rFonts w:ascii="Times New Roman" w:hAnsi="Times New Roman"/>
                <w:sz w:val="18"/>
                <w:szCs w:val="18"/>
              </w:rPr>
              <w:t xml:space="preserve"> «Дом Знаний»</w:t>
            </w:r>
          </w:p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52755">
              <w:rPr>
                <w:rFonts w:ascii="Times New Roman" w:hAnsi="Times New Roman"/>
                <w:sz w:val="18"/>
                <w:szCs w:val="18"/>
              </w:rPr>
              <w:t>Оказание муниципальных услуг в области предоставления предпрофессиональных программ и обеспечение деятельности школ искусств</w:t>
            </w:r>
          </w:p>
          <w:p w:rsidR="00C6548B" w:rsidRPr="008F751E" w:rsidRDefault="00C6548B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F751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</w:t>
            </w:r>
          </w:p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52755"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 школ искусств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6548B" w:rsidRPr="00E52755" w:rsidRDefault="00C6548B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приобретение ученических стульев в школу искусств (софинансирование расходов с ФЦП «Культура России»)</w:t>
            </w:r>
          </w:p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984806" w:themeColor="accent6" w:themeShade="80"/>
              </w:rPr>
            </w:pPr>
          </w:p>
        </w:tc>
        <w:tc>
          <w:tcPr>
            <w:tcW w:w="1595" w:type="dxa"/>
          </w:tcPr>
          <w:p w:rsidR="00C6548B" w:rsidRDefault="00C6548B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548B" w:rsidRDefault="00C6548B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действующие</w:t>
            </w:r>
          </w:p>
        </w:tc>
        <w:tc>
          <w:tcPr>
            <w:tcW w:w="69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color w:val="984806" w:themeColor="accent6" w:themeShade="80"/>
                <w:sz w:val="18"/>
                <w:szCs w:val="18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:rsidR="00C6548B" w:rsidRPr="00F902D2" w:rsidRDefault="00C6548B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C6548B" w:rsidRPr="009648A8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  <w:r w:rsidRPr="009648A8">
              <w:rPr>
                <w:rFonts w:ascii="Times New Roman" w:hAnsi="Times New Roman"/>
                <w:sz w:val="16"/>
                <w:szCs w:val="16"/>
              </w:rPr>
              <w:t>835,7</w:t>
            </w:r>
          </w:p>
          <w:p w:rsidR="00C6548B" w:rsidRPr="009648A8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9648A8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FF115B" w:rsidRDefault="00C6548B" w:rsidP="000D0B19">
            <w:pPr>
              <w:jc w:val="center"/>
              <w:rPr>
                <w:rFonts w:ascii="Times New Roman" w:hAnsi="Times New Roman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666" w:type="dxa"/>
          </w:tcPr>
          <w:p w:rsidR="00C6548B" w:rsidRPr="009648A8" w:rsidRDefault="00C6548B" w:rsidP="000D0B1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6548B" w:rsidRPr="009648A8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68216,5</w:t>
            </w:r>
          </w:p>
          <w:p w:rsidR="00C6548B" w:rsidRPr="00FF115B" w:rsidRDefault="00C6548B" w:rsidP="000D0B19">
            <w:pPr>
              <w:jc w:val="center"/>
              <w:rPr>
                <w:rFonts w:ascii="Times New Roman" w:hAnsi="Times New Roman"/>
                <w:i/>
                <w:color w:val="984806" w:themeColor="accent6" w:themeShade="80"/>
                <w:sz w:val="18"/>
                <w:szCs w:val="18"/>
              </w:rPr>
            </w:pPr>
          </w:p>
          <w:p w:rsidR="00C6548B" w:rsidRDefault="00C6548B" w:rsidP="000D0B19">
            <w:pPr>
              <w:jc w:val="center"/>
              <w:rPr>
                <w:rFonts w:ascii="Times New Roman" w:hAnsi="Times New Roman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696" w:type="dxa"/>
          </w:tcPr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3D56">
              <w:rPr>
                <w:rFonts w:ascii="Times New Roman" w:hAnsi="Times New Roman"/>
                <w:sz w:val="16"/>
                <w:szCs w:val="16"/>
              </w:rPr>
              <w:t>68319,5</w:t>
            </w:r>
          </w:p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FF115B" w:rsidRDefault="00C6548B" w:rsidP="000D0B19">
            <w:pPr>
              <w:jc w:val="center"/>
              <w:rPr>
                <w:rFonts w:ascii="Times New Roman" w:hAnsi="Times New Roman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696" w:type="dxa"/>
          </w:tcPr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6548B" w:rsidRPr="004E3D56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  <w:r w:rsidRPr="004E3D56">
              <w:rPr>
                <w:rFonts w:ascii="Times New Roman" w:hAnsi="Times New Roman"/>
                <w:sz w:val="16"/>
                <w:szCs w:val="16"/>
              </w:rPr>
              <w:t>418,1</w:t>
            </w:r>
          </w:p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4E3D56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548B" w:rsidTr="00905F92">
        <w:tc>
          <w:tcPr>
            <w:tcW w:w="546" w:type="dxa"/>
            <w:vMerge/>
          </w:tcPr>
          <w:p w:rsidR="00C6548B" w:rsidRPr="00714910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vAlign w:val="center"/>
          </w:tcPr>
          <w:p w:rsidR="00C6548B" w:rsidRPr="00DB0011" w:rsidRDefault="00C6548B" w:rsidP="000D0B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:rsidR="00C6548B" w:rsidRPr="00E52755" w:rsidRDefault="00C6548B" w:rsidP="000D0B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vAlign w:val="center"/>
          </w:tcPr>
          <w:p w:rsidR="00C6548B" w:rsidRPr="00E52755" w:rsidRDefault="00C6548B" w:rsidP="00612D1D">
            <w:pPr>
              <w:ind w:right="-9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C225F">
              <w:rPr>
                <w:rFonts w:ascii="Times New Roman" w:hAnsi="Times New Roman"/>
                <w:i/>
                <w:iCs/>
                <w:sz w:val="18"/>
                <w:szCs w:val="20"/>
              </w:rPr>
              <w:t>Плановое значение</w:t>
            </w:r>
          </w:p>
        </w:tc>
        <w:tc>
          <w:tcPr>
            <w:tcW w:w="606" w:type="dxa"/>
            <w:vAlign w:val="center"/>
          </w:tcPr>
          <w:p w:rsidR="00C6548B" w:rsidRPr="00DE35EC" w:rsidRDefault="00C6548B" w:rsidP="00612D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3" w:type="dxa"/>
            <w:vAlign w:val="center"/>
          </w:tcPr>
          <w:p w:rsidR="00C6548B" w:rsidRPr="00DE35EC" w:rsidRDefault="00C6548B" w:rsidP="00612D1D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553" w:type="dxa"/>
            <w:vAlign w:val="center"/>
          </w:tcPr>
          <w:p w:rsidR="00C6548B" w:rsidRPr="00DE35EC" w:rsidRDefault="00C6548B" w:rsidP="00612D1D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5EC">
              <w:rPr>
                <w:rFonts w:ascii="Times New Roman" w:hAnsi="Times New Roman"/>
                <w:sz w:val="18"/>
                <w:szCs w:val="18"/>
              </w:rPr>
              <w:t>11,2</w:t>
            </w:r>
          </w:p>
        </w:tc>
        <w:tc>
          <w:tcPr>
            <w:tcW w:w="553" w:type="dxa"/>
            <w:vAlign w:val="center"/>
          </w:tcPr>
          <w:p w:rsidR="00C6548B" w:rsidRPr="00DE35EC" w:rsidRDefault="00C6548B" w:rsidP="00612D1D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5EC">
              <w:rPr>
                <w:rFonts w:ascii="Times New Roman" w:hAnsi="Times New Roman"/>
                <w:sz w:val="18"/>
                <w:szCs w:val="18"/>
              </w:rPr>
              <w:t>11,2</w:t>
            </w:r>
          </w:p>
        </w:tc>
        <w:tc>
          <w:tcPr>
            <w:tcW w:w="553" w:type="dxa"/>
            <w:vAlign w:val="center"/>
          </w:tcPr>
          <w:p w:rsidR="00C6548B" w:rsidRPr="00DE35EC" w:rsidRDefault="00C6548B" w:rsidP="00612D1D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5EC">
              <w:rPr>
                <w:rFonts w:ascii="Times New Roman" w:hAnsi="Times New Roman"/>
                <w:sz w:val="18"/>
                <w:szCs w:val="18"/>
              </w:rPr>
              <w:t>12,3</w:t>
            </w:r>
          </w:p>
        </w:tc>
        <w:tc>
          <w:tcPr>
            <w:tcW w:w="553" w:type="dxa"/>
            <w:vAlign w:val="center"/>
          </w:tcPr>
          <w:p w:rsidR="00C6548B" w:rsidRDefault="00C6548B" w:rsidP="00612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5EC">
              <w:rPr>
                <w:rFonts w:ascii="Times New Roman" w:hAnsi="Times New Roman"/>
                <w:sz w:val="18"/>
                <w:szCs w:val="18"/>
              </w:rPr>
              <w:t>13,2</w:t>
            </w:r>
          </w:p>
        </w:tc>
        <w:tc>
          <w:tcPr>
            <w:tcW w:w="1921" w:type="dxa"/>
            <w:vMerge/>
          </w:tcPr>
          <w:p w:rsidR="00C6548B" w:rsidRPr="00714910" w:rsidRDefault="00C6548B" w:rsidP="000D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5" w:type="dxa"/>
          </w:tcPr>
          <w:p w:rsidR="00C6548B" w:rsidRDefault="00C6548B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666" w:type="dxa"/>
          </w:tcPr>
          <w:p w:rsidR="00C6548B" w:rsidRPr="00F902D2" w:rsidRDefault="00C6548B" w:rsidP="000D0B1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66" w:type="dxa"/>
          </w:tcPr>
          <w:p w:rsidR="00C6548B" w:rsidRPr="009648A8" w:rsidRDefault="00C6548B" w:rsidP="000D0B1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</w:tcPr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</w:tcPr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6548B" w:rsidTr="00905F92">
        <w:tc>
          <w:tcPr>
            <w:tcW w:w="546" w:type="dxa"/>
            <w:vMerge w:val="restart"/>
          </w:tcPr>
          <w:p w:rsidR="00C6548B" w:rsidRPr="00714910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4910">
              <w:rPr>
                <w:rFonts w:ascii="Times New Roman" w:hAnsi="Times New Roman" w:cs="Times New Roman"/>
                <w:sz w:val="16"/>
                <w:szCs w:val="16"/>
              </w:rPr>
              <w:t>2.7.2</w:t>
            </w:r>
          </w:p>
        </w:tc>
        <w:tc>
          <w:tcPr>
            <w:tcW w:w="1783" w:type="dxa"/>
            <w:vMerge w:val="restart"/>
            <w:vAlign w:val="center"/>
          </w:tcPr>
          <w:p w:rsidR="00C6548B" w:rsidRPr="008B11DB" w:rsidRDefault="00C6548B" w:rsidP="000D0B19">
            <w:pPr>
              <w:rPr>
                <w:rFonts w:ascii="Times New Roman" w:hAnsi="Times New Roman"/>
                <w:sz w:val="18"/>
                <w:szCs w:val="18"/>
              </w:rPr>
            </w:pPr>
            <w:r w:rsidRPr="00DB0011">
              <w:rPr>
                <w:rFonts w:ascii="Times New Roman" w:hAnsi="Times New Roman"/>
                <w:b/>
                <w:sz w:val="18"/>
                <w:szCs w:val="18"/>
              </w:rPr>
              <w:t>Доля детей, привлекаемых к участию в творческих мероприятиях</w:t>
            </w:r>
            <w:r w:rsidRPr="008B11DB">
              <w:rPr>
                <w:rFonts w:ascii="Times New Roman" w:hAnsi="Times New Roman"/>
                <w:sz w:val="18"/>
                <w:szCs w:val="18"/>
              </w:rPr>
              <w:t xml:space="preserve"> (Указ Президента РФ 597) </w:t>
            </w:r>
          </w:p>
          <w:p w:rsidR="00C6548B" w:rsidRPr="008B11DB" w:rsidRDefault="00C6548B" w:rsidP="000D0B1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11DB">
              <w:rPr>
                <w:rFonts w:ascii="Times New Roman" w:hAnsi="Times New Roman"/>
                <w:sz w:val="18"/>
                <w:szCs w:val="18"/>
              </w:rPr>
              <w:t>(Основное мероприятие 2.2.,2.3,2.6)</w:t>
            </w:r>
          </w:p>
        </w:tc>
        <w:tc>
          <w:tcPr>
            <w:tcW w:w="954" w:type="dxa"/>
            <w:vMerge w:val="restart"/>
            <w:vAlign w:val="center"/>
          </w:tcPr>
          <w:p w:rsidR="00C6548B" w:rsidRPr="008B11DB" w:rsidRDefault="00C6548B" w:rsidP="000D0B1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8B11DB">
              <w:rPr>
                <w:rFonts w:ascii="Times New Roman" w:hAnsi="Times New Roman"/>
              </w:rPr>
              <w:t>%</w:t>
            </w:r>
          </w:p>
        </w:tc>
        <w:tc>
          <w:tcPr>
            <w:tcW w:w="1196" w:type="dxa"/>
            <w:vMerge w:val="restart"/>
            <w:vAlign w:val="center"/>
          </w:tcPr>
          <w:p w:rsidR="00C6548B" w:rsidRPr="008B11DB" w:rsidRDefault="00C6548B" w:rsidP="000D0B19">
            <w:pPr>
              <w:ind w:right="-9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B0011">
              <w:rPr>
                <w:rFonts w:ascii="Times New Roman" w:hAnsi="Times New Roman"/>
                <w:i/>
                <w:iCs/>
                <w:sz w:val="20"/>
                <w:szCs w:val="20"/>
              </w:rPr>
              <w:t>Целевое значение</w:t>
            </w:r>
          </w:p>
        </w:tc>
        <w:tc>
          <w:tcPr>
            <w:tcW w:w="606" w:type="dxa"/>
            <w:vMerge w:val="restart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DE35EC" w:rsidRDefault="00C6548B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5EC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DE35EC" w:rsidRDefault="00C6548B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5EC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DE35EC" w:rsidRDefault="00C6548B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5EC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DE35EC" w:rsidRDefault="00C6548B" w:rsidP="000D0B1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5EC">
              <w:rPr>
                <w:rFonts w:ascii="Times New Roman" w:hAnsi="Times New Roman"/>
                <w:sz w:val="18"/>
                <w:szCs w:val="18"/>
              </w:rPr>
              <w:t>8,6</w:t>
            </w:r>
          </w:p>
        </w:tc>
        <w:tc>
          <w:tcPr>
            <w:tcW w:w="553" w:type="dxa"/>
            <w:vMerge w:val="restart"/>
            <w:vAlign w:val="center"/>
          </w:tcPr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5EC">
              <w:rPr>
                <w:rFonts w:ascii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1921" w:type="dxa"/>
            <w:vMerge/>
          </w:tcPr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C6548B" w:rsidRDefault="00C6548B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принимаемые</w:t>
            </w:r>
          </w:p>
        </w:tc>
        <w:tc>
          <w:tcPr>
            <w:tcW w:w="696" w:type="dxa"/>
            <w:vAlign w:val="center"/>
          </w:tcPr>
          <w:p w:rsidR="00C6548B" w:rsidRPr="00873A9E" w:rsidRDefault="00C6548B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6" w:type="dxa"/>
          </w:tcPr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548B" w:rsidRPr="00714910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91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548B" w:rsidRPr="00714910" w:rsidRDefault="00C6548B" w:rsidP="000D0B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910">
              <w:rPr>
                <w:rFonts w:ascii="Times New Roman" w:hAnsi="Times New Roman"/>
                <w:sz w:val="18"/>
                <w:szCs w:val="18"/>
              </w:rPr>
              <w:t>165,1</w:t>
            </w:r>
          </w:p>
          <w:p w:rsidR="00C6548B" w:rsidRPr="00714910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C6548B" w:rsidRPr="00714910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491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696" w:type="dxa"/>
            <w:vAlign w:val="center"/>
          </w:tcPr>
          <w:p w:rsidR="00C6548B" w:rsidRPr="00714910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4910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C6548B" w:rsidTr="00905F92">
        <w:tc>
          <w:tcPr>
            <w:tcW w:w="546" w:type="dxa"/>
            <w:vMerge/>
          </w:tcPr>
          <w:p w:rsidR="00C6548B" w:rsidRDefault="00C6548B" w:rsidP="000D0B19"/>
        </w:tc>
        <w:tc>
          <w:tcPr>
            <w:tcW w:w="1783" w:type="dxa"/>
            <w:vMerge/>
          </w:tcPr>
          <w:p w:rsidR="00C6548B" w:rsidRDefault="00C6548B" w:rsidP="000D0B19"/>
        </w:tc>
        <w:tc>
          <w:tcPr>
            <w:tcW w:w="954" w:type="dxa"/>
            <w:vMerge/>
          </w:tcPr>
          <w:p w:rsidR="00C6548B" w:rsidRDefault="00C6548B" w:rsidP="000D0B19"/>
        </w:tc>
        <w:tc>
          <w:tcPr>
            <w:tcW w:w="1196" w:type="dxa"/>
            <w:vMerge/>
          </w:tcPr>
          <w:p w:rsidR="00C6548B" w:rsidRDefault="00C6548B" w:rsidP="000D0B19"/>
        </w:tc>
        <w:tc>
          <w:tcPr>
            <w:tcW w:w="606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1921" w:type="dxa"/>
            <w:vMerge/>
          </w:tcPr>
          <w:p w:rsidR="00C6548B" w:rsidRDefault="00C6548B" w:rsidP="000D0B19"/>
        </w:tc>
        <w:tc>
          <w:tcPr>
            <w:tcW w:w="1595" w:type="dxa"/>
            <w:vAlign w:val="center"/>
          </w:tcPr>
          <w:p w:rsidR="00C6548B" w:rsidRDefault="00C6548B" w:rsidP="003E0A3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696" w:type="dxa"/>
          </w:tcPr>
          <w:p w:rsidR="00C6548B" w:rsidRDefault="00C6548B" w:rsidP="000D0B19">
            <w:r>
              <w:t xml:space="preserve">  - </w:t>
            </w:r>
          </w:p>
        </w:tc>
        <w:tc>
          <w:tcPr>
            <w:tcW w:w="666" w:type="dxa"/>
            <w:vAlign w:val="center"/>
          </w:tcPr>
          <w:p w:rsidR="00C6548B" w:rsidRPr="0077031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9648A8">
              <w:rPr>
                <w:rFonts w:ascii="Times New Roman" w:hAnsi="Times New Roman"/>
                <w:sz w:val="16"/>
                <w:szCs w:val="16"/>
              </w:rPr>
              <w:t>961,7</w:t>
            </w:r>
          </w:p>
        </w:tc>
        <w:tc>
          <w:tcPr>
            <w:tcW w:w="66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9648A8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48A8">
              <w:rPr>
                <w:rFonts w:ascii="Times New Roman" w:hAnsi="Times New Roman"/>
                <w:sz w:val="16"/>
                <w:szCs w:val="16"/>
              </w:rPr>
              <w:t>39730,7</w:t>
            </w:r>
          </w:p>
          <w:p w:rsidR="00C6548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D56">
              <w:rPr>
                <w:rFonts w:ascii="Times New Roman" w:hAnsi="Times New Roman"/>
                <w:sz w:val="16"/>
                <w:szCs w:val="16"/>
              </w:rPr>
              <w:t>40112,3</w:t>
            </w:r>
          </w:p>
        </w:tc>
        <w:tc>
          <w:tcPr>
            <w:tcW w:w="69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4E3D56">
              <w:rPr>
                <w:rFonts w:ascii="Times New Roman" w:hAnsi="Times New Roman"/>
                <w:sz w:val="16"/>
                <w:szCs w:val="16"/>
              </w:rPr>
              <w:t>539,6</w:t>
            </w:r>
          </w:p>
        </w:tc>
      </w:tr>
      <w:tr w:rsidR="00C6548B" w:rsidTr="00905F92">
        <w:trPr>
          <w:trHeight w:val="269"/>
        </w:trPr>
        <w:tc>
          <w:tcPr>
            <w:tcW w:w="546" w:type="dxa"/>
            <w:vMerge/>
          </w:tcPr>
          <w:p w:rsidR="00C6548B" w:rsidRDefault="00C6548B" w:rsidP="000D0B19"/>
        </w:tc>
        <w:tc>
          <w:tcPr>
            <w:tcW w:w="1783" w:type="dxa"/>
            <w:vMerge/>
          </w:tcPr>
          <w:p w:rsidR="00C6548B" w:rsidRDefault="00C6548B" w:rsidP="000D0B19"/>
        </w:tc>
        <w:tc>
          <w:tcPr>
            <w:tcW w:w="954" w:type="dxa"/>
            <w:vMerge/>
          </w:tcPr>
          <w:p w:rsidR="00C6548B" w:rsidRDefault="00C6548B" w:rsidP="000D0B19"/>
        </w:tc>
        <w:tc>
          <w:tcPr>
            <w:tcW w:w="1196" w:type="dxa"/>
            <w:vMerge/>
          </w:tcPr>
          <w:p w:rsidR="00C6548B" w:rsidRDefault="00C6548B" w:rsidP="000D0B19"/>
        </w:tc>
        <w:tc>
          <w:tcPr>
            <w:tcW w:w="606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1921" w:type="dxa"/>
            <w:vMerge/>
          </w:tcPr>
          <w:p w:rsidR="00C6548B" w:rsidRDefault="00C6548B" w:rsidP="000D0B19"/>
        </w:tc>
        <w:tc>
          <w:tcPr>
            <w:tcW w:w="1595" w:type="dxa"/>
            <w:vMerge w:val="restart"/>
          </w:tcPr>
          <w:p w:rsidR="00C6548B" w:rsidRDefault="00C6548B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6548B" w:rsidRDefault="00C6548B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6548B" w:rsidRDefault="00C6548B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6548B" w:rsidRDefault="00C6548B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6548B" w:rsidRDefault="00C6548B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6548B" w:rsidRDefault="00C6548B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6DEA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96" w:type="dxa"/>
            <w:vMerge w:val="restart"/>
          </w:tcPr>
          <w:p w:rsidR="00C6548B" w:rsidRDefault="00C6548B" w:rsidP="000D0B19">
            <w:r>
              <w:t>-</w:t>
            </w:r>
          </w:p>
        </w:tc>
        <w:tc>
          <w:tcPr>
            <w:tcW w:w="666" w:type="dxa"/>
            <w:vMerge w:val="restart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107797,4</w:t>
            </w:r>
          </w:p>
          <w:p w:rsidR="00C6548B" w:rsidRPr="0077031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C6548B" w:rsidRPr="009648A8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108112,3</w:t>
            </w:r>
          </w:p>
          <w:p w:rsidR="00C6548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108431,8</w:t>
            </w:r>
          </w:p>
          <w:p w:rsidR="00C6548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3D56">
              <w:rPr>
                <w:rFonts w:ascii="Times New Roman" w:hAnsi="Times New Roman"/>
                <w:sz w:val="16"/>
                <w:szCs w:val="16"/>
              </w:rPr>
              <w:t>108</w:t>
            </w:r>
            <w:r>
              <w:rPr>
                <w:rFonts w:ascii="Times New Roman" w:hAnsi="Times New Roman"/>
                <w:sz w:val="16"/>
                <w:szCs w:val="16"/>
              </w:rPr>
              <w:t>957,7</w:t>
            </w:r>
          </w:p>
          <w:p w:rsidR="00C6548B" w:rsidRDefault="00C6548B" w:rsidP="000D0B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548B" w:rsidTr="00905F92">
        <w:tc>
          <w:tcPr>
            <w:tcW w:w="546" w:type="dxa"/>
            <w:vMerge/>
          </w:tcPr>
          <w:p w:rsidR="00C6548B" w:rsidRDefault="00C6548B" w:rsidP="000D0B19"/>
        </w:tc>
        <w:tc>
          <w:tcPr>
            <w:tcW w:w="1783" w:type="dxa"/>
            <w:vMerge/>
          </w:tcPr>
          <w:p w:rsidR="00C6548B" w:rsidRDefault="00C6548B" w:rsidP="000D0B19"/>
        </w:tc>
        <w:tc>
          <w:tcPr>
            <w:tcW w:w="954" w:type="dxa"/>
          </w:tcPr>
          <w:p w:rsidR="00C6548B" w:rsidRDefault="00C6548B" w:rsidP="000D0B19"/>
        </w:tc>
        <w:tc>
          <w:tcPr>
            <w:tcW w:w="1196" w:type="dxa"/>
          </w:tcPr>
          <w:p w:rsidR="00C6548B" w:rsidRDefault="00C6548B" w:rsidP="000D0B19">
            <w:r w:rsidRPr="00CC225F">
              <w:rPr>
                <w:rFonts w:ascii="Times New Roman" w:hAnsi="Times New Roman"/>
                <w:i/>
                <w:iCs/>
                <w:sz w:val="18"/>
                <w:szCs w:val="20"/>
              </w:rPr>
              <w:t>Плановое значение</w:t>
            </w:r>
          </w:p>
        </w:tc>
        <w:tc>
          <w:tcPr>
            <w:tcW w:w="606" w:type="dxa"/>
          </w:tcPr>
          <w:p w:rsidR="00C6548B" w:rsidRPr="00D11BC7" w:rsidRDefault="00C6548B" w:rsidP="00D11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3" w:type="dxa"/>
          </w:tcPr>
          <w:p w:rsidR="00C6548B" w:rsidRPr="00D11BC7" w:rsidRDefault="00C6548B" w:rsidP="00D11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C7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553" w:type="dxa"/>
          </w:tcPr>
          <w:p w:rsidR="00C6548B" w:rsidRPr="00D11BC7" w:rsidRDefault="00C6548B" w:rsidP="00D11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C7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553" w:type="dxa"/>
          </w:tcPr>
          <w:p w:rsidR="00C6548B" w:rsidRPr="00D11BC7" w:rsidRDefault="00C6548B" w:rsidP="00D11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C7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553" w:type="dxa"/>
          </w:tcPr>
          <w:p w:rsidR="00C6548B" w:rsidRPr="00D11BC7" w:rsidRDefault="00C6548B" w:rsidP="00D11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C7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553" w:type="dxa"/>
          </w:tcPr>
          <w:p w:rsidR="00C6548B" w:rsidRPr="00D11BC7" w:rsidRDefault="00C6548B" w:rsidP="00D11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C7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921" w:type="dxa"/>
            <w:vMerge/>
          </w:tcPr>
          <w:p w:rsidR="00C6548B" w:rsidRDefault="00C6548B" w:rsidP="000D0B19"/>
        </w:tc>
        <w:tc>
          <w:tcPr>
            <w:tcW w:w="1595" w:type="dxa"/>
            <w:vMerge/>
          </w:tcPr>
          <w:p w:rsidR="00C6548B" w:rsidRDefault="00C6548B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vMerge/>
          </w:tcPr>
          <w:p w:rsidR="00C6548B" w:rsidRDefault="00C6548B" w:rsidP="000D0B19"/>
        </w:tc>
        <w:tc>
          <w:tcPr>
            <w:tcW w:w="666" w:type="dxa"/>
            <w:vMerge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Merge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C6548B" w:rsidRPr="004E3D5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548B" w:rsidTr="00905F92">
        <w:tc>
          <w:tcPr>
            <w:tcW w:w="546" w:type="dxa"/>
          </w:tcPr>
          <w:p w:rsidR="00C6548B" w:rsidRPr="00F41142" w:rsidRDefault="00C6548B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F41142">
              <w:rPr>
                <w:rFonts w:ascii="Times New Roman" w:hAnsi="Times New Roman"/>
                <w:i/>
                <w:color w:val="0070C0"/>
                <w:sz w:val="16"/>
                <w:szCs w:val="16"/>
              </w:rPr>
              <w:lastRenderedPageBreak/>
              <w:t>2.</w:t>
            </w:r>
            <w:r>
              <w:rPr>
                <w:rFonts w:ascii="Times New Roman" w:hAnsi="Times New Roman"/>
                <w:i/>
                <w:color w:val="0070C0"/>
                <w:sz w:val="16"/>
                <w:szCs w:val="16"/>
              </w:rPr>
              <w:t>8</w:t>
            </w:r>
          </w:p>
        </w:tc>
        <w:tc>
          <w:tcPr>
            <w:tcW w:w="1783" w:type="dxa"/>
            <w:vAlign w:val="center"/>
          </w:tcPr>
          <w:p w:rsidR="00C6548B" w:rsidRPr="00F41142" w:rsidRDefault="00C6548B" w:rsidP="000D0B19">
            <w:pP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Количество посещений горожанами учреждений/ мероприятий культуры</w:t>
            </w:r>
          </w:p>
        </w:tc>
        <w:tc>
          <w:tcPr>
            <w:tcW w:w="954" w:type="dxa"/>
            <w:vAlign w:val="center"/>
          </w:tcPr>
          <w:p w:rsidR="00C6548B" w:rsidRPr="00A86ADC" w:rsidRDefault="00C6548B" w:rsidP="000D0B19">
            <w:pPr>
              <w:ind w:left="-48" w:right="-44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color w:val="0070C0"/>
                <w:sz w:val="16"/>
                <w:szCs w:val="16"/>
              </w:rPr>
              <w:t xml:space="preserve">ед. на 1 </w:t>
            </w:r>
          </w:p>
          <w:p w:rsidR="00C6548B" w:rsidRDefault="00C6548B" w:rsidP="000D0B19">
            <w:pPr>
              <w:ind w:left="-48" w:right="-44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color w:val="0070C0"/>
                <w:sz w:val="16"/>
                <w:szCs w:val="16"/>
              </w:rPr>
              <w:t>жителя города</w:t>
            </w:r>
          </w:p>
          <w:p w:rsidR="00C6548B" w:rsidRPr="00A86ADC" w:rsidRDefault="00C6548B" w:rsidP="000D0B19">
            <w:pPr>
              <w:ind w:left="-48" w:right="-44"/>
              <w:rPr>
                <w:rFonts w:ascii="Times New Roman" w:hAnsi="Times New Roman"/>
                <w:i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70C0"/>
                <w:sz w:val="16"/>
                <w:szCs w:val="16"/>
              </w:rPr>
              <w:t>в год</w:t>
            </w:r>
          </w:p>
        </w:tc>
        <w:tc>
          <w:tcPr>
            <w:tcW w:w="1196" w:type="dxa"/>
            <w:vAlign w:val="center"/>
          </w:tcPr>
          <w:p w:rsidR="00C6548B" w:rsidRPr="00A86ADC" w:rsidRDefault="00C6548B" w:rsidP="000D0B19">
            <w:pPr>
              <w:ind w:right="-92"/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color w:val="0070C0"/>
                <w:sz w:val="16"/>
                <w:szCs w:val="16"/>
              </w:rPr>
              <w:t xml:space="preserve">Целевое стратегическое </w:t>
            </w:r>
          </w:p>
        </w:tc>
        <w:tc>
          <w:tcPr>
            <w:tcW w:w="606" w:type="dxa"/>
            <w:vAlign w:val="center"/>
          </w:tcPr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70C0"/>
              </w:rPr>
            </w:pPr>
            <w:r>
              <w:rPr>
                <w:rFonts w:ascii="Times New Roman" w:hAnsi="Times New Roman"/>
                <w:i/>
                <w:color w:val="0070C0"/>
              </w:rPr>
              <w:t>6,8</w:t>
            </w:r>
          </w:p>
        </w:tc>
        <w:tc>
          <w:tcPr>
            <w:tcW w:w="553" w:type="dxa"/>
            <w:vAlign w:val="center"/>
          </w:tcPr>
          <w:p w:rsidR="00C6548B" w:rsidRPr="0063107F" w:rsidRDefault="00C6548B" w:rsidP="000D0B19">
            <w:pPr>
              <w:jc w:val="center"/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</w:pPr>
          </w:p>
          <w:p w:rsidR="00C6548B" w:rsidRPr="0063107F" w:rsidRDefault="00C6548B" w:rsidP="000D0B19">
            <w:pPr>
              <w:jc w:val="center"/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  <w:t>6,3</w:t>
            </w:r>
          </w:p>
          <w:p w:rsidR="00C6548B" w:rsidRPr="0063107F" w:rsidRDefault="00C6548B" w:rsidP="000D0B19">
            <w:pPr>
              <w:jc w:val="center"/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C6548B" w:rsidRPr="0063107F" w:rsidRDefault="00C6548B" w:rsidP="000D0B19">
            <w:pPr>
              <w:jc w:val="center"/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  <w:t>6,8</w:t>
            </w:r>
            <w:r w:rsidRPr="0063107F"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vAlign w:val="center"/>
          </w:tcPr>
          <w:p w:rsidR="00C6548B" w:rsidRPr="0063107F" w:rsidRDefault="00C6548B" w:rsidP="000D0B19">
            <w:pPr>
              <w:jc w:val="center"/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</w:pPr>
            <w:r w:rsidRPr="00DB0011"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  <w:t>6,9</w:t>
            </w:r>
          </w:p>
        </w:tc>
        <w:tc>
          <w:tcPr>
            <w:tcW w:w="553" w:type="dxa"/>
            <w:vAlign w:val="center"/>
          </w:tcPr>
          <w:p w:rsidR="00C6548B" w:rsidRPr="0063107F" w:rsidRDefault="00C6548B" w:rsidP="000D0B19">
            <w:pPr>
              <w:jc w:val="center"/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</w:pPr>
            <w:r w:rsidRPr="0063107F"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  <w:t>7,0</w:t>
            </w:r>
          </w:p>
        </w:tc>
        <w:tc>
          <w:tcPr>
            <w:tcW w:w="553" w:type="dxa"/>
            <w:vAlign w:val="center"/>
          </w:tcPr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70C0"/>
              </w:rPr>
            </w:pPr>
            <w:r w:rsidRPr="00DB0011"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  <w:t>7,3</w:t>
            </w:r>
            <w:r w:rsidRPr="0063107F">
              <w:rPr>
                <w:rFonts w:ascii="Times New Roman" w:hAnsi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6936" w:type="dxa"/>
            <w:gridSpan w:val="7"/>
          </w:tcPr>
          <w:p w:rsidR="00C6548B" w:rsidRDefault="00C6548B" w:rsidP="000D0B19">
            <w:pPr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118F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На данный показатель влияет комплекс мероприятий муниципальной программы</w:t>
            </w:r>
            <w:r w:rsidRPr="00E81AEA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</w:p>
          <w:p w:rsidR="00C6548B" w:rsidRDefault="00C6548B" w:rsidP="00D03E72">
            <w:r w:rsidRPr="00D03E72">
              <w:rPr>
                <w:rFonts w:ascii="Times New Roman" w:hAnsi="Times New Roman"/>
                <w:sz w:val="18"/>
                <w:szCs w:val="18"/>
              </w:rPr>
              <w:t xml:space="preserve">Ресурсное обеспечение в разделе </w:t>
            </w:r>
            <w:r w:rsidRPr="00D03E72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D03E72">
              <w:rPr>
                <w:rFonts w:ascii="Times New Roman" w:hAnsi="Times New Roman"/>
                <w:sz w:val="18"/>
                <w:szCs w:val="18"/>
              </w:rPr>
              <w:t xml:space="preserve"> и  пп.2.8.1-2.8.3</w:t>
            </w:r>
          </w:p>
        </w:tc>
      </w:tr>
      <w:tr w:rsidR="00C6548B" w:rsidTr="00905F92">
        <w:tc>
          <w:tcPr>
            <w:tcW w:w="546" w:type="dxa"/>
          </w:tcPr>
          <w:p w:rsidR="00C6548B" w:rsidRDefault="00C6548B" w:rsidP="000D0B19"/>
        </w:tc>
        <w:tc>
          <w:tcPr>
            <w:tcW w:w="14240" w:type="dxa"/>
            <w:gridSpan w:val="16"/>
          </w:tcPr>
          <w:p w:rsidR="00C6548B" w:rsidRDefault="00C6548B" w:rsidP="000D0B19">
            <w:r w:rsidRPr="00DB0011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муниципальной программы 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туризма</w:t>
            </w:r>
            <w:r w:rsidRPr="00F174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городе Череповце» на 2016- 2022 годы</w:t>
            </w:r>
            <w:r w:rsidRPr="00F17497">
              <w:rPr>
                <w:rFonts w:ascii="Times New Roman" w:hAnsi="Times New Roman"/>
                <w:b/>
                <w:sz w:val="20"/>
                <w:szCs w:val="20"/>
              </w:rPr>
              <w:t xml:space="preserve"> для достижения целевого стратегического показателя</w:t>
            </w:r>
          </w:p>
        </w:tc>
      </w:tr>
      <w:tr w:rsidR="00C6548B" w:rsidTr="00905F92">
        <w:tc>
          <w:tcPr>
            <w:tcW w:w="546" w:type="dxa"/>
            <w:vMerge w:val="restart"/>
          </w:tcPr>
          <w:p w:rsidR="00C6548B" w:rsidRPr="003D6F2A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2.8</w:t>
            </w:r>
            <w:r w:rsidRPr="003D6F2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.1</w:t>
            </w:r>
          </w:p>
        </w:tc>
        <w:tc>
          <w:tcPr>
            <w:tcW w:w="1783" w:type="dxa"/>
            <w:vMerge w:val="restart"/>
          </w:tcPr>
          <w:p w:rsidR="00C6548B" w:rsidRDefault="00C6548B" w:rsidP="000D0B19">
            <w:pPr>
              <w:ind w:right="-168"/>
              <w:rPr>
                <w:rFonts w:ascii="Times New Roman" w:hAnsi="Times New Roman"/>
                <w:color w:val="000000" w:themeColor="text1"/>
              </w:rPr>
            </w:pPr>
            <w:r w:rsidRPr="00CE0A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сохранности и целостности историко-архитектурного комплекса, исторической среды и ландшафтов</w:t>
            </w:r>
            <w:r w:rsidRPr="003D6F2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C6548B" w:rsidRPr="00905F92" w:rsidRDefault="00C6548B" w:rsidP="00905F92">
            <w:pPr>
              <w:ind w:right="-16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05F9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мероприятие вводится с 01.09.2016,</w:t>
            </w:r>
          </w:p>
          <w:p w:rsidR="00C6548B" w:rsidRDefault="00C6548B" w:rsidP="00905F92">
            <w:pPr>
              <w:ind w:right="-1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05F9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до 01.09 работы выполняются в рамках муниципальной работы организация досуга в клубных формированиях, </w:t>
            </w:r>
            <w:proofErr w:type="spellStart"/>
            <w:r w:rsidRPr="00905F9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любительсктх</w:t>
            </w:r>
            <w:proofErr w:type="spellEnd"/>
            <w:r w:rsidRPr="00905F9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объединениях</w:t>
            </w:r>
          </w:p>
          <w:p w:rsidR="00C6548B" w:rsidRPr="003D6F2A" w:rsidRDefault="00C6548B" w:rsidP="00905F92">
            <w:pPr>
              <w:ind w:right="-16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3D6F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3.6)</w:t>
            </w:r>
          </w:p>
        </w:tc>
        <w:tc>
          <w:tcPr>
            <w:tcW w:w="954" w:type="dxa"/>
            <w:vMerge w:val="restart"/>
            <w:vAlign w:val="center"/>
          </w:tcPr>
          <w:p w:rsidR="00C6548B" w:rsidRPr="003D6F2A" w:rsidRDefault="00C6548B" w:rsidP="000D0B1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1196" w:type="dxa"/>
            <w:vMerge w:val="restart"/>
            <w:vAlign w:val="center"/>
          </w:tcPr>
          <w:p w:rsidR="00C6548B" w:rsidRPr="003D6F2A" w:rsidRDefault="00C6548B" w:rsidP="000D0B19">
            <w:pPr>
              <w:ind w:right="-92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DB0011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Целевое значение</w:t>
            </w:r>
          </w:p>
        </w:tc>
        <w:tc>
          <w:tcPr>
            <w:tcW w:w="606" w:type="dxa"/>
            <w:vMerge w:val="restart"/>
            <w:vAlign w:val="center"/>
          </w:tcPr>
          <w:p w:rsidR="00C6548B" w:rsidRPr="00CE0A82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A5D7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5262B7" w:rsidRDefault="00C6548B" w:rsidP="000D0B19">
            <w:pPr>
              <w:pStyle w:val="ConsPlusCell"/>
              <w:jc w:val="center"/>
              <w:rPr>
                <w:rFonts w:ascii="Times New Roman" w:hAnsi="Times New Roman"/>
                <w:color w:val="00B050"/>
                <w:highlight w:val="yellow"/>
              </w:rPr>
            </w:pPr>
            <w:r w:rsidRPr="00CE0A8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192 323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CE0A82" w:rsidRDefault="00C6548B" w:rsidP="000D0B19">
            <w:pPr>
              <w:pStyle w:val="ConsPlusCell"/>
              <w:jc w:val="center"/>
              <w:rPr>
                <w:rFonts w:ascii="Times New Roman" w:hAnsi="Times New Roman"/>
                <w:color w:val="00B050"/>
                <w:sz w:val="16"/>
                <w:szCs w:val="16"/>
                <w:highlight w:val="yellow"/>
              </w:rPr>
            </w:pPr>
            <w:r w:rsidRPr="00CE0A8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192 323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CE0A82" w:rsidRDefault="00C6548B" w:rsidP="000D0B19">
            <w:pPr>
              <w:pStyle w:val="ConsPlusCell"/>
              <w:jc w:val="center"/>
              <w:rPr>
                <w:rFonts w:ascii="Times New Roman" w:hAnsi="Times New Roman"/>
                <w:color w:val="00B050"/>
                <w:sz w:val="16"/>
                <w:szCs w:val="16"/>
                <w:highlight w:val="yellow"/>
              </w:rPr>
            </w:pPr>
            <w:r w:rsidRPr="00CE0A8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192 323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CE0A82" w:rsidRDefault="00C6548B" w:rsidP="000D0B19">
            <w:pPr>
              <w:pStyle w:val="ConsPlusCell"/>
              <w:jc w:val="center"/>
              <w:rPr>
                <w:rFonts w:ascii="Times New Roman" w:hAnsi="Times New Roman"/>
                <w:color w:val="00B050"/>
                <w:sz w:val="16"/>
                <w:szCs w:val="16"/>
                <w:highlight w:val="yellow"/>
              </w:rPr>
            </w:pPr>
            <w:r w:rsidRPr="00CE0A8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192 323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CE0A82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B050"/>
                <w:sz w:val="16"/>
                <w:szCs w:val="16"/>
                <w:highlight w:val="yellow"/>
              </w:rPr>
            </w:pPr>
            <w:r w:rsidRPr="00CE0A82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192 323</w:t>
            </w:r>
          </w:p>
        </w:tc>
        <w:tc>
          <w:tcPr>
            <w:tcW w:w="1921" w:type="dxa"/>
            <w:vMerge w:val="restart"/>
          </w:tcPr>
          <w:p w:rsidR="00C6548B" w:rsidRDefault="00C6548B" w:rsidP="000D0B19">
            <w:pPr>
              <w:ind w:right="-1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458F6">
              <w:rPr>
                <w:rFonts w:ascii="Times New Roman" w:hAnsi="Times New Roman"/>
                <w:sz w:val="20"/>
                <w:szCs w:val="20"/>
              </w:rPr>
              <w:t>Обработка и содержание в чистоте парковых территори</w:t>
            </w:r>
            <w:proofErr w:type="gramStart"/>
            <w:r w:rsidRPr="00A458F6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парк Ленинского комсомола, Парк КиО, парк 200-летия</w:t>
            </w:r>
            <w:r w:rsidRPr="00A458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сквер Металлургов), </w:t>
            </w:r>
            <w:r w:rsidRPr="00A458F6">
              <w:rPr>
                <w:rFonts w:ascii="Times New Roman" w:hAnsi="Times New Roman"/>
                <w:sz w:val="20"/>
                <w:szCs w:val="20"/>
              </w:rPr>
              <w:t>находящихся в оперативном управлении МБУК»ГКДЦ «Единение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D6F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C6548B" w:rsidRDefault="00C6548B" w:rsidP="00905F92">
            <w:pPr>
              <w:ind w:right="-168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связи с внесением дополнений в базовый перечень рабо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услуг) </w:t>
            </w:r>
          </w:p>
        </w:tc>
        <w:tc>
          <w:tcPr>
            <w:tcW w:w="1595" w:type="dxa"/>
          </w:tcPr>
          <w:p w:rsidR="00C6548B" w:rsidRDefault="00C6548B" w:rsidP="000D0B19"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действующие</w:t>
            </w:r>
          </w:p>
        </w:tc>
        <w:tc>
          <w:tcPr>
            <w:tcW w:w="696" w:type="dxa"/>
          </w:tcPr>
          <w:p w:rsidR="00C6548B" w:rsidRDefault="00C6548B" w:rsidP="000D0B19">
            <w:r>
              <w:t>-</w:t>
            </w:r>
          </w:p>
        </w:tc>
        <w:tc>
          <w:tcPr>
            <w:tcW w:w="666" w:type="dxa"/>
            <w:vAlign w:val="center"/>
          </w:tcPr>
          <w:p w:rsidR="00C6548B" w:rsidRPr="00054936" w:rsidRDefault="00C6548B" w:rsidP="00F81B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3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66" w:type="dxa"/>
            <w:vAlign w:val="center"/>
          </w:tcPr>
          <w:p w:rsidR="00C6548B" w:rsidRPr="00F81BB3" w:rsidRDefault="00C6548B" w:rsidP="00F81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F81B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519,5</w:t>
            </w:r>
          </w:p>
          <w:p w:rsidR="00C6548B" w:rsidRPr="00F81BB3" w:rsidRDefault="00C6548B" w:rsidP="00F81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C6548B" w:rsidRPr="00F81BB3" w:rsidRDefault="00C6548B" w:rsidP="00F81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1B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4 531,2</w:t>
            </w:r>
          </w:p>
          <w:p w:rsidR="00C6548B" w:rsidRPr="00F81BB3" w:rsidRDefault="00C6548B" w:rsidP="00F81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C6548B" w:rsidRPr="00F81BB3" w:rsidRDefault="00C6548B" w:rsidP="00F81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1B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4 542,2</w:t>
            </w:r>
          </w:p>
          <w:p w:rsidR="00C6548B" w:rsidRPr="00F81BB3" w:rsidRDefault="00C6548B" w:rsidP="00F81B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48B" w:rsidTr="00905F92">
        <w:tc>
          <w:tcPr>
            <w:tcW w:w="546" w:type="dxa"/>
            <w:vMerge/>
          </w:tcPr>
          <w:p w:rsidR="00C6548B" w:rsidRDefault="00C6548B" w:rsidP="000D0B19"/>
        </w:tc>
        <w:tc>
          <w:tcPr>
            <w:tcW w:w="1783" w:type="dxa"/>
            <w:vMerge/>
          </w:tcPr>
          <w:p w:rsidR="00C6548B" w:rsidRDefault="00C6548B" w:rsidP="000D0B19"/>
        </w:tc>
        <w:tc>
          <w:tcPr>
            <w:tcW w:w="954" w:type="dxa"/>
            <w:vMerge/>
          </w:tcPr>
          <w:p w:rsidR="00C6548B" w:rsidRDefault="00C6548B" w:rsidP="000D0B19"/>
        </w:tc>
        <w:tc>
          <w:tcPr>
            <w:tcW w:w="1196" w:type="dxa"/>
            <w:vMerge/>
          </w:tcPr>
          <w:p w:rsidR="00C6548B" w:rsidRDefault="00C6548B" w:rsidP="000D0B19"/>
        </w:tc>
        <w:tc>
          <w:tcPr>
            <w:tcW w:w="606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1921" w:type="dxa"/>
            <w:vMerge/>
          </w:tcPr>
          <w:p w:rsidR="00C6548B" w:rsidRDefault="00C6548B" w:rsidP="000D0B19"/>
        </w:tc>
        <w:tc>
          <w:tcPr>
            <w:tcW w:w="1595" w:type="dxa"/>
          </w:tcPr>
          <w:p w:rsidR="00C6548B" w:rsidRPr="00301BC2" w:rsidRDefault="00C6548B" w:rsidP="000D0B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696" w:type="dxa"/>
          </w:tcPr>
          <w:p w:rsidR="00C6548B" w:rsidRDefault="00C6548B" w:rsidP="000D0B19">
            <w:r>
              <w:t>-</w:t>
            </w:r>
          </w:p>
        </w:tc>
        <w:tc>
          <w:tcPr>
            <w:tcW w:w="666" w:type="dxa"/>
            <w:vAlign w:val="center"/>
          </w:tcPr>
          <w:p w:rsidR="00C6548B" w:rsidRPr="00054936" w:rsidRDefault="00C6548B" w:rsidP="00F81B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66" w:type="dxa"/>
            <w:vAlign w:val="center"/>
          </w:tcPr>
          <w:p w:rsidR="00C6548B" w:rsidRPr="00F81BB3" w:rsidRDefault="00C6548B" w:rsidP="00F81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F81B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422,7</w:t>
            </w:r>
          </w:p>
          <w:p w:rsidR="00C6548B" w:rsidRPr="00F81BB3" w:rsidRDefault="00C6548B" w:rsidP="00F81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C6548B" w:rsidRPr="00F81BB3" w:rsidRDefault="00C6548B" w:rsidP="00F81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1B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2 185,1</w:t>
            </w:r>
          </w:p>
          <w:p w:rsidR="00C6548B" w:rsidRPr="00F81BB3" w:rsidRDefault="00C6548B" w:rsidP="00F81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C6548B" w:rsidRPr="00F81BB3" w:rsidRDefault="00C6548B" w:rsidP="00F81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1B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2 192,1</w:t>
            </w:r>
          </w:p>
          <w:p w:rsidR="00C6548B" w:rsidRPr="00F81BB3" w:rsidRDefault="00C6548B" w:rsidP="00F81B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48B" w:rsidTr="00905F92">
        <w:tc>
          <w:tcPr>
            <w:tcW w:w="546" w:type="dxa"/>
            <w:vMerge/>
          </w:tcPr>
          <w:p w:rsidR="00C6548B" w:rsidRDefault="00C6548B" w:rsidP="000D0B19"/>
        </w:tc>
        <w:tc>
          <w:tcPr>
            <w:tcW w:w="1783" w:type="dxa"/>
            <w:vMerge/>
          </w:tcPr>
          <w:p w:rsidR="00C6548B" w:rsidRDefault="00C6548B" w:rsidP="000D0B19"/>
        </w:tc>
        <w:tc>
          <w:tcPr>
            <w:tcW w:w="954" w:type="dxa"/>
            <w:vMerge/>
          </w:tcPr>
          <w:p w:rsidR="00C6548B" w:rsidRDefault="00C6548B" w:rsidP="000D0B19"/>
        </w:tc>
        <w:tc>
          <w:tcPr>
            <w:tcW w:w="1196" w:type="dxa"/>
            <w:vMerge/>
          </w:tcPr>
          <w:p w:rsidR="00C6548B" w:rsidRDefault="00C6548B" w:rsidP="000D0B19"/>
        </w:tc>
        <w:tc>
          <w:tcPr>
            <w:tcW w:w="606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1921" w:type="dxa"/>
            <w:vMerge/>
          </w:tcPr>
          <w:p w:rsidR="00C6548B" w:rsidRDefault="00C6548B" w:rsidP="000D0B19"/>
        </w:tc>
        <w:tc>
          <w:tcPr>
            <w:tcW w:w="1595" w:type="dxa"/>
          </w:tcPr>
          <w:p w:rsidR="00C6548B" w:rsidRDefault="00C6548B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6548B" w:rsidRPr="00966DEA" w:rsidRDefault="00C6548B" w:rsidP="000D0B1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66DEA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96" w:type="dxa"/>
          </w:tcPr>
          <w:p w:rsidR="00C6548B" w:rsidRDefault="00C6548B" w:rsidP="000D0B19">
            <w:r>
              <w:t>-</w:t>
            </w:r>
          </w:p>
        </w:tc>
        <w:tc>
          <w:tcPr>
            <w:tcW w:w="666" w:type="dxa"/>
            <w:vAlign w:val="center"/>
          </w:tcPr>
          <w:p w:rsidR="00C6548B" w:rsidRDefault="00C6548B" w:rsidP="00F81B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6548B" w:rsidRPr="00054936" w:rsidRDefault="00C6548B" w:rsidP="00F81B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6548B" w:rsidRPr="00F81BB3" w:rsidRDefault="00C6548B" w:rsidP="00F81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F81B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942,2</w:t>
            </w:r>
          </w:p>
          <w:p w:rsidR="00C6548B" w:rsidRPr="00F81BB3" w:rsidRDefault="00C6548B" w:rsidP="00F81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C6548B" w:rsidRPr="00F81BB3" w:rsidRDefault="00C6548B" w:rsidP="00F81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1B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6 716,3</w:t>
            </w:r>
          </w:p>
          <w:p w:rsidR="00C6548B" w:rsidRPr="00F81BB3" w:rsidRDefault="00C6548B" w:rsidP="00F81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C6548B" w:rsidRPr="00F81BB3" w:rsidRDefault="00C6548B" w:rsidP="00F81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1B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6 734,3</w:t>
            </w:r>
          </w:p>
          <w:p w:rsidR="00C6548B" w:rsidRPr="00F81BB3" w:rsidRDefault="00C6548B" w:rsidP="00F81B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48B" w:rsidTr="00905F92">
        <w:tc>
          <w:tcPr>
            <w:tcW w:w="546" w:type="dxa"/>
            <w:vMerge w:val="restart"/>
          </w:tcPr>
          <w:p w:rsidR="00C6548B" w:rsidRPr="00283EB0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3EB0">
              <w:rPr>
                <w:rFonts w:ascii="Times New Roman" w:hAnsi="Times New Roman" w:cs="Times New Roman"/>
                <w:sz w:val="16"/>
                <w:szCs w:val="16"/>
              </w:rPr>
              <w:t>2.8.2</w:t>
            </w:r>
          </w:p>
        </w:tc>
        <w:tc>
          <w:tcPr>
            <w:tcW w:w="1783" w:type="dxa"/>
            <w:vMerge w:val="restart"/>
            <w:vAlign w:val="center"/>
          </w:tcPr>
          <w:p w:rsidR="00C6548B" w:rsidRPr="00F118FA" w:rsidRDefault="00C6548B" w:rsidP="00104053">
            <w:pPr>
              <w:rPr>
                <w:color w:val="000000" w:themeColor="text1"/>
                <w:sz w:val="21"/>
                <w:szCs w:val="21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Выполнение плана деятельности управлением по делам культуры мэрии</w:t>
            </w:r>
          </w:p>
        </w:tc>
        <w:tc>
          <w:tcPr>
            <w:tcW w:w="954" w:type="dxa"/>
            <w:vMerge w:val="restart"/>
            <w:vAlign w:val="center"/>
          </w:tcPr>
          <w:p w:rsidR="00C6548B" w:rsidRPr="00F118FA" w:rsidRDefault="00C6548B" w:rsidP="00104053">
            <w:pPr>
              <w:ind w:right="-100"/>
              <w:jc w:val="center"/>
              <w:rPr>
                <w:color w:val="000000" w:themeColor="text1"/>
                <w:sz w:val="21"/>
                <w:szCs w:val="21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196" w:type="dxa"/>
            <w:vAlign w:val="center"/>
          </w:tcPr>
          <w:p w:rsidR="00C6548B" w:rsidRPr="00F118FA" w:rsidRDefault="00C6548B" w:rsidP="00104053">
            <w:pPr>
              <w:ind w:right="-92"/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</w:pPr>
            <w:r w:rsidRPr="00F118FA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t>Целевое значение</w:t>
            </w:r>
          </w:p>
        </w:tc>
        <w:tc>
          <w:tcPr>
            <w:tcW w:w="606" w:type="dxa"/>
            <w:vAlign w:val="center"/>
          </w:tcPr>
          <w:p w:rsidR="00C6548B" w:rsidRPr="00F118FA" w:rsidRDefault="00C6548B" w:rsidP="00104053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553" w:type="dxa"/>
            <w:vAlign w:val="center"/>
          </w:tcPr>
          <w:p w:rsidR="00C6548B" w:rsidRPr="00F118FA" w:rsidRDefault="00C6548B" w:rsidP="00104053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553" w:type="dxa"/>
            <w:vAlign w:val="center"/>
          </w:tcPr>
          <w:p w:rsidR="00C6548B" w:rsidRPr="00F118FA" w:rsidRDefault="00C6548B" w:rsidP="00104053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553" w:type="dxa"/>
            <w:vAlign w:val="center"/>
          </w:tcPr>
          <w:p w:rsidR="00C6548B" w:rsidRPr="00F118FA" w:rsidRDefault="00C6548B" w:rsidP="00104053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553" w:type="dxa"/>
            <w:vAlign w:val="center"/>
          </w:tcPr>
          <w:p w:rsidR="00C6548B" w:rsidRPr="00F118FA" w:rsidRDefault="00C6548B" w:rsidP="00104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553" w:type="dxa"/>
            <w:vAlign w:val="center"/>
          </w:tcPr>
          <w:p w:rsidR="00C6548B" w:rsidRPr="00F118FA" w:rsidRDefault="00C6548B" w:rsidP="00104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921" w:type="dxa"/>
            <w:vMerge w:val="restart"/>
          </w:tcPr>
          <w:p w:rsidR="00C6548B" w:rsidRPr="00054936" w:rsidRDefault="00C6548B" w:rsidP="00104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  <w:u w:val="single"/>
              </w:rPr>
            </w:pPr>
            <w:r w:rsidRPr="00054936"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  <w:u w:val="single"/>
              </w:rPr>
              <w:t>ДО</w:t>
            </w:r>
          </w:p>
          <w:p w:rsidR="00C6548B" w:rsidRPr="00F118FA" w:rsidRDefault="00C6548B" w:rsidP="00104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118FA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Организация работы по реализации целей, задач управления и выполнения его функциональных обязанностей</w:t>
            </w:r>
          </w:p>
        </w:tc>
        <w:tc>
          <w:tcPr>
            <w:tcW w:w="1595" w:type="dxa"/>
            <w:vMerge w:val="restart"/>
          </w:tcPr>
          <w:p w:rsidR="00C6548B" w:rsidRPr="00F118FA" w:rsidRDefault="00C6548B" w:rsidP="0010405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действующие</w:t>
            </w:r>
          </w:p>
        </w:tc>
        <w:tc>
          <w:tcPr>
            <w:tcW w:w="696" w:type="dxa"/>
            <w:vMerge w:val="restart"/>
            <w:vAlign w:val="center"/>
          </w:tcPr>
          <w:p w:rsidR="00C6548B" w:rsidRPr="00054936" w:rsidRDefault="00C6548B" w:rsidP="001040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6" w:type="dxa"/>
            <w:vMerge w:val="restart"/>
            <w:vAlign w:val="center"/>
          </w:tcPr>
          <w:p w:rsidR="00C6548B" w:rsidRPr="00054936" w:rsidRDefault="00C6548B" w:rsidP="00104053">
            <w:pPr>
              <w:jc w:val="center"/>
              <w:rPr>
                <w:rFonts w:ascii="Times New Roman" w:hAnsi="Times New Roman"/>
                <w:color w:val="984806" w:themeColor="accent6" w:themeShade="80"/>
                <w:sz w:val="18"/>
                <w:szCs w:val="18"/>
              </w:rPr>
            </w:pPr>
            <w:r w:rsidRPr="000549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6 733,7</w:t>
            </w:r>
          </w:p>
        </w:tc>
        <w:tc>
          <w:tcPr>
            <w:tcW w:w="666" w:type="dxa"/>
            <w:vMerge w:val="restart"/>
            <w:vAlign w:val="center"/>
          </w:tcPr>
          <w:p w:rsidR="00C6548B" w:rsidRPr="00054936" w:rsidRDefault="00C6548B" w:rsidP="00104053">
            <w:pPr>
              <w:jc w:val="center"/>
              <w:rPr>
                <w:rFonts w:ascii="Times New Roman" w:hAnsi="Times New Roman"/>
                <w:color w:val="984806" w:themeColor="accent6" w:themeShade="80"/>
                <w:sz w:val="18"/>
                <w:szCs w:val="18"/>
              </w:rPr>
            </w:pPr>
            <w:r w:rsidRPr="000549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6144,4</w:t>
            </w:r>
          </w:p>
        </w:tc>
        <w:tc>
          <w:tcPr>
            <w:tcW w:w="696" w:type="dxa"/>
            <w:vMerge w:val="restart"/>
            <w:vAlign w:val="center"/>
          </w:tcPr>
          <w:p w:rsidR="00C6548B" w:rsidRPr="00054936" w:rsidRDefault="00C6548B" w:rsidP="00104053">
            <w:pPr>
              <w:jc w:val="center"/>
              <w:rPr>
                <w:rFonts w:ascii="Times New Roman" w:hAnsi="Times New Roman"/>
                <w:color w:val="984806" w:themeColor="accent6" w:themeShade="80"/>
                <w:sz w:val="18"/>
                <w:szCs w:val="18"/>
              </w:rPr>
            </w:pPr>
            <w:r w:rsidRPr="000549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6144,4</w:t>
            </w:r>
          </w:p>
        </w:tc>
        <w:tc>
          <w:tcPr>
            <w:tcW w:w="696" w:type="dxa"/>
            <w:vMerge w:val="restart"/>
            <w:vAlign w:val="center"/>
          </w:tcPr>
          <w:p w:rsidR="00C6548B" w:rsidRPr="00054936" w:rsidRDefault="00C6548B" w:rsidP="00104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984806" w:themeColor="accent6" w:themeShade="80"/>
                <w:sz w:val="18"/>
                <w:szCs w:val="18"/>
              </w:rPr>
            </w:pPr>
            <w:r w:rsidRPr="000549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6144,4</w:t>
            </w:r>
          </w:p>
        </w:tc>
      </w:tr>
      <w:tr w:rsidR="00C6548B" w:rsidTr="00905F92">
        <w:tc>
          <w:tcPr>
            <w:tcW w:w="546" w:type="dxa"/>
            <w:vMerge/>
          </w:tcPr>
          <w:p w:rsidR="00C6548B" w:rsidRPr="00283EB0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vAlign w:val="center"/>
          </w:tcPr>
          <w:p w:rsidR="00C6548B" w:rsidRPr="00F118FA" w:rsidRDefault="00C6548B" w:rsidP="0010405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54" w:type="dxa"/>
            <w:vMerge/>
            <w:vAlign w:val="center"/>
          </w:tcPr>
          <w:p w:rsidR="00C6548B" w:rsidRPr="00F118FA" w:rsidRDefault="00C6548B" w:rsidP="00104053">
            <w:pPr>
              <w:ind w:right="-10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C6548B" w:rsidRPr="00F118FA" w:rsidRDefault="00C6548B" w:rsidP="00612D1D">
            <w:pPr>
              <w:ind w:right="-92"/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</w:pPr>
            <w:r w:rsidRPr="00CC225F">
              <w:rPr>
                <w:rFonts w:ascii="Times New Roman" w:hAnsi="Times New Roman"/>
                <w:i/>
                <w:iCs/>
                <w:sz w:val="18"/>
                <w:szCs w:val="20"/>
              </w:rPr>
              <w:t>Плановое значение</w:t>
            </w:r>
          </w:p>
        </w:tc>
        <w:tc>
          <w:tcPr>
            <w:tcW w:w="606" w:type="dxa"/>
            <w:vAlign w:val="center"/>
          </w:tcPr>
          <w:p w:rsidR="00C6548B" w:rsidRPr="00F118FA" w:rsidRDefault="00C6548B" w:rsidP="00612D1D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553" w:type="dxa"/>
            <w:vAlign w:val="center"/>
          </w:tcPr>
          <w:p w:rsidR="00C6548B" w:rsidRPr="00F118FA" w:rsidRDefault="00C6548B" w:rsidP="00612D1D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553" w:type="dxa"/>
            <w:vAlign w:val="center"/>
          </w:tcPr>
          <w:p w:rsidR="00C6548B" w:rsidRPr="00F118FA" w:rsidRDefault="00C6548B" w:rsidP="00612D1D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553" w:type="dxa"/>
            <w:vAlign w:val="center"/>
          </w:tcPr>
          <w:p w:rsidR="00C6548B" w:rsidRPr="00F118FA" w:rsidRDefault="00C6548B" w:rsidP="00612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553" w:type="dxa"/>
            <w:vAlign w:val="center"/>
          </w:tcPr>
          <w:p w:rsidR="00C6548B" w:rsidRPr="00F118FA" w:rsidRDefault="00C6548B" w:rsidP="00612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553" w:type="dxa"/>
            <w:vAlign w:val="center"/>
          </w:tcPr>
          <w:p w:rsidR="00C6548B" w:rsidRPr="00F118FA" w:rsidRDefault="00C6548B" w:rsidP="00612D1D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921" w:type="dxa"/>
            <w:vMerge/>
          </w:tcPr>
          <w:p w:rsidR="00C6548B" w:rsidRPr="00054936" w:rsidRDefault="00C6548B" w:rsidP="00104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  <w:u w:val="single"/>
              </w:rPr>
            </w:pPr>
          </w:p>
        </w:tc>
        <w:tc>
          <w:tcPr>
            <w:tcW w:w="1595" w:type="dxa"/>
            <w:vMerge/>
          </w:tcPr>
          <w:p w:rsidR="00C6548B" w:rsidRPr="00301BC2" w:rsidRDefault="00C6548B" w:rsidP="0010405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C6548B" w:rsidRDefault="00C6548B" w:rsidP="001040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C6548B" w:rsidRPr="00054936" w:rsidRDefault="00C6548B" w:rsidP="001040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</w:tcPr>
          <w:p w:rsidR="00C6548B" w:rsidRPr="00054936" w:rsidRDefault="00C6548B" w:rsidP="001040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C6548B" w:rsidRPr="00054936" w:rsidRDefault="00C6548B" w:rsidP="001040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C6548B" w:rsidRPr="00054936" w:rsidRDefault="00C6548B" w:rsidP="00104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6548B" w:rsidTr="00905F92">
        <w:tc>
          <w:tcPr>
            <w:tcW w:w="546" w:type="dxa"/>
            <w:vMerge w:val="restart"/>
          </w:tcPr>
          <w:p w:rsidR="00C6548B" w:rsidRPr="00283EB0" w:rsidRDefault="00C6548B" w:rsidP="000D0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3EB0">
              <w:rPr>
                <w:rFonts w:ascii="Times New Roman" w:hAnsi="Times New Roman" w:cs="Times New Roman"/>
                <w:sz w:val="16"/>
                <w:szCs w:val="16"/>
              </w:rPr>
              <w:t>2.8.3</w:t>
            </w:r>
          </w:p>
        </w:tc>
        <w:tc>
          <w:tcPr>
            <w:tcW w:w="1783" w:type="dxa"/>
            <w:vMerge w:val="restart"/>
          </w:tcPr>
          <w:p w:rsidR="00C6548B" w:rsidRPr="00F118FA" w:rsidRDefault="00C6548B" w:rsidP="0010405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Объем штрафов </w:t>
            </w: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и пени, количество просроченных долгов</w:t>
            </w:r>
          </w:p>
        </w:tc>
        <w:tc>
          <w:tcPr>
            <w:tcW w:w="954" w:type="dxa"/>
            <w:vMerge w:val="restart"/>
            <w:vAlign w:val="center"/>
          </w:tcPr>
          <w:p w:rsidR="00C6548B" w:rsidRPr="00F118FA" w:rsidRDefault="00C6548B" w:rsidP="0010405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млн. </w:t>
            </w: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руб.</w:t>
            </w:r>
          </w:p>
        </w:tc>
        <w:tc>
          <w:tcPr>
            <w:tcW w:w="1196" w:type="dxa"/>
            <w:vAlign w:val="center"/>
          </w:tcPr>
          <w:p w:rsidR="00C6548B" w:rsidRPr="00F118FA" w:rsidRDefault="00C6548B" w:rsidP="00104053">
            <w:pPr>
              <w:ind w:right="-92"/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</w:pPr>
            <w:r w:rsidRPr="00F118FA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lastRenderedPageBreak/>
              <w:t xml:space="preserve">Целевое </w:t>
            </w:r>
            <w:r w:rsidRPr="00F118FA">
              <w:rPr>
                <w:rFonts w:ascii="Times New Roman" w:hAnsi="Times New Roman"/>
                <w:i/>
                <w:iCs/>
                <w:color w:val="000000" w:themeColor="text1"/>
                <w:sz w:val="21"/>
                <w:szCs w:val="21"/>
              </w:rPr>
              <w:lastRenderedPageBreak/>
              <w:t>значение</w:t>
            </w:r>
          </w:p>
        </w:tc>
        <w:tc>
          <w:tcPr>
            <w:tcW w:w="606" w:type="dxa"/>
            <w:vAlign w:val="center"/>
          </w:tcPr>
          <w:p w:rsidR="00C6548B" w:rsidRPr="00F118FA" w:rsidRDefault="00C6548B" w:rsidP="00104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0,0</w:t>
            </w:r>
          </w:p>
        </w:tc>
        <w:tc>
          <w:tcPr>
            <w:tcW w:w="553" w:type="dxa"/>
            <w:vAlign w:val="center"/>
          </w:tcPr>
          <w:p w:rsidR="00C6548B" w:rsidRPr="00F118FA" w:rsidRDefault="00C6548B" w:rsidP="00104053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53" w:type="dxa"/>
            <w:vAlign w:val="center"/>
          </w:tcPr>
          <w:p w:rsidR="00C6548B" w:rsidRPr="00F118FA" w:rsidRDefault="00C6548B" w:rsidP="00104053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53" w:type="dxa"/>
            <w:vAlign w:val="center"/>
          </w:tcPr>
          <w:p w:rsidR="00C6548B" w:rsidRPr="00F118FA" w:rsidRDefault="00C6548B" w:rsidP="00104053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53" w:type="dxa"/>
            <w:vAlign w:val="center"/>
          </w:tcPr>
          <w:p w:rsidR="00C6548B" w:rsidRPr="00F118FA" w:rsidRDefault="00C6548B" w:rsidP="00104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53" w:type="dxa"/>
            <w:vAlign w:val="center"/>
          </w:tcPr>
          <w:p w:rsidR="00C6548B" w:rsidRPr="00F118FA" w:rsidRDefault="00C6548B" w:rsidP="00104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921" w:type="dxa"/>
            <w:vMerge w:val="restart"/>
          </w:tcPr>
          <w:p w:rsidR="00C6548B" w:rsidRPr="00054936" w:rsidRDefault="00C6548B" w:rsidP="000549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  <w:u w:val="single"/>
              </w:rPr>
            </w:pPr>
            <w:r w:rsidRPr="00054936"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  <w:u w:val="single"/>
              </w:rPr>
              <w:t>ДО</w:t>
            </w:r>
          </w:p>
          <w:p w:rsidR="00C6548B" w:rsidRDefault="00C6548B" w:rsidP="00104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F118FA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lastRenderedPageBreak/>
              <w:t>Организация работы по ведению бухгалтерского (бюджетного) учета и отчетности</w:t>
            </w:r>
          </w:p>
          <w:p w:rsidR="00C6548B" w:rsidRDefault="00C6548B" w:rsidP="00104053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054936"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  <w:u w:val="single"/>
              </w:rPr>
              <w:t>ПО</w:t>
            </w:r>
            <w:r>
              <w:rPr>
                <w:sz w:val="26"/>
              </w:rPr>
              <w:t xml:space="preserve"> </w:t>
            </w:r>
          </w:p>
          <w:p w:rsidR="00C6548B" w:rsidRDefault="00C6548B" w:rsidP="00104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2827">
              <w:rPr>
                <w:rFonts w:ascii="Times New Roman" w:hAnsi="Times New Roman" w:cs="Times New Roman"/>
                <w:sz w:val="18"/>
                <w:szCs w:val="18"/>
              </w:rPr>
              <w:t>средства при выполнении условий</w:t>
            </w:r>
          </w:p>
          <w:p w:rsidR="00C6548B" w:rsidRPr="00A82827" w:rsidRDefault="00C6548B" w:rsidP="001040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(платная деятельность МКУ «ЦБ ОУК»)</w:t>
            </w:r>
          </w:p>
        </w:tc>
        <w:tc>
          <w:tcPr>
            <w:tcW w:w="1595" w:type="dxa"/>
          </w:tcPr>
          <w:p w:rsidR="00C6548B" w:rsidRPr="00F118FA" w:rsidRDefault="00C6548B" w:rsidP="0010405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доведенные </w:t>
            </w: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действующие</w:t>
            </w:r>
          </w:p>
        </w:tc>
        <w:tc>
          <w:tcPr>
            <w:tcW w:w="696" w:type="dxa"/>
            <w:vAlign w:val="center"/>
          </w:tcPr>
          <w:p w:rsidR="00C6548B" w:rsidRPr="00F118FA" w:rsidRDefault="00C6548B" w:rsidP="0010405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-</w:t>
            </w:r>
          </w:p>
        </w:tc>
        <w:tc>
          <w:tcPr>
            <w:tcW w:w="666" w:type="dxa"/>
            <w:vAlign w:val="center"/>
          </w:tcPr>
          <w:p w:rsidR="00C6548B" w:rsidRDefault="00C6548B" w:rsidP="00A8282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6548B" w:rsidRDefault="00C6548B" w:rsidP="00A8282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6548B" w:rsidRPr="00A82827" w:rsidRDefault="00C6548B" w:rsidP="00A8282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82827">
              <w:rPr>
                <w:rFonts w:ascii="Times New Roman" w:hAnsi="Times New Roman"/>
                <w:bCs/>
                <w:sz w:val="16"/>
                <w:szCs w:val="16"/>
              </w:rPr>
              <w:t>14075,0</w:t>
            </w:r>
          </w:p>
          <w:p w:rsidR="00C6548B" w:rsidRPr="00A82827" w:rsidRDefault="00C6548B" w:rsidP="00A828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A82827" w:rsidRDefault="00C6548B" w:rsidP="00A828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C6548B" w:rsidRPr="00A82827" w:rsidRDefault="00C6548B" w:rsidP="00A828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827">
              <w:rPr>
                <w:rFonts w:ascii="Times New Roman" w:hAnsi="Times New Roman"/>
                <w:sz w:val="16"/>
                <w:szCs w:val="16"/>
              </w:rPr>
              <w:lastRenderedPageBreak/>
              <w:t>11828,</w:t>
            </w:r>
            <w:r w:rsidRPr="00A82827"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696" w:type="dxa"/>
            <w:vAlign w:val="center"/>
          </w:tcPr>
          <w:p w:rsidR="00C6548B" w:rsidRPr="00A82827" w:rsidRDefault="00C6548B" w:rsidP="00A828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827">
              <w:rPr>
                <w:rFonts w:ascii="Times New Roman" w:hAnsi="Times New Roman"/>
                <w:sz w:val="16"/>
                <w:szCs w:val="16"/>
              </w:rPr>
              <w:lastRenderedPageBreak/>
              <w:t>11838,</w:t>
            </w:r>
            <w:r w:rsidRPr="00A82827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696" w:type="dxa"/>
            <w:vAlign w:val="center"/>
          </w:tcPr>
          <w:p w:rsidR="00C6548B" w:rsidRPr="00A82827" w:rsidRDefault="00C6548B" w:rsidP="00A82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827">
              <w:rPr>
                <w:rFonts w:ascii="Times New Roman" w:hAnsi="Times New Roman"/>
                <w:sz w:val="16"/>
                <w:szCs w:val="16"/>
              </w:rPr>
              <w:lastRenderedPageBreak/>
              <w:t>11848,</w:t>
            </w:r>
            <w:r w:rsidRPr="00A82827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</w:tr>
      <w:tr w:rsidR="00C6548B" w:rsidTr="00905F92">
        <w:tc>
          <w:tcPr>
            <w:tcW w:w="546" w:type="dxa"/>
            <w:vMerge/>
          </w:tcPr>
          <w:p w:rsidR="00C6548B" w:rsidRDefault="00C6548B" w:rsidP="000D0B19"/>
        </w:tc>
        <w:tc>
          <w:tcPr>
            <w:tcW w:w="1783" w:type="dxa"/>
            <w:vMerge/>
          </w:tcPr>
          <w:p w:rsidR="00C6548B" w:rsidRDefault="00C6548B" w:rsidP="000D0B19"/>
        </w:tc>
        <w:tc>
          <w:tcPr>
            <w:tcW w:w="954" w:type="dxa"/>
            <w:vMerge/>
          </w:tcPr>
          <w:p w:rsidR="00C6548B" w:rsidRDefault="00C6548B" w:rsidP="000D0B19"/>
        </w:tc>
        <w:tc>
          <w:tcPr>
            <w:tcW w:w="1196" w:type="dxa"/>
            <w:vMerge w:val="restart"/>
          </w:tcPr>
          <w:p w:rsidR="00C6548B" w:rsidRDefault="00C6548B" w:rsidP="000D0B19">
            <w:r w:rsidRPr="00CC225F">
              <w:rPr>
                <w:rFonts w:ascii="Times New Roman" w:hAnsi="Times New Roman"/>
                <w:i/>
                <w:iCs/>
                <w:sz w:val="18"/>
                <w:szCs w:val="20"/>
              </w:rPr>
              <w:t>Плановое значение</w:t>
            </w:r>
          </w:p>
        </w:tc>
        <w:tc>
          <w:tcPr>
            <w:tcW w:w="606" w:type="dxa"/>
            <w:vMerge w:val="restart"/>
            <w:vAlign w:val="center"/>
          </w:tcPr>
          <w:p w:rsidR="00C6548B" w:rsidRPr="00F118FA" w:rsidRDefault="00C6548B" w:rsidP="00612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F118FA" w:rsidRDefault="00C6548B" w:rsidP="00612D1D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F118FA" w:rsidRDefault="00C6548B" w:rsidP="00612D1D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F118FA" w:rsidRDefault="00C6548B" w:rsidP="00612D1D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F118FA" w:rsidRDefault="00C6548B" w:rsidP="00612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553" w:type="dxa"/>
            <w:vMerge w:val="restart"/>
            <w:vAlign w:val="center"/>
          </w:tcPr>
          <w:p w:rsidR="00C6548B" w:rsidRPr="00F118FA" w:rsidRDefault="00C6548B" w:rsidP="00612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F118F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921" w:type="dxa"/>
            <w:vMerge/>
          </w:tcPr>
          <w:p w:rsidR="00C6548B" w:rsidRDefault="00C6548B" w:rsidP="000D0B19"/>
        </w:tc>
        <w:tc>
          <w:tcPr>
            <w:tcW w:w="1595" w:type="dxa"/>
          </w:tcPr>
          <w:p w:rsidR="00C6548B" w:rsidRDefault="00C6548B" w:rsidP="000549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01BC2">
              <w:rPr>
                <w:rFonts w:ascii="Times New Roman" w:hAnsi="Times New Roman"/>
                <w:color w:val="000000"/>
                <w:sz w:val="16"/>
                <w:szCs w:val="16"/>
              </w:rPr>
              <w:t>доведенные принимаемые</w:t>
            </w:r>
          </w:p>
        </w:tc>
        <w:tc>
          <w:tcPr>
            <w:tcW w:w="696" w:type="dxa"/>
          </w:tcPr>
          <w:p w:rsidR="00C6548B" w:rsidRDefault="00C6548B" w:rsidP="000D0B19">
            <w:r>
              <w:t>-</w:t>
            </w:r>
          </w:p>
        </w:tc>
        <w:tc>
          <w:tcPr>
            <w:tcW w:w="666" w:type="dxa"/>
            <w:vAlign w:val="center"/>
          </w:tcPr>
          <w:p w:rsidR="00C6548B" w:rsidRDefault="00C6548B" w:rsidP="00F81B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66" w:type="dxa"/>
            <w:vAlign w:val="center"/>
          </w:tcPr>
          <w:p w:rsidR="00C6548B" w:rsidRPr="00A82827" w:rsidRDefault="00C6548B" w:rsidP="00F81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282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2226,4</w:t>
            </w:r>
          </w:p>
        </w:tc>
        <w:tc>
          <w:tcPr>
            <w:tcW w:w="696" w:type="dxa"/>
            <w:vAlign w:val="center"/>
          </w:tcPr>
          <w:p w:rsidR="00C6548B" w:rsidRPr="00DD0001" w:rsidRDefault="00C6548B" w:rsidP="00F81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00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2226,4</w:t>
            </w:r>
          </w:p>
        </w:tc>
        <w:tc>
          <w:tcPr>
            <w:tcW w:w="696" w:type="dxa"/>
            <w:vAlign w:val="center"/>
          </w:tcPr>
          <w:p w:rsidR="00C6548B" w:rsidRPr="00DD0001" w:rsidRDefault="00C6548B" w:rsidP="00F81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00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2226,4</w:t>
            </w:r>
          </w:p>
        </w:tc>
      </w:tr>
      <w:tr w:rsidR="00C6548B" w:rsidTr="00905F92">
        <w:tc>
          <w:tcPr>
            <w:tcW w:w="546" w:type="dxa"/>
            <w:vMerge/>
          </w:tcPr>
          <w:p w:rsidR="00C6548B" w:rsidRDefault="00C6548B" w:rsidP="000D0B19"/>
        </w:tc>
        <w:tc>
          <w:tcPr>
            <w:tcW w:w="1783" w:type="dxa"/>
            <w:vMerge/>
          </w:tcPr>
          <w:p w:rsidR="00C6548B" w:rsidRDefault="00C6548B" w:rsidP="000D0B19"/>
        </w:tc>
        <w:tc>
          <w:tcPr>
            <w:tcW w:w="954" w:type="dxa"/>
            <w:vMerge/>
          </w:tcPr>
          <w:p w:rsidR="00C6548B" w:rsidRDefault="00C6548B" w:rsidP="000D0B19"/>
        </w:tc>
        <w:tc>
          <w:tcPr>
            <w:tcW w:w="1196" w:type="dxa"/>
            <w:vMerge/>
          </w:tcPr>
          <w:p w:rsidR="00C6548B" w:rsidRDefault="00C6548B" w:rsidP="000D0B19"/>
        </w:tc>
        <w:tc>
          <w:tcPr>
            <w:tcW w:w="606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553" w:type="dxa"/>
            <w:vMerge/>
          </w:tcPr>
          <w:p w:rsidR="00C6548B" w:rsidRDefault="00C6548B" w:rsidP="000D0B19"/>
        </w:tc>
        <w:tc>
          <w:tcPr>
            <w:tcW w:w="1921" w:type="dxa"/>
            <w:vMerge/>
          </w:tcPr>
          <w:p w:rsidR="00C6548B" w:rsidRDefault="00C6548B" w:rsidP="000D0B19"/>
        </w:tc>
        <w:tc>
          <w:tcPr>
            <w:tcW w:w="1595" w:type="dxa"/>
          </w:tcPr>
          <w:p w:rsidR="00C6548B" w:rsidRDefault="00C6548B" w:rsidP="000D0B1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6DEA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96" w:type="dxa"/>
          </w:tcPr>
          <w:p w:rsidR="00C6548B" w:rsidRPr="008B1046" w:rsidRDefault="00C6548B" w:rsidP="000D0B19">
            <w:pPr>
              <w:rPr>
                <w:sz w:val="16"/>
                <w:szCs w:val="16"/>
              </w:rPr>
            </w:pPr>
            <w:r w:rsidRPr="008B1046">
              <w:rPr>
                <w:sz w:val="16"/>
                <w:szCs w:val="16"/>
              </w:rPr>
              <w:t>-</w:t>
            </w:r>
          </w:p>
        </w:tc>
        <w:tc>
          <w:tcPr>
            <w:tcW w:w="666" w:type="dxa"/>
            <w:vAlign w:val="center"/>
          </w:tcPr>
          <w:p w:rsidR="00C6548B" w:rsidRDefault="00C6548B" w:rsidP="00A8282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C6548B" w:rsidRPr="00A82827" w:rsidRDefault="00C6548B" w:rsidP="00A8282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A8282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14075,0</w:t>
            </w:r>
          </w:p>
          <w:p w:rsidR="00C6548B" w:rsidRPr="00A82827" w:rsidRDefault="00C6548B" w:rsidP="00A828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C6548B" w:rsidRDefault="00C6548B" w:rsidP="00A8282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Pr="00A82827" w:rsidRDefault="00C6548B" w:rsidP="00A8282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82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14054,4</w:t>
            </w:r>
          </w:p>
          <w:p w:rsidR="00C6548B" w:rsidRPr="00A82827" w:rsidRDefault="00C6548B" w:rsidP="00A82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C6548B" w:rsidRDefault="00C6548B" w:rsidP="00A8282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Pr="00A82827" w:rsidRDefault="00C6548B" w:rsidP="00A8282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82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14064,9</w:t>
            </w:r>
          </w:p>
          <w:p w:rsidR="00C6548B" w:rsidRPr="00A82827" w:rsidRDefault="00C6548B" w:rsidP="00A82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C6548B" w:rsidRDefault="00C6548B" w:rsidP="00A82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6548B" w:rsidRPr="00A82827" w:rsidRDefault="00C6548B" w:rsidP="00A82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82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14075,1</w:t>
            </w:r>
          </w:p>
          <w:p w:rsidR="00C6548B" w:rsidRPr="00A82827" w:rsidRDefault="00C6548B" w:rsidP="00A82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6548B" w:rsidTr="00905F92">
        <w:tc>
          <w:tcPr>
            <w:tcW w:w="546" w:type="dxa"/>
          </w:tcPr>
          <w:p w:rsidR="00C6548B" w:rsidRDefault="00C6548B" w:rsidP="000D0B19"/>
        </w:tc>
        <w:tc>
          <w:tcPr>
            <w:tcW w:w="1783" w:type="dxa"/>
          </w:tcPr>
          <w:p w:rsidR="00C6548B" w:rsidRDefault="00C6548B" w:rsidP="000D0B19"/>
        </w:tc>
        <w:tc>
          <w:tcPr>
            <w:tcW w:w="954" w:type="dxa"/>
          </w:tcPr>
          <w:p w:rsidR="00C6548B" w:rsidRDefault="00C6548B" w:rsidP="000D0B19"/>
        </w:tc>
        <w:tc>
          <w:tcPr>
            <w:tcW w:w="1196" w:type="dxa"/>
          </w:tcPr>
          <w:p w:rsidR="00C6548B" w:rsidRDefault="00C6548B" w:rsidP="000D0B19"/>
        </w:tc>
        <w:tc>
          <w:tcPr>
            <w:tcW w:w="606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1921" w:type="dxa"/>
          </w:tcPr>
          <w:p w:rsidR="00C6548B" w:rsidRPr="0082201D" w:rsidRDefault="00C6548B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C6548B" w:rsidRPr="0082201D" w:rsidRDefault="00C6548B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sz w:val="21"/>
                <w:szCs w:val="21"/>
              </w:rPr>
              <w:t>Итого, в т.ч.</w:t>
            </w:r>
          </w:p>
        </w:tc>
        <w:tc>
          <w:tcPr>
            <w:tcW w:w="696" w:type="dxa"/>
            <w:vAlign w:val="center"/>
          </w:tcPr>
          <w:p w:rsidR="00C6548B" w:rsidRPr="000B69CF" w:rsidRDefault="00C6548B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69CF">
              <w:rPr>
                <w:rFonts w:ascii="Times New Roman" w:hAnsi="Times New Roman"/>
                <w:sz w:val="16"/>
                <w:szCs w:val="16"/>
              </w:rPr>
              <w:t>511 686,7</w:t>
            </w:r>
          </w:p>
        </w:tc>
        <w:tc>
          <w:tcPr>
            <w:tcW w:w="66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551829,1</w:t>
            </w:r>
          </w:p>
        </w:tc>
        <w:tc>
          <w:tcPr>
            <w:tcW w:w="66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530131,3</w:t>
            </w:r>
          </w:p>
        </w:tc>
        <w:tc>
          <w:tcPr>
            <w:tcW w:w="69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527993,3</w:t>
            </w:r>
          </w:p>
        </w:tc>
        <w:tc>
          <w:tcPr>
            <w:tcW w:w="696" w:type="dxa"/>
            <w:vAlign w:val="center"/>
          </w:tcPr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8B1046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529951,6</w:t>
            </w:r>
          </w:p>
        </w:tc>
      </w:tr>
      <w:tr w:rsidR="00C6548B" w:rsidTr="00905F92">
        <w:tc>
          <w:tcPr>
            <w:tcW w:w="546" w:type="dxa"/>
          </w:tcPr>
          <w:p w:rsidR="00C6548B" w:rsidRDefault="00C6548B" w:rsidP="000D0B19"/>
        </w:tc>
        <w:tc>
          <w:tcPr>
            <w:tcW w:w="1783" w:type="dxa"/>
          </w:tcPr>
          <w:p w:rsidR="00C6548B" w:rsidRDefault="00C6548B" w:rsidP="000D0B19"/>
        </w:tc>
        <w:tc>
          <w:tcPr>
            <w:tcW w:w="954" w:type="dxa"/>
          </w:tcPr>
          <w:p w:rsidR="00C6548B" w:rsidRDefault="00C6548B" w:rsidP="000D0B19"/>
        </w:tc>
        <w:tc>
          <w:tcPr>
            <w:tcW w:w="1196" w:type="dxa"/>
          </w:tcPr>
          <w:p w:rsidR="00C6548B" w:rsidRDefault="00C6548B" w:rsidP="000D0B19"/>
        </w:tc>
        <w:tc>
          <w:tcPr>
            <w:tcW w:w="606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1921" w:type="dxa"/>
          </w:tcPr>
          <w:p w:rsidR="00C6548B" w:rsidRPr="0082201D" w:rsidRDefault="00C6548B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C6548B" w:rsidRPr="0082201D" w:rsidRDefault="00C6548B" w:rsidP="00905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82201D">
              <w:rPr>
                <w:rFonts w:ascii="Times New Roman" w:hAnsi="Times New Roman"/>
                <w:sz w:val="21"/>
                <w:szCs w:val="21"/>
              </w:rPr>
              <w:t>Расходы</w:t>
            </w:r>
            <w:proofErr w:type="gramEnd"/>
            <w:r w:rsidRPr="0082201D">
              <w:rPr>
                <w:rFonts w:ascii="Times New Roman" w:hAnsi="Times New Roman"/>
                <w:sz w:val="21"/>
                <w:szCs w:val="21"/>
              </w:rPr>
              <w:t xml:space="preserve"> включенные в муниципальные программы, тыс. руб.</w:t>
            </w:r>
          </w:p>
          <w:p w:rsidR="00C6548B" w:rsidRPr="0082201D" w:rsidRDefault="00C6548B" w:rsidP="00905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C6548B" w:rsidRPr="000B69CF" w:rsidRDefault="00C6548B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69CF">
              <w:rPr>
                <w:rFonts w:ascii="Times New Roman" w:hAnsi="Times New Roman"/>
                <w:sz w:val="16"/>
                <w:szCs w:val="16"/>
              </w:rPr>
              <w:t>511 686,7</w:t>
            </w:r>
          </w:p>
        </w:tc>
        <w:tc>
          <w:tcPr>
            <w:tcW w:w="66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551829,1</w:t>
            </w:r>
          </w:p>
        </w:tc>
        <w:tc>
          <w:tcPr>
            <w:tcW w:w="66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530131,3</w:t>
            </w:r>
          </w:p>
        </w:tc>
        <w:tc>
          <w:tcPr>
            <w:tcW w:w="696" w:type="dxa"/>
            <w:vAlign w:val="center"/>
          </w:tcPr>
          <w:p w:rsidR="00C6548B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527993,3</w:t>
            </w:r>
          </w:p>
        </w:tc>
        <w:tc>
          <w:tcPr>
            <w:tcW w:w="696" w:type="dxa"/>
            <w:vAlign w:val="center"/>
          </w:tcPr>
          <w:p w:rsidR="00C6548B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8B" w:rsidRPr="008B1046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529951,6</w:t>
            </w:r>
          </w:p>
        </w:tc>
      </w:tr>
      <w:tr w:rsidR="00C6548B" w:rsidTr="00905F92">
        <w:tc>
          <w:tcPr>
            <w:tcW w:w="546" w:type="dxa"/>
          </w:tcPr>
          <w:p w:rsidR="00C6548B" w:rsidRDefault="00C6548B" w:rsidP="000D0B19"/>
        </w:tc>
        <w:tc>
          <w:tcPr>
            <w:tcW w:w="1783" w:type="dxa"/>
          </w:tcPr>
          <w:p w:rsidR="00C6548B" w:rsidRDefault="00C6548B" w:rsidP="000D0B19"/>
        </w:tc>
        <w:tc>
          <w:tcPr>
            <w:tcW w:w="954" w:type="dxa"/>
          </w:tcPr>
          <w:p w:rsidR="00C6548B" w:rsidRDefault="00C6548B" w:rsidP="000D0B19"/>
        </w:tc>
        <w:tc>
          <w:tcPr>
            <w:tcW w:w="1196" w:type="dxa"/>
          </w:tcPr>
          <w:p w:rsidR="00C6548B" w:rsidRDefault="00C6548B" w:rsidP="000D0B19"/>
        </w:tc>
        <w:tc>
          <w:tcPr>
            <w:tcW w:w="606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1921" w:type="dxa"/>
          </w:tcPr>
          <w:p w:rsidR="00C6548B" w:rsidRPr="0082201D" w:rsidRDefault="00C6548B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C6548B" w:rsidRPr="0082201D" w:rsidRDefault="00C6548B" w:rsidP="00905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sz w:val="21"/>
                <w:szCs w:val="21"/>
              </w:rPr>
              <w:t xml:space="preserve">Непрограммная часть, </w:t>
            </w:r>
          </w:p>
          <w:p w:rsidR="00C6548B" w:rsidRPr="0082201D" w:rsidRDefault="00C6548B" w:rsidP="00905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sz w:val="21"/>
                <w:szCs w:val="21"/>
              </w:rPr>
              <w:t>тыс. руб.</w:t>
            </w:r>
          </w:p>
        </w:tc>
        <w:tc>
          <w:tcPr>
            <w:tcW w:w="696" w:type="dxa"/>
            <w:vAlign w:val="center"/>
          </w:tcPr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6" w:type="dxa"/>
            <w:vAlign w:val="center"/>
          </w:tcPr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6" w:type="dxa"/>
            <w:vAlign w:val="center"/>
          </w:tcPr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C6548B" w:rsidRPr="008B1046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6548B" w:rsidTr="00905F92">
        <w:tc>
          <w:tcPr>
            <w:tcW w:w="546" w:type="dxa"/>
          </w:tcPr>
          <w:p w:rsidR="00C6548B" w:rsidRDefault="00C6548B" w:rsidP="000D0B19"/>
        </w:tc>
        <w:tc>
          <w:tcPr>
            <w:tcW w:w="1783" w:type="dxa"/>
          </w:tcPr>
          <w:p w:rsidR="00C6548B" w:rsidRDefault="00C6548B" w:rsidP="000D0B19"/>
        </w:tc>
        <w:tc>
          <w:tcPr>
            <w:tcW w:w="954" w:type="dxa"/>
          </w:tcPr>
          <w:p w:rsidR="00C6548B" w:rsidRDefault="00C6548B" w:rsidP="000D0B19"/>
        </w:tc>
        <w:tc>
          <w:tcPr>
            <w:tcW w:w="1196" w:type="dxa"/>
          </w:tcPr>
          <w:p w:rsidR="00C6548B" w:rsidRDefault="00C6548B" w:rsidP="000D0B19"/>
        </w:tc>
        <w:tc>
          <w:tcPr>
            <w:tcW w:w="606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1921" w:type="dxa"/>
          </w:tcPr>
          <w:p w:rsidR="00C6548B" w:rsidRPr="0082201D" w:rsidRDefault="00C6548B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C6548B" w:rsidRPr="0082201D" w:rsidRDefault="00C6548B" w:rsidP="00905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sz w:val="21"/>
                <w:szCs w:val="21"/>
              </w:rPr>
              <w:t>Действующие расходные обязательства, тыс</w:t>
            </w:r>
            <w:proofErr w:type="gramStart"/>
            <w:r w:rsidRPr="0082201D">
              <w:rPr>
                <w:rFonts w:ascii="Times New Roman" w:hAnsi="Times New Roman"/>
                <w:sz w:val="21"/>
                <w:szCs w:val="21"/>
              </w:rPr>
              <w:t>.р</w:t>
            </w:r>
            <w:proofErr w:type="gramEnd"/>
            <w:r w:rsidRPr="0082201D">
              <w:rPr>
                <w:rFonts w:ascii="Times New Roman" w:hAnsi="Times New Roman"/>
                <w:sz w:val="21"/>
                <w:szCs w:val="21"/>
              </w:rPr>
              <w:t>уб.</w:t>
            </w:r>
          </w:p>
        </w:tc>
        <w:tc>
          <w:tcPr>
            <w:tcW w:w="696" w:type="dxa"/>
            <w:vAlign w:val="center"/>
          </w:tcPr>
          <w:p w:rsidR="00C6548B" w:rsidRPr="008B1046" w:rsidRDefault="00C6548B" w:rsidP="00342E6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344</w:t>
            </w:r>
            <w:r>
              <w:rPr>
                <w:rFonts w:ascii="Times New Roman" w:hAnsi="Times New Roman"/>
                <w:sz w:val="16"/>
                <w:szCs w:val="16"/>
              </w:rPr>
              <w:t> 354,8</w:t>
            </w:r>
          </w:p>
        </w:tc>
        <w:tc>
          <w:tcPr>
            <w:tcW w:w="666" w:type="dxa"/>
            <w:vAlign w:val="center"/>
          </w:tcPr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335954,8</w:t>
            </w:r>
          </w:p>
        </w:tc>
        <w:tc>
          <w:tcPr>
            <w:tcW w:w="666" w:type="dxa"/>
            <w:vAlign w:val="center"/>
          </w:tcPr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324051,1</w:t>
            </w:r>
          </w:p>
        </w:tc>
        <w:tc>
          <w:tcPr>
            <w:tcW w:w="696" w:type="dxa"/>
            <w:vAlign w:val="center"/>
          </w:tcPr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324 920,3</w:t>
            </w:r>
          </w:p>
        </w:tc>
        <w:tc>
          <w:tcPr>
            <w:tcW w:w="696" w:type="dxa"/>
            <w:vAlign w:val="center"/>
          </w:tcPr>
          <w:p w:rsidR="00C6548B" w:rsidRPr="008B1046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325 748,4</w:t>
            </w:r>
          </w:p>
        </w:tc>
      </w:tr>
      <w:tr w:rsidR="00C6548B" w:rsidTr="00905F92">
        <w:tc>
          <w:tcPr>
            <w:tcW w:w="546" w:type="dxa"/>
          </w:tcPr>
          <w:p w:rsidR="00C6548B" w:rsidRDefault="00C6548B" w:rsidP="000D0B19"/>
        </w:tc>
        <w:tc>
          <w:tcPr>
            <w:tcW w:w="1783" w:type="dxa"/>
          </w:tcPr>
          <w:p w:rsidR="00C6548B" w:rsidRDefault="00C6548B" w:rsidP="000D0B19"/>
        </w:tc>
        <w:tc>
          <w:tcPr>
            <w:tcW w:w="954" w:type="dxa"/>
          </w:tcPr>
          <w:p w:rsidR="00C6548B" w:rsidRDefault="00C6548B" w:rsidP="000D0B19"/>
        </w:tc>
        <w:tc>
          <w:tcPr>
            <w:tcW w:w="1196" w:type="dxa"/>
          </w:tcPr>
          <w:p w:rsidR="00C6548B" w:rsidRDefault="00C6548B" w:rsidP="000D0B19"/>
        </w:tc>
        <w:tc>
          <w:tcPr>
            <w:tcW w:w="606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1921" w:type="dxa"/>
          </w:tcPr>
          <w:p w:rsidR="00C6548B" w:rsidRPr="0082201D" w:rsidRDefault="00C6548B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C6548B" w:rsidRPr="0082201D" w:rsidRDefault="00C6548B" w:rsidP="00905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sz w:val="21"/>
                <w:szCs w:val="21"/>
              </w:rPr>
              <w:t>Принимаемые расходные обязательства, тыс. руб.</w:t>
            </w:r>
          </w:p>
        </w:tc>
        <w:tc>
          <w:tcPr>
            <w:tcW w:w="696" w:type="dxa"/>
            <w:vAlign w:val="center"/>
          </w:tcPr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6" w:type="dxa"/>
            <w:vAlign w:val="center"/>
          </w:tcPr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6" w:type="dxa"/>
            <w:vAlign w:val="center"/>
          </w:tcPr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13 293,3</w:t>
            </w:r>
          </w:p>
        </w:tc>
        <w:tc>
          <w:tcPr>
            <w:tcW w:w="696" w:type="dxa"/>
            <w:vAlign w:val="center"/>
          </w:tcPr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8 654,7</w:t>
            </w:r>
          </w:p>
        </w:tc>
        <w:tc>
          <w:tcPr>
            <w:tcW w:w="696" w:type="dxa"/>
            <w:vAlign w:val="center"/>
          </w:tcPr>
          <w:p w:rsidR="00C6548B" w:rsidRPr="008B1046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8 654,7</w:t>
            </w:r>
          </w:p>
        </w:tc>
      </w:tr>
      <w:tr w:rsidR="00C6548B" w:rsidTr="00905F92">
        <w:tc>
          <w:tcPr>
            <w:tcW w:w="546" w:type="dxa"/>
          </w:tcPr>
          <w:p w:rsidR="00C6548B" w:rsidRDefault="00C6548B" w:rsidP="000D0B19"/>
        </w:tc>
        <w:tc>
          <w:tcPr>
            <w:tcW w:w="1783" w:type="dxa"/>
          </w:tcPr>
          <w:p w:rsidR="00C6548B" w:rsidRDefault="00C6548B" w:rsidP="000D0B19"/>
        </w:tc>
        <w:tc>
          <w:tcPr>
            <w:tcW w:w="954" w:type="dxa"/>
          </w:tcPr>
          <w:p w:rsidR="00C6548B" w:rsidRDefault="00C6548B" w:rsidP="000D0B19"/>
        </w:tc>
        <w:tc>
          <w:tcPr>
            <w:tcW w:w="1196" w:type="dxa"/>
          </w:tcPr>
          <w:p w:rsidR="00C6548B" w:rsidRDefault="00C6548B" w:rsidP="000D0B19"/>
        </w:tc>
        <w:tc>
          <w:tcPr>
            <w:tcW w:w="606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1921" w:type="dxa"/>
          </w:tcPr>
          <w:p w:rsidR="00C6548B" w:rsidRPr="0082201D" w:rsidRDefault="00C6548B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C6548B" w:rsidRPr="0082201D" w:rsidRDefault="00C6548B" w:rsidP="00905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sz w:val="21"/>
                <w:szCs w:val="21"/>
              </w:rPr>
              <w:t>Расходы за счет собственных средств городского бюджета,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82201D">
              <w:rPr>
                <w:rFonts w:ascii="Times New Roman" w:hAnsi="Times New Roman"/>
                <w:sz w:val="21"/>
                <w:szCs w:val="21"/>
              </w:rPr>
              <w:t>тыс</w:t>
            </w:r>
            <w:proofErr w:type="gramStart"/>
            <w:r w:rsidRPr="0082201D">
              <w:rPr>
                <w:rFonts w:ascii="Times New Roman" w:hAnsi="Times New Roman"/>
                <w:sz w:val="21"/>
                <w:szCs w:val="21"/>
              </w:rPr>
              <w:t>.р</w:t>
            </w:r>
            <w:proofErr w:type="gramEnd"/>
            <w:r w:rsidRPr="0082201D">
              <w:rPr>
                <w:rFonts w:ascii="Times New Roman" w:hAnsi="Times New Roman"/>
                <w:sz w:val="21"/>
                <w:szCs w:val="21"/>
              </w:rPr>
              <w:t>уб</w:t>
            </w:r>
            <w:proofErr w:type="spellEnd"/>
            <w:r w:rsidRPr="0082201D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696" w:type="dxa"/>
            <w:vAlign w:val="center"/>
          </w:tcPr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344 341,7</w:t>
            </w:r>
          </w:p>
        </w:tc>
        <w:tc>
          <w:tcPr>
            <w:tcW w:w="666" w:type="dxa"/>
            <w:vAlign w:val="center"/>
          </w:tcPr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335954,8</w:t>
            </w:r>
          </w:p>
        </w:tc>
        <w:tc>
          <w:tcPr>
            <w:tcW w:w="666" w:type="dxa"/>
            <w:vAlign w:val="center"/>
          </w:tcPr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337344,4</w:t>
            </w:r>
          </w:p>
        </w:tc>
        <w:tc>
          <w:tcPr>
            <w:tcW w:w="696" w:type="dxa"/>
            <w:vAlign w:val="center"/>
          </w:tcPr>
          <w:p w:rsidR="00C6548B" w:rsidRPr="008B1046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333575,0</w:t>
            </w:r>
          </w:p>
        </w:tc>
        <w:tc>
          <w:tcPr>
            <w:tcW w:w="696" w:type="dxa"/>
            <w:vAlign w:val="center"/>
          </w:tcPr>
          <w:p w:rsidR="00C6548B" w:rsidRPr="008B1046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046">
              <w:rPr>
                <w:rFonts w:ascii="Times New Roman" w:hAnsi="Times New Roman"/>
                <w:sz w:val="16"/>
                <w:szCs w:val="16"/>
              </w:rPr>
              <w:t>334403,1</w:t>
            </w:r>
          </w:p>
        </w:tc>
      </w:tr>
      <w:tr w:rsidR="00C6548B" w:rsidTr="00905F92">
        <w:tc>
          <w:tcPr>
            <w:tcW w:w="546" w:type="dxa"/>
          </w:tcPr>
          <w:p w:rsidR="00C6548B" w:rsidRDefault="00C6548B" w:rsidP="000D0B19"/>
        </w:tc>
        <w:tc>
          <w:tcPr>
            <w:tcW w:w="1783" w:type="dxa"/>
          </w:tcPr>
          <w:p w:rsidR="00C6548B" w:rsidRDefault="00C6548B" w:rsidP="000D0B19"/>
        </w:tc>
        <w:tc>
          <w:tcPr>
            <w:tcW w:w="954" w:type="dxa"/>
          </w:tcPr>
          <w:p w:rsidR="00C6548B" w:rsidRDefault="00C6548B" w:rsidP="000D0B19"/>
        </w:tc>
        <w:tc>
          <w:tcPr>
            <w:tcW w:w="1196" w:type="dxa"/>
          </w:tcPr>
          <w:p w:rsidR="00C6548B" w:rsidRDefault="00C6548B" w:rsidP="000D0B19"/>
        </w:tc>
        <w:tc>
          <w:tcPr>
            <w:tcW w:w="606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1921" w:type="dxa"/>
          </w:tcPr>
          <w:p w:rsidR="00C6548B" w:rsidRPr="0082201D" w:rsidRDefault="00C6548B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C6548B" w:rsidRPr="0082201D" w:rsidRDefault="00C6548B" w:rsidP="00905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82201D">
              <w:rPr>
                <w:rFonts w:ascii="Times New Roman" w:hAnsi="Times New Roman"/>
                <w:sz w:val="21"/>
                <w:szCs w:val="21"/>
              </w:rPr>
              <w:t xml:space="preserve">Расходы за </w:t>
            </w:r>
            <w:r w:rsidRPr="0082201D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счет бюджетов вышестоящего </w:t>
            </w:r>
            <w:proofErr w:type="spellStart"/>
            <w:r w:rsidRPr="0082201D">
              <w:rPr>
                <w:rFonts w:ascii="Times New Roman" w:hAnsi="Times New Roman"/>
                <w:sz w:val="21"/>
                <w:szCs w:val="21"/>
              </w:rPr>
              <w:t>уровня</w:t>
            </w:r>
            <w:proofErr w:type="gramStart"/>
            <w:r w:rsidRPr="0082201D">
              <w:rPr>
                <w:rFonts w:ascii="Times New Roman" w:hAnsi="Times New Roman"/>
                <w:sz w:val="21"/>
                <w:szCs w:val="21"/>
              </w:rPr>
              <w:t>,т</w:t>
            </w:r>
            <w:proofErr w:type="gramEnd"/>
            <w:r w:rsidRPr="0082201D">
              <w:rPr>
                <w:rFonts w:ascii="Times New Roman" w:hAnsi="Times New Roman"/>
                <w:sz w:val="21"/>
                <w:szCs w:val="21"/>
              </w:rPr>
              <w:t>ыс</w:t>
            </w:r>
            <w:proofErr w:type="spellEnd"/>
            <w:r w:rsidRPr="0082201D">
              <w:rPr>
                <w:rFonts w:ascii="Times New Roman" w:hAnsi="Times New Roman"/>
                <w:sz w:val="21"/>
                <w:szCs w:val="21"/>
              </w:rPr>
              <w:t>. руб.</w:t>
            </w:r>
          </w:p>
        </w:tc>
        <w:tc>
          <w:tcPr>
            <w:tcW w:w="696" w:type="dxa"/>
            <w:vAlign w:val="center"/>
          </w:tcPr>
          <w:p w:rsidR="00C6548B" w:rsidRPr="00375917" w:rsidRDefault="00C6548B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5917">
              <w:rPr>
                <w:rFonts w:ascii="Times New Roman" w:hAnsi="Times New Roman"/>
                <w:sz w:val="16"/>
                <w:szCs w:val="16"/>
              </w:rPr>
              <w:lastRenderedPageBreak/>
              <w:t>13,1</w:t>
            </w:r>
          </w:p>
        </w:tc>
        <w:tc>
          <w:tcPr>
            <w:tcW w:w="666" w:type="dxa"/>
            <w:vAlign w:val="center"/>
          </w:tcPr>
          <w:p w:rsidR="00C6548B" w:rsidRPr="00375917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91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6" w:type="dxa"/>
            <w:vAlign w:val="center"/>
          </w:tcPr>
          <w:p w:rsidR="00C6548B" w:rsidRPr="00375917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91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C6548B" w:rsidRPr="00375917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91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vAlign w:val="center"/>
          </w:tcPr>
          <w:p w:rsidR="00C6548B" w:rsidRPr="00375917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91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6548B" w:rsidTr="00905F92">
        <w:tc>
          <w:tcPr>
            <w:tcW w:w="546" w:type="dxa"/>
          </w:tcPr>
          <w:p w:rsidR="00C6548B" w:rsidRDefault="00C6548B" w:rsidP="000D0B19"/>
        </w:tc>
        <w:tc>
          <w:tcPr>
            <w:tcW w:w="1783" w:type="dxa"/>
          </w:tcPr>
          <w:p w:rsidR="00C6548B" w:rsidRDefault="00C6548B" w:rsidP="000D0B19"/>
        </w:tc>
        <w:tc>
          <w:tcPr>
            <w:tcW w:w="954" w:type="dxa"/>
          </w:tcPr>
          <w:p w:rsidR="00C6548B" w:rsidRDefault="00C6548B" w:rsidP="000D0B19"/>
        </w:tc>
        <w:tc>
          <w:tcPr>
            <w:tcW w:w="1196" w:type="dxa"/>
          </w:tcPr>
          <w:p w:rsidR="00C6548B" w:rsidRDefault="00C6548B" w:rsidP="000D0B19"/>
        </w:tc>
        <w:tc>
          <w:tcPr>
            <w:tcW w:w="606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553" w:type="dxa"/>
          </w:tcPr>
          <w:p w:rsidR="00C6548B" w:rsidRDefault="00C6548B" w:rsidP="000D0B19"/>
        </w:tc>
        <w:tc>
          <w:tcPr>
            <w:tcW w:w="1921" w:type="dxa"/>
          </w:tcPr>
          <w:p w:rsidR="00C6548B" w:rsidRPr="0082201D" w:rsidRDefault="00C6548B" w:rsidP="000D0B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C6548B" w:rsidRPr="0082201D" w:rsidRDefault="00C6548B" w:rsidP="008053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F118FA">
              <w:rPr>
                <w:rFonts w:ascii="Times New Roman" w:hAnsi="Times New Roman"/>
                <w:sz w:val="21"/>
                <w:szCs w:val="21"/>
              </w:rPr>
              <w:t xml:space="preserve">Расходы за счет внебюджетных </w:t>
            </w:r>
            <w:proofErr w:type="spellStart"/>
            <w:r w:rsidRPr="00F118FA">
              <w:rPr>
                <w:rFonts w:ascii="Times New Roman" w:hAnsi="Times New Roman"/>
                <w:sz w:val="21"/>
                <w:szCs w:val="21"/>
              </w:rPr>
              <w:t>источников</w:t>
            </w:r>
            <w:proofErr w:type="gramStart"/>
            <w:r w:rsidRPr="00F118FA">
              <w:rPr>
                <w:rFonts w:ascii="Times New Roman" w:hAnsi="Times New Roman"/>
                <w:sz w:val="21"/>
                <w:szCs w:val="21"/>
              </w:rPr>
              <w:t>,т</w:t>
            </w:r>
            <w:proofErr w:type="gramEnd"/>
            <w:r w:rsidRPr="00F118FA">
              <w:rPr>
                <w:rFonts w:ascii="Times New Roman" w:hAnsi="Times New Roman"/>
                <w:sz w:val="21"/>
                <w:szCs w:val="21"/>
              </w:rPr>
              <w:t>ыс.руб</w:t>
            </w:r>
            <w:proofErr w:type="spellEnd"/>
            <w:r w:rsidRPr="00F118FA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696" w:type="dxa"/>
            <w:vAlign w:val="center"/>
          </w:tcPr>
          <w:p w:rsidR="00C6548B" w:rsidRPr="00375917" w:rsidRDefault="00C6548B" w:rsidP="000D0B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5917">
              <w:rPr>
                <w:rFonts w:ascii="Times New Roman" w:hAnsi="Times New Roman"/>
                <w:sz w:val="16"/>
                <w:szCs w:val="16"/>
              </w:rPr>
              <w:t>167 331,9</w:t>
            </w:r>
          </w:p>
        </w:tc>
        <w:tc>
          <w:tcPr>
            <w:tcW w:w="666" w:type="dxa"/>
            <w:vAlign w:val="center"/>
          </w:tcPr>
          <w:p w:rsidR="00C6548B" w:rsidRPr="00375917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917">
              <w:rPr>
                <w:rFonts w:ascii="Times New Roman" w:hAnsi="Times New Roman"/>
                <w:sz w:val="16"/>
                <w:szCs w:val="16"/>
              </w:rPr>
              <w:t>215874,3</w:t>
            </w:r>
          </w:p>
        </w:tc>
        <w:tc>
          <w:tcPr>
            <w:tcW w:w="666" w:type="dxa"/>
            <w:vAlign w:val="center"/>
          </w:tcPr>
          <w:p w:rsidR="00C6548B" w:rsidRPr="00375917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917">
              <w:rPr>
                <w:rFonts w:ascii="Times New Roman" w:hAnsi="Times New Roman"/>
                <w:sz w:val="16"/>
                <w:szCs w:val="16"/>
              </w:rPr>
              <w:t>192786,9</w:t>
            </w:r>
          </w:p>
        </w:tc>
        <w:tc>
          <w:tcPr>
            <w:tcW w:w="696" w:type="dxa"/>
            <w:vAlign w:val="center"/>
          </w:tcPr>
          <w:p w:rsidR="00C6548B" w:rsidRPr="00375917" w:rsidRDefault="00C6548B" w:rsidP="000D0B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917">
              <w:rPr>
                <w:rFonts w:ascii="Times New Roman" w:hAnsi="Times New Roman"/>
                <w:sz w:val="16"/>
                <w:szCs w:val="16"/>
              </w:rPr>
              <w:t>194418,3</w:t>
            </w:r>
          </w:p>
        </w:tc>
        <w:tc>
          <w:tcPr>
            <w:tcW w:w="696" w:type="dxa"/>
            <w:vAlign w:val="center"/>
          </w:tcPr>
          <w:p w:rsidR="00C6548B" w:rsidRPr="00375917" w:rsidRDefault="00C6548B" w:rsidP="000D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917">
              <w:rPr>
                <w:rFonts w:ascii="Times New Roman" w:hAnsi="Times New Roman"/>
                <w:sz w:val="16"/>
                <w:szCs w:val="16"/>
              </w:rPr>
              <w:t>195548,5</w:t>
            </w:r>
          </w:p>
        </w:tc>
      </w:tr>
    </w:tbl>
    <w:p w:rsidR="00B46D65" w:rsidRDefault="00B46D65" w:rsidP="00B46D65"/>
    <w:p w:rsidR="00465799" w:rsidRPr="00154337" w:rsidRDefault="00375917" w:rsidP="004657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375917">
        <w:rPr>
          <w:rFonts w:ascii="Times New Roman" w:hAnsi="Times New Roman" w:cs="Times New Roman"/>
        </w:rPr>
        <w:t>*- в 2015 г</w:t>
      </w:r>
      <w:proofErr w:type="gramStart"/>
      <w:r w:rsidRPr="00375917">
        <w:rPr>
          <w:rFonts w:ascii="Times New Roman" w:hAnsi="Times New Roman" w:cs="Times New Roman"/>
        </w:rPr>
        <w:t>.д</w:t>
      </w:r>
      <w:proofErr w:type="gramEnd"/>
      <w:r w:rsidRPr="00375917">
        <w:rPr>
          <w:rFonts w:ascii="Times New Roman" w:hAnsi="Times New Roman" w:cs="Times New Roman"/>
        </w:rPr>
        <w:t>ействовала МП</w:t>
      </w:r>
      <w:r w:rsidR="00B377FC">
        <w:rPr>
          <w:rFonts w:ascii="Times New Roman" w:hAnsi="Times New Roman" w:cs="Times New Roman"/>
        </w:rPr>
        <w:t xml:space="preserve"> </w:t>
      </w:r>
      <w:r w:rsidRPr="00375917">
        <w:rPr>
          <w:rFonts w:ascii="Times New Roman" w:hAnsi="Times New Roman" w:cs="Times New Roman"/>
        </w:rPr>
        <w:t>«</w:t>
      </w:r>
      <w:r w:rsidRPr="00375917">
        <w:rPr>
          <w:rFonts w:ascii="Times New Roman" w:hAnsi="Times New Roman" w:cs="Times New Roman"/>
          <w:color w:val="000000"/>
          <w:shd w:val="clear" w:color="auto" w:fill="FFFFFF"/>
        </w:rPr>
        <w:t>Культура, традиции и народное творчество в городе Череповце» на 2013-2018 годы</w:t>
      </w:r>
      <w:r w:rsidRPr="0037591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="00465799" w:rsidRPr="00465799">
        <w:rPr>
          <w:rFonts w:ascii="Times New Roman" w:hAnsi="Times New Roman"/>
          <w:sz w:val="18"/>
          <w:szCs w:val="18"/>
        </w:rPr>
        <w:t xml:space="preserve">«Развитие внутреннего и въездного туризма в г. Череповце» на 2014-2022 годы» </w:t>
      </w:r>
      <w:r w:rsidR="00465799">
        <w:rPr>
          <w:rFonts w:ascii="Times New Roman" w:hAnsi="Times New Roman" w:cs="Times New Roman"/>
        </w:rPr>
        <w:t xml:space="preserve">финансовые средства указаны в итоговых значениях, </w:t>
      </w:r>
      <w:proofErr w:type="spellStart"/>
      <w:r w:rsidR="00465799">
        <w:rPr>
          <w:rFonts w:ascii="Times New Roman" w:hAnsi="Times New Roman" w:cs="Times New Roman"/>
        </w:rPr>
        <w:t>тк</w:t>
      </w:r>
      <w:proofErr w:type="spellEnd"/>
      <w:r w:rsidR="00465799">
        <w:rPr>
          <w:rFonts w:ascii="Times New Roman" w:hAnsi="Times New Roman" w:cs="Times New Roman"/>
        </w:rPr>
        <w:t>. Показатели программ значительно отличаются от показателей действующей муниципальной программы</w:t>
      </w:r>
    </w:p>
    <w:p w:rsidR="00375917" w:rsidRPr="00375917" w:rsidRDefault="00375917" w:rsidP="0037591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75917" w:rsidRPr="00C500F7" w:rsidRDefault="00375917" w:rsidP="00375917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46D65" w:rsidRDefault="00B46D65"/>
    <w:p w:rsidR="00104053" w:rsidRDefault="00104053"/>
    <w:p w:rsidR="00905F92" w:rsidRDefault="00905F92"/>
    <w:p w:rsidR="00905F92" w:rsidRDefault="00905F92"/>
    <w:p w:rsidR="00905F92" w:rsidRDefault="00905F92"/>
    <w:p w:rsidR="00104053" w:rsidRDefault="00104053"/>
    <w:p w:rsidR="00104053" w:rsidRDefault="00104053"/>
    <w:p w:rsidR="00104053" w:rsidRDefault="00104053"/>
    <w:p w:rsidR="00104053" w:rsidRDefault="00104053"/>
    <w:p w:rsidR="00104053" w:rsidRPr="00C75B67" w:rsidRDefault="00C75B67" w:rsidP="00C75B67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СПРАВОЧНО</w:t>
      </w:r>
      <w:r>
        <w:rPr>
          <w:rFonts w:ascii="Times New Roman" w:hAnsi="Times New Roman"/>
          <w:b/>
          <w:color w:val="000000"/>
        </w:rPr>
        <w:br/>
      </w:r>
      <w:r w:rsidR="00104053" w:rsidRPr="00C75B67">
        <w:rPr>
          <w:rFonts w:ascii="Times New Roman" w:hAnsi="Times New Roman"/>
          <w:b/>
          <w:color w:val="000000"/>
        </w:rPr>
        <w:t xml:space="preserve">Информация о расходах городского бюджета, федерального, областного бюджетов, внебюджетных источников </w:t>
      </w:r>
    </w:p>
    <w:p w:rsidR="00104053" w:rsidRPr="00C75B67" w:rsidRDefault="00104053" w:rsidP="001040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5B67">
        <w:rPr>
          <w:rFonts w:ascii="Times New Roman" w:hAnsi="Times New Roman"/>
          <w:b/>
          <w:color w:val="000000"/>
        </w:rPr>
        <w:t xml:space="preserve">на реализацию целей муниципальной программы города </w:t>
      </w:r>
      <w:r w:rsidRPr="00C75B67">
        <w:rPr>
          <w:rFonts w:ascii="Times New Roman" w:hAnsi="Times New Roman" w:cs="Times New Roman"/>
          <w:b/>
        </w:rPr>
        <w:t>«</w:t>
      </w:r>
      <w:r w:rsidRPr="00C75B67">
        <w:rPr>
          <w:rFonts w:ascii="Times New Roman" w:hAnsi="Times New Roman" w:cs="Times New Roman"/>
          <w:b/>
          <w:color w:val="000000"/>
          <w:shd w:val="clear" w:color="auto" w:fill="FFFFFF"/>
        </w:rPr>
        <w:t>Культура, традиции и народное творчество в городе Череповце» на 2013-2018 годы</w:t>
      </w:r>
      <w:r w:rsidRPr="00C75B67">
        <w:rPr>
          <w:rFonts w:ascii="Times New Roman" w:hAnsi="Times New Roman" w:cs="Times New Roman"/>
          <w:b/>
        </w:rPr>
        <w:t>»</w:t>
      </w:r>
    </w:p>
    <w:p w:rsidR="00104053" w:rsidRPr="00C75B67" w:rsidRDefault="00104053" w:rsidP="0010405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C75B67">
        <w:rPr>
          <w:rFonts w:ascii="Times New Roman" w:hAnsi="Times New Roman" w:cs="Times New Roman"/>
          <w:b/>
        </w:rPr>
        <w:t>за 2014-2015 годы</w:t>
      </w:r>
    </w:p>
    <w:p w:rsidR="00104053" w:rsidRPr="00C500F7" w:rsidRDefault="00104053" w:rsidP="00104053"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Таб. </w:t>
      </w:r>
      <w:r w:rsidR="00C75B67">
        <w:rPr>
          <w:rFonts w:ascii="Times New Roman" w:hAnsi="Times New Roman"/>
          <w:color w:val="000000"/>
        </w:rPr>
        <w:t>6</w:t>
      </w:r>
    </w:p>
    <w:tbl>
      <w:tblPr>
        <w:tblW w:w="15139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3913"/>
        <w:gridCol w:w="2838"/>
        <w:gridCol w:w="1275"/>
        <w:gridCol w:w="1275"/>
        <w:gridCol w:w="1135"/>
        <w:gridCol w:w="1275"/>
        <w:gridCol w:w="1980"/>
        <w:gridCol w:w="993"/>
      </w:tblGrid>
      <w:tr w:rsidR="00104053" w:rsidRPr="00C500F7" w:rsidTr="00104053">
        <w:trPr>
          <w:tblHeader/>
        </w:trPr>
        <w:tc>
          <w:tcPr>
            <w:tcW w:w="1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E26">
              <w:rPr>
                <w:rFonts w:ascii="Times New Roman" w:hAnsi="Times New Roman"/>
              </w:rPr>
              <w:t xml:space="preserve">№ </w:t>
            </w:r>
            <w:proofErr w:type="gramStart"/>
            <w:r w:rsidRPr="007A6E26">
              <w:rPr>
                <w:rFonts w:ascii="Times New Roman" w:hAnsi="Times New Roman"/>
              </w:rPr>
              <w:t>п</w:t>
            </w:r>
            <w:proofErr w:type="gramEnd"/>
            <w:r w:rsidRPr="007A6E26">
              <w:rPr>
                <w:rFonts w:ascii="Times New Roman" w:hAnsi="Times New Roman"/>
              </w:rPr>
              <w:t>/п</w:t>
            </w:r>
          </w:p>
        </w:tc>
        <w:tc>
          <w:tcPr>
            <w:tcW w:w="12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053" w:rsidRPr="00C500F7" w:rsidRDefault="00104053" w:rsidP="00104053">
            <w:pPr>
              <w:spacing w:after="0" w:line="240" w:lineRule="auto"/>
              <w:ind w:left="-24" w:right="-118"/>
              <w:jc w:val="center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Наименование подпрограммы, ведомственной целевой программы, основного мероприятия муниципальной программ</w:t>
            </w:r>
            <w:proofErr w:type="gramStart"/>
            <w:r w:rsidRPr="00C500F7">
              <w:rPr>
                <w:rFonts w:ascii="Times New Roman" w:hAnsi="Times New Roman"/>
                <w:color w:val="000000"/>
              </w:rPr>
              <w:t>ы(</w:t>
            </w:r>
            <w:proofErr w:type="gramEnd"/>
            <w:r w:rsidRPr="00C500F7">
              <w:rPr>
                <w:rFonts w:ascii="Times New Roman" w:hAnsi="Times New Roman"/>
                <w:color w:val="000000"/>
              </w:rPr>
              <w:t>подпрограммы), мероприятия долгосрочной целевой программы (подпрограммы долгосрочной целевой программы), мероприятия</w:t>
            </w:r>
          </w:p>
        </w:tc>
        <w:tc>
          <w:tcPr>
            <w:tcW w:w="9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 xml:space="preserve">Источники </w:t>
            </w:r>
          </w:p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ресурсного обеспечения</w:t>
            </w:r>
          </w:p>
        </w:tc>
        <w:tc>
          <w:tcPr>
            <w:tcW w:w="12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Справочно:</w:t>
            </w:r>
          </w:p>
          <w:p w:rsidR="00104053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Расходы за отчетный 2014 год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(тыс.</w:t>
            </w:r>
            <w:r>
              <w:rPr>
                <w:rFonts w:ascii="Times New Roman" w:hAnsi="Times New Roman"/>
              </w:rPr>
              <w:t xml:space="preserve"> </w:t>
            </w:r>
            <w:r w:rsidRPr="00C500F7">
              <w:rPr>
                <w:rFonts w:ascii="Times New Roman" w:hAnsi="Times New Roman"/>
              </w:rPr>
              <w:t>руб.)</w:t>
            </w:r>
          </w:p>
        </w:tc>
        <w:tc>
          <w:tcPr>
            <w:tcW w:w="14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053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 xml:space="preserve">Расходы за текущий 2015 год </w:t>
            </w:r>
          </w:p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(тыс.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500F7"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104053" w:rsidRPr="00C500F7" w:rsidTr="00104053">
        <w:trPr>
          <w:tblHeader/>
        </w:trPr>
        <w:tc>
          <w:tcPr>
            <w:tcW w:w="1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053" w:rsidRPr="00C500F7" w:rsidRDefault="00104053" w:rsidP="00104053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 xml:space="preserve">Оценка </w:t>
            </w:r>
          </w:p>
          <w:p w:rsidR="00104053" w:rsidRPr="00C500F7" w:rsidRDefault="00104053" w:rsidP="00104053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расходов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Фактические расходы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% освоения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Оценка</w:t>
            </w:r>
          </w:p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расходов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 xml:space="preserve">Фактические </w:t>
            </w:r>
          </w:p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 xml:space="preserve">расходы </w:t>
            </w:r>
          </w:p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 xml:space="preserve">по состоянию </w:t>
            </w:r>
          </w:p>
          <w:p w:rsidR="00104053" w:rsidRPr="00C500F7" w:rsidRDefault="00104053" w:rsidP="00104053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на 1 января 2016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  <w:color w:val="000000"/>
              </w:rPr>
              <w:t>% освоения</w:t>
            </w:r>
          </w:p>
        </w:tc>
      </w:tr>
      <w:tr w:rsidR="00104053" w:rsidRPr="00C500F7" w:rsidTr="00104053">
        <w:tc>
          <w:tcPr>
            <w:tcW w:w="150" w:type="pct"/>
            <w:tcBorders>
              <w:top w:val="single" w:sz="12" w:space="0" w:color="auto"/>
            </w:tcBorders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E26">
              <w:rPr>
                <w:rFonts w:ascii="Times New Roman" w:hAnsi="Times New Roman"/>
              </w:rPr>
              <w:t>1</w:t>
            </w:r>
          </w:p>
        </w:tc>
        <w:tc>
          <w:tcPr>
            <w:tcW w:w="1292" w:type="pct"/>
            <w:tcBorders>
              <w:top w:val="single" w:sz="12" w:space="0" w:color="auto"/>
            </w:tcBorders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pct"/>
            <w:tcBorders>
              <w:top w:val="single" w:sz="12" w:space="0" w:color="auto"/>
            </w:tcBorders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1" w:type="pct"/>
            <w:tcBorders>
              <w:top w:val="single" w:sz="12" w:space="0" w:color="auto"/>
            </w:tcBorders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12" w:space="0" w:color="auto"/>
            </w:tcBorders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5</w:t>
            </w:r>
          </w:p>
        </w:tc>
        <w:tc>
          <w:tcPr>
            <w:tcW w:w="375" w:type="pct"/>
            <w:tcBorders>
              <w:top w:val="single" w:sz="12" w:space="0" w:color="auto"/>
            </w:tcBorders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6</w:t>
            </w:r>
          </w:p>
        </w:tc>
        <w:tc>
          <w:tcPr>
            <w:tcW w:w="421" w:type="pct"/>
            <w:tcBorders>
              <w:top w:val="single" w:sz="12" w:space="0" w:color="auto"/>
            </w:tcBorders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54" w:type="pct"/>
            <w:tcBorders>
              <w:top w:val="single" w:sz="12" w:space="0" w:color="auto"/>
            </w:tcBorders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8" w:type="pct"/>
            <w:tcBorders>
              <w:top w:val="single" w:sz="12" w:space="0" w:color="auto"/>
            </w:tcBorders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04053" w:rsidRPr="00C500F7" w:rsidTr="00104053">
        <w:tc>
          <w:tcPr>
            <w:tcW w:w="150" w:type="pct"/>
            <w:vMerge w:val="restart"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E26">
              <w:rPr>
                <w:rFonts w:ascii="Times New Roman" w:hAnsi="Times New Roman"/>
              </w:rPr>
              <w:t>1</w:t>
            </w:r>
          </w:p>
        </w:tc>
        <w:tc>
          <w:tcPr>
            <w:tcW w:w="1292" w:type="pct"/>
            <w:vMerge w:val="restar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C500F7">
              <w:rPr>
                <w:rFonts w:ascii="Times New Roman" w:hAnsi="Times New Roman"/>
                <w:b/>
                <w:iCs/>
              </w:rPr>
              <w:t>всего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478 653,2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504 869,2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105,5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546 523,6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511 686,7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93,6</w:t>
            </w:r>
          </w:p>
        </w:tc>
      </w:tr>
      <w:tr w:rsidR="00104053" w:rsidRPr="00C500F7" w:rsidTr="00104053">
        <w:trPr>
          <w:trHeight w:val="160"/>
        </w:trPr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500F7">
              <w:rPr>
                <w:rFonts w:ascii="Times New Roman" w:hAnsi="Times New Roman"/>
                <w:iCs/>
              </w:rPr>
              <w:t>городской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307 366,4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306 815,2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99,8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345 251,9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344 341,7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99,7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500F7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150,0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150,0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13,1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13,1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500F7">
              <w:rPr>
                <w:rFonts w:ascii="Times New Roman" w:hAnsi="Times New Roman"/>
                <w:iCs/>
              </w:rPr>
              <w:t>областной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27 996,9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27 996,9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iCs/>
              </w:rPr>
              <w:t>внебюджетные источники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143 139,9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169 907,1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118,7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201 258,6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167 331,9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83,1</w:t>
            </w:r>
          </w:p>
        </w:tc>
      </w:tr>
      <w:tr w:rsidR="00104053" w:rsidRPr="00C500F7" w:rsidTr="00104053">
        <w:tc>
          <w:tcPr>
            <w:tcW w:w="150" w:type="pct"/>
            <w:vMerge w:val="restart"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E26">
              <w:rPr>
                <w:rFonts w:ascii="Times New Roman" w:hAnsi="Times New Roman"/>
              </w:rPr>
              <w:t>2</w:t>
            </w:r>
          </w:p>
        </w:tc>
        <w:tc>
          <w:tcPr>
            <w:tcW w:w="1292" w:type="pct"/>
            <w:vMerge w:val="restar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Подпрограмма 1</w:t>
            </w: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C500F7">
              <w:rPr>
                <w:rFonts w:ascii="Times New Roman" w:hAnsi="Times New Roman"/>
                <w:b/>
                <w:iCs/>
                <w:color w:val="000000"/>
              </w:rPr>
              <w:t>всего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500F7">
              <w:rPr>
                <w:rFonts w:ascii="Times New Roman" w:hAnsi="Times New Roman"/>
                <w:b/>
                <w:color w:val="000000" w:themeColor="text1"/>
              </w:rPr>
              <w:t>1 321,5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500F7">
              <w:rPr>
                <w:rFonts w:ascii="Times New Roman" w:hAnsi="Times New Roman"/>
                <w:b/>
                <w:color w:val="000000" w:themeColor="text1"/>
              </w:rPr>
              <w:t xml:space="preserve">1 292,2 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500F7">
              <w:rPr>
                <w:rFonts w:ascii="Times New Roman" w:hAnsi="Times New Roman"/>
                <w:b/>
                <w:color w:val="000000" w:themeColor="text1"/>
              </w:rPr>
              <w:t>97,8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1 807,8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1 618,1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89,5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городской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00F7">
              <w:rPr>
                <w:rFonts w:ascii="Times New Roman" w:hAnsi="Times New Roman"/>
                <w:color w:val="000000" w:themeColor="text1"/>
              </w:rPr>
              <w:t>636,5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00F7">
              <w:rPr>
                <w:rFonts w:ascii="Times New Roman" w:hAnsi="Times New Roman"/>
                <w:color w:val="000000" w:themeColor="text1"/>
              </w:rPr>
              <w:t>635,6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00F7">
              <w:rPr>
                <w:rFonts w:ascii="Times New Roman" w:hAnsi="Times New Roman"/>
                <w:color w:val="000000" w:themeColor="text1"/>
              </w:rPr>
              <w:t>99,9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1 365,8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1 365,8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00F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00F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00F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областной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00F7">
              <w:rPr>
                <w:rFonts w:ascii="Times New Roman" w:hAnsi="Times New Roman"/>
                <w:color w:val="000000" w:themeColor="text1"/>
              </w:rPr>
              <w:t>194,3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00F7">
              <w:rPr>
                <w:rFonts w:ascii="Times New Roman" w:hAnsi="Times New Roman"/>
                <w:color w:val="000000" w:themeColor="text1"/>
              </w:rPr>
              <w:t>194,3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00F7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внебюджетные источники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00F7">
              <w:rPr>
                <w:rFonts w:ascii="Times New Roman" w:hAnsi="Times New Roman"/>
                <w:color w:val="000000" w:themeColor="text1"/>
              </w:rPr>
              <w:t>490,7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00F7">
              <w:rPr>
                <w:rFonts w:ascii="Times New Roman" w:hAnsi="Times New Roman"/>
                <w:color w:val="000000" w:themeColor="text1"/>
              </w:rPr>
              <w:t>462,3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00F7">
              <w:rPr>
                <w:rFonts w:ascii="Times New Roman" w:hAnsi="Times New Roman"/>
                <w:color w:val="000000" w:themeColor="text1"/>
              </w:rPr>
              <w:t>94,2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442,0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252,3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57,1</w:t>
            </w:r>
          </w:p>
        </w:tc>
      </w:tr>
      <w:tr w:rsidR="00104053" w:rsidRPr="00C500F7" w:rsidTr="00104053">
        <w:tc>
          <w:tcPr>
            <w:tcW w:w="150" w:type="pct"/>
            <w:vMerge w:val="restart"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E26">
              <w:rPr>
                <w:rFonts w:ascii="Times New Roman" w:hAnsi="Times New Roman"/>
              </w:rPr>
              <w:t>3</w:t>
            </w:r>
          </w:p>
        </w:tc>
        <w:tc>
          <w:tcPr>
            <w:tcW w:w="1292" w:type="pct"/>
            <w:vMerge w:val="restar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Подпрограмма 2</w:t>
            </w: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C500F7">
              <w:rPr>
                <w:rFonts w:ascii="Times New Roman" w:hAnsi="Times New Roman"/>
                <w:b/>
                <w:iCs/>
                <w:color w:val="000000"/>
              </w:rPr>
              <w:t>всего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64 595,3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66 747,9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103,3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59 231,9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57 930,7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97,8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городской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50 992,1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50 961,2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99,9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50 624,7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50 624,7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областной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9 033,8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9 033,8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внебюджетные источники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4 569,4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6 752,9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147,8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8 607,2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7 306,0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84,9</w:t>
            </w:r>
          </w:p>
        </w:tc>
      </w:tr>
      <w:tr w:rsidR="00104053" w:rsidRPr="00C500F7" w:rsidTr="00104053">
        <w:tc>
          <w:tcPr>
            <w:tcW w:w="150" w:type="pct"/>
            <w:vMerge w:val="restart"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E26">
              <w:rPr>
                <w:rFonts w:ascii="Times New Roman" w:hAnsi="Times New Roman"/>
              </w:rPr>
              <w:t>4</w:t>
            </w:r>
          </w:p>
        </w:tc>
        <w:tc>
          <w:tcPr>
            <w:tcW w:w="1292" w:type="pct"/>
            <w:vMerge w:val="restar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C500F7">
              <w:rPr>
                <w:rFonts w:ascii="Times New Roman" w:hAnsi="Times New Roman"/>
                <w:b/>
                <w:iCs/>
              </w:rPr>
              <w:t>всего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55 397,7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55 322,9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52 151,2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51 770,5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99,3</w:t>
            </w:r>
          </w:p>
        </w:tc>
      </w:tr>
      <w:tr w:rsidR="00104053" w:rsidRPr="00C500F7" w:rsidTr="00104053">
        <w:trPr>
          <w:trHeight w:val="196"/>
        </w:trPr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500F7">
              <w:rPr>
                <w:rFonts w:ascii="Times New Roman" w:hAnsi="Times New Roman"/>
                <w:iCs/>
              </w:rPr>
              <w:t>городской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41 465,6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41 288,6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99,9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49 954,1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49 954,1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500F7">
              <w:rPr>
                <w:rFonts w:ascii="Times New Roman" w:hAnsi="Times New Roman"/>
                <w:iCs/>
              </w:rPr>
              <w:t>федеральный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13,1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13,1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500F7">
              <w:rPr>
                <w:rFonts w:ascii="Times New Roman" w:hAnsi="Times New Roman"/>
                <w:iCs/>
              </w:rPr>
              <w:t>областной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11 996,4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11 996,4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iCs/>
              </w:rPr>
              <w:t>внебюджетные источники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1935,7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2 037,9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105,3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2 184,0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1 803,3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82,6</w:t>
            </w:r>
          </w:p>
        </w:tc>
      </w:tr>
      <w:tr w:rsidR="00104053" w:rsidRPr="00C500F7" w:rsidTr="00104053">
        <w:tc>
          <w:tcPr>
            <w:tcW w:w="150" w:type="pct"/>
            <w:vMerge w:val="restart"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E26">
              <w:rPr>
                <w:rFonts w:ascii="Times New Roman" w:hAnsi="Times New Roman"/>
              </w:rPr>
              <w:t>5</w:t>
            </w:r>
          </w:p>
        </w:tc>
        <w:tc>
          <w:tcPr>
            <w:tcW w:w="1292" w:type="pct"/>
            <w:vMerge w:val="restar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Подпрограмма 4</w:t>
            </w: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C500F7">
              <w:rPr>
                <w:rFonts w:ascii="Times New Roman" w:hAnsi="Times New Roman"/>
                <w:b/>
                <w:iCs/>
                <w:color w:val="000000"/>
              </w:rPr>
              <w:t>всего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79 153,3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85 913,8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108,5</w:t>
            </w:r>
          </w:p>
        </w:tc>
        <w:tc>
          <w:tcPr>
            <w:tcW w:w="421" w:type="pct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90 324,2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80 874,8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89,5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городской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39 654,2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39 648,4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42 565,2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42 224,2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99,2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областной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3 262,8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3 262,8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внебюджетные источники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36 236,3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43 002,6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118,7</w:t>
            </w:r>
          </w:p>
        </w:tc>
        <w:tc>
          <w:tcPr>
            <w:tcW w:w="421" w:type="pct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47 759,0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38 650,6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80,9</w:t>
            </w:r>
          </w:p>
        </w:tc>
      </w:tr>
      <w:tr w:rsidR="00104053" w:rsidRPr="00C500F7" w:rsidTr="00104053">
        <w:tc>
          <w:tcPr>
            <w:tcW w:w="150" w:type="pct"/>
            <w:vMerge w:val="restart"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E26">
              <w:rPr>
                <w:rFonts w:ascii="Times New Roman" w:hAnsi="Times New Roman"/>
              </w:rPr>
              <w:t>6</w:t>
            </w:r>
          </w:p>
        </w:tc>
        <w:tc>
          <w:tcPr>
            <w:tcW w:w="1292" w:type="pct"/>
            <w:vMerge w:val="restar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Подпрограмма 5</w:t>
            </w: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C500F7">
              <w:rPr>
                <w:rFonts w:ascii="Times New Roman" w:hAnsi="Times New Roman"/>
                <w:b/>
                <w:iCs/>
                <w:color w:val="000000"/>
              </w:rPr>
              <w:t>всего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157 406,0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169 708,7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107,8</w:t>
            </w:r>
          </w:p>
        </w:tc>
        <w:tc>
          <w:tcPr>
            <w:tcW w:w="421" w:type="pct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182 542,2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169 054,4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92,6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городской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93 006,8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93 006,8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98 106,0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98 078,1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областной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3 509,6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3 509,6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внебюджетные источники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60 889,6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73 192,3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120,2</w:t>
            </w:r>
          </w:p>
        </w:tc>
        <w:tc>
          <w:tcPr>
            <w:tcW w:w="421" w:type="pct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84 436,2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70 976,3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84,1</w:t>
            </w:r>
          </w:p>
        </w:tc>
      </w:tr>
      <w:tr w:rsidR="00104053" w:rsidRPr="00C500F7" w:rsidTr="00104053">
        <w:tc>
          <w:tcPr>
            <w:tcW w:w="150" w:type="pct"/>
            <w:vMerge w:val="restart"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E26">
              <w:rPr>
                <w:rFonts w:ascii="Times New Roman" w:hAnsi="Times New Roman"/>
              </w:rPr>
              <w:t>7</w:t>
            </w:r>
          </w:p>
        </w:tc>
        <w:tc>
          <w:tcPr>
            <w:tcW w:w="1292" w:type="pct"/>
            <w:vMerge w:val="restar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Подпрограмма 6</w:t>
            </w: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C500F7">
              <w:rPr>
                <w:rFonts w:ascii="Times New Roman" w:hAnsi="Times New Roman"/>
                <w:b/>
                <w:iCs/>
                <w:color w:val="000000"/>
              </w:rPr>
              <w:t>всего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12 311,4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10 907,6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88,6</w:t>
            </w:r>
          </w:p>
        </w:tc>
        <w:tc>
          <w:tcPr>
            <w:tcW w:w="421" w:type="pct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15 406,0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15 378,6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99,8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городской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8 113,8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7 777,4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95,9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7 834,3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7 828,9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99,9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областной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внебюджетные источники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4 197,6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3 130,2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74,6</w:t>
            </w:r>
          </w:p>
        </w:tc>
        <w:tc>
          <w:tcPr>
            <w:tcW w:w="421" w:type="pct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7 571,7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7 549,7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99,7</w:t>
            </w:r>
          </w:p>
        </w:tc>
      </w:tr>
      <w:tr w:rsidR="00104053" w:rsidRPr="00C500F7" w:rsidTr="00104053">
        <w:tc>
          <w:tcPr>
            <w:tcW w:w="150" w:type="pct"/>
            <w:vMerge w:val="restart"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E26">
              <w:rPr>
                <w:rFonts w:ascii="Times New Roman" w:hAnsi="Times New Roman"/>
              </w:rPr>
              <w:t>8</w:t>
            </w:r>
          </w:p>
        </w:tc>
        <w:tc>
          <w:tcPr>
            <w:tcW w:w="1292" w:type="pct"/>
            <w:vMerge w:val="restar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Подпрограмма 7</w:t>
            </w: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C500F7">
              <w:rPr>
                <w:rFonts w:ascii="Times New Roman" w:hAnsi="Times New Roman"/>
                <w:b/>
                <w:iCs/>
                <w:color w:val="000000"/>
              </w:rPr>
              <w:t>всего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22,2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88,8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111,3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105,2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94,5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городской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60,5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54,4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89,9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областной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внебюджетные источники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25,0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22,2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88,8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50,8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50,8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</w:tr>
      <w:tr w:rsidR="00104053" w:rsidRPr="00C500F7" w:rsidTr="00104053">
        <w:tc>
          <w:tcPr>
            <w:tcW w:w="150" w:type="pct"/>
            <w:vMerge w:val="restart"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E26">
              <w:rPr>
                <w:rFonts w:ascii="Times New Roman" w:hAnsi="Times New Roman"/>
              </w:rPr>
              <w:t>9</w:t>
            </w:r>
          </w:p>
        </w:tc>
        <w:tc>
          <w:tcPr>
            <w:tcW w:w="1292" w:type="pct"/>
            <w:vMerge w:val="restar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Подпрограмма 8</w:t>
            </w: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C500F7">
              <w:rPr>
                <w:rFonts w:ascii="Times New Roman" w:hAnsi="Times New Roman"/>
                <w:b/>
                <w:iCs/>
                <w:color w:val="000000"/>
              </w:rPr>
              <w:t>всего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11 201,2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12 079,0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107,8</w:t>
            </w:r>
          </w:p>
        </w:tc>
        <w:tc>
          <w:tcPr>
            <w:tcW w:w="421" w:type="pct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19 552,3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16 427,3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84,0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городской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4 501,2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4 501,2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10 503,2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10 328,7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98,3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областной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внебюджетные источники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6 700,0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7 577,8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113,1</w:t>
            </w:r>
          </w:p>
        </w:tc>
        <w:tc>
          <w:tcPr>
            <w:tcW w:w="421" w:type="pct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9 049,1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6 098,6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67,4</w:t>
            </w:r>
          </w:p>
        </w:tc>
      </w:tr>
      <w:tr w:rsidR="00104053" w:rsidRPr="00C500F7" w:rsidTr="00104053">
        <w:tc>
          <w:tcPr>
            <w:tcW w:w="150" w:type="pct"/>
            <w:vMerge w:val="restart"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E26">
              <w:rPr>
                <w:rFonts w:ascii="Times New Roman" w:hAnsi="Times New Roman"/>
              </w:rPr>
              <w:t>10</w:t>
            </w:r>
          </w:p>
        </w:tc>
        <w:tc>
          <w:tcPr>
            <w:tcW w:w="1292" w:type="pct"/>
            <w:vMerge w:val="restar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Подпрограмма 9</w:t>
            </w: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C500F7">
              <w:rPr>
                <w:rFonts w:ascii="Times New Roman" w:hAnsi="Times New Roman"/>
                <w:b/>
                <w:iCs/>
                <w:color w:val="000000"/>
              </w:rPr>
              <w:t>всего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86 938,2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93 281,5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107,3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105 422,9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99 194,2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94,1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городской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61 392,4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61 392,4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67 094,3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66 965,8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99,8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150,0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150,0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областной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</w:tr>
      <w:tr w:rsidR="00104053" w:rsidRPr="00C500F7" w:rsidTr="00104053">
        <w:tc>
          <w:tcPr>
            <w:tcW w:w="150" w:type="pct"/>
            <w:vMerge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внебюджетные источники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25 395,6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31 739,1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125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38 328,6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32 228,4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94,1</w:t>
            </w:r>
          </w:p>
        </w:tc>
      </w:tr>
      <w:tr w:rsidR="00104053" w:rsidRPr="00C500F7" w:rsidTr="00104053">
        <w:tc>
          <w:tcPr>
            <w:tcW w:w="150" w:type="pct"/>
            <w:vMerge w:val="restart"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E26">
              <w:rPr>
                <w:rFonts w:ascii="Times New Roman" w:hAnsi="Times New Roman"/>
              </w:rPr>
              <w:t>11</w:t>
            </w:r>
          </w:p>
        </w:tc>
        <w:tc>
          <w:tcPr>
            <w:tcW w:w="1292" w:type="pct"/>
            <w:vMerge w:val="restar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00F7">
              <w:rPr>
                <w:rFonts w:ascii="Times New Roman" w:hAnsi="Times New Roman"/>
                <w:color w:val="000000"/>
              </w:rPr>
              <w:t>Основное мероприятие 10.1.</w:t>
            </w: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C500F7">
              <w:rPr>
                <w:rFonts w:ascii="Times New Roman" w:hAnsi="Times New Roman"/>
                <w:b/>
                <w:iCs/>
                <w:color w:val="000000"/>
              </w:rPr>
              <w:t>всего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10 303,6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9 593,4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93,1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10 821,3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10 287,7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95,1</w:t>
            </w:r>
          </w:p>
        </w:tc>
      </w:tr>
      <w:tr w:rsidR="00104053" w:rsidRPr="00C500F7" w:rsidTr="00104053">
        <w:tc>
          <w:tcPr>
            <w:tcW w:w="150" w:type="pct"/>
            <w:vMerge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городской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7 603,6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7 603,6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100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7 991,3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0F7">
              <w:rPr>
                <w:rFonts w:ascii="Times New Roman" w:hAnsi="Times New Roman"/>
                <w:bCs/>
              </w:rPr>
              <w:t>7 871, 8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0F7">
              <w:rPr>
                <w:rFonts w:ascii="Times New Roman" w:hAnsi="Times New Roman"/>
                <w:bCs/>
              </w:rPr>
              <w:t>98,5</w:t>
            </w:r>
          </w:p>
        </w:tc>
      </w:tr>
      <w:tr w:rsidR="00104053" w:rsidRPr="00C500F7" w:rsidTr="00104053">
        <w:tc>
          <w:tcPr>
            <w:tcW w:w="150" w:type="pct"/>
            <w:vMerge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</w:tr>
      <w:tr w:rsidR="00104053" w:rsidRPr="00C500F7" w:rsidTr="00104053">
        <w:tc>
          <w:tcPr>
            <w:tcW w:w="150" w:type="pct"/>
            <w:vMerge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областной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overflowPunct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</w:tr>
      <w:tr w:rsidR="00104053" w:rsidRPr="00C500F7" w:rsidTr="00104053">
        <w:tc>
          <w:tcPr>
            <w:tcW w:w="150" w:type="pct"/>
            <w:vMerge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500F7">
              <w:rPr>
                <w:rFonts w:ascii="Times New Roman" w:hAnsi="Times New Roman"/>
                <w:iCs/>
              </w:rPr>
              <w:t>внебюджетные источники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2 700,0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1 989,8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73,7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2 830,0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2 415,9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85,4</w:t>
            </w:r>
          </w:p>
        </w:tc>
      </w:tr>
      <w:tr w:rsidR="00104053" w:rsidRPr="00C500F7" w:rsidTr="00104053">
        <w:tc>
          <w:tcPr>
            <w:tcW w:w="150" w:type="pct"/>
            <w:vMerge w:val="restart"/>
            <w:vAlign w:val="center"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E26">
              <w:rPr>
                <w:rFonts w:ascii="Times New Roman" w:hAnsi="Times New Roman"/>
              </w:rPr>
              <w:t>12</w:t>
            </w:r>
          </w:p>
        </w:tc>
        <w:tc>
          <w:tcPr>
            <w:tcW w:w="1292" w:type="pct"/>
            <w:vMerge w:val="restar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  <w:color w:val="000000"/>
              </w:rPr>
              <w:t>Основное мероприятие 11.1</w:t>
            </w: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C500F7">
              <w:rPr>
                <w:rFonts w:ascii="Times New Roman" w:hAnsi="Times New Roman"/>
                <w:b/>
                <w:iCs/>
                <w:color w:val="000000"/>
              </w:rPr>
              <w:t>всего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00F7">
              <w:rPr>
                <w:rFonts w:ascii="Times New Roman" w:hAnsi="Times New Roman"/>
                <w:b/>
              </w:rPr>
              <w:t>9 152,5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00F7">
              <w:rPr>
                <w:rFonts w:ascii="Times New Roman" w:hAnsi="Times New Roman"/>
                <w:b/>
                <w:bCs/>
              </w:rPr>
              <w:t>9 045,2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00F7">
              <w:rPr>
                <w:rFonts w:ascii="Times New Roman" w:hAnsi="Times New Roman"/>
                <w:b/>
                <w:bCs/>
              </w:rPr>
              <w:t>98,8</w:t>
            </w:r>
          </w:p>
        </w:tc>
      </w:tr>
      <w:tr w:rsidR="00104053" w:rsidRPr="00C500F7" w:rsidTr="00104053">
        <w:tc>
          <w:tcPr>
            <w:tcW w:w="150" w:type="pct"/>
            <w:vMerge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городской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9 152,5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0F7">
              <w:rPr>
                <w:rFonts w:ascii="Times New Roman" w:hAnsi="Times New Roman"/>
                <w:bCs/>
              </w:rPr>
              <w:t>9 045,2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0F7">
              <w:rPr>
                <w:rFonts w:ascii="Times New Roman" w:hAnsi="Times New Roman"/>
                <w:bCs/>
              </w:rPr>
              <w:t>98,8</w:t>
            </w:r>
          </w:p>
        </w:tc>
      </w:tr>
      <w:tr w:rsidR="00104053" w:rsidRPr="00C500F7" w:rsidTr="00104053">
        <w:tc>
          <w:tcPr>
            <w:tcW w:w="150" w:type="pct"/>
            <w:vMerge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</w:tr>
      <w:tr w:rsidR="00104053" w:rsidRPr="00C500F7" w:rsidTr="00104053">
        <w:tc>
          <w:tcPr>
            <w:tcW w:w="150" w:type="pct"/>
            <w:vMerge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C500F7">
              <w:rPr>
                <w:rFonts w:ascii="Times New Roman" w:hAnsi="Times New Roman"/>
                <w:iCs/>
                <w:color w:val="000000"/>
              </w:rPr>
              <w:t>областной бюджет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</w:tr>
      <w:tr w:rsidR="00104053" w:rsidRPr="00C500F7" w:rsidTr="00104053">
        <w:tc>
          <w:tcPr>
            <w:tcW w:w="150" w:type="pct"/>
            <w:vMerge/>
          </w:tcPr>
          <w:p w:rsidR="00104053" w:rsidRPr="007A6E26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pct"/>
            <w:vMerge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500F7">
              <w:rPr>
                <w:rFonts w:ascii="Times New Roman" w:hAnsi="Times New Roman"/>
                <w:iCs/>
              </w:rPr>
              <w:t>внебюджетные источники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C500F7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F7">
              <w:rPr>
                <w:rFonts w:ascii="Times New Roman" w:hAnsi="Times New Roman"/>
              </w:rPr>
              <w:t>0,0</w:t>
            </w:r>
          </w:p>
        </w:tc>
      </w:tr>
    </w:tbl>
    <w:p w:rsidR="00104053" w:rsidRDefault="00104053"/>
    <w:p w:rsidR="00465799" w:rsidRDefault="00465799"/>
    <w:p w:rsidR="00465799" w:rsidRDefault="00465799"/>
    <w:p w:rsidR="00465799" w:rsidRDefault="00465799"/>
    <w:p w:rsidR="00465799" w:rsidRDefault="00465799"/>
    <w:p w:rsidR="00465799" w:rsidRDefault="00465799"/>
    <w:p w:rsidR="00465799" w:rsidRDefault="00465799"/>
    <w:p w:rsidR="00465799" w:rsidRDefault="00465799"/>
    <w:p w:rsidR="00465799" w:rsidRPr="00465799" w:rsidRDefault="00104053" w:rsidP="004657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09B9">
        <w:rPr>
          <w:rFonts w:ascii="Times New Roman" w:hAnsi="Times New Roman"/>
          <w:b/>
        </w:rPr>
        <w:lastRenderedPageBreak/>
        <w:t xml:space="preserve">Сведения о достижении значений показателей (индикаторов) </w:t>
      </w:r>
      <w:r w:rsidR="00465799">
        <w:rPr>
          <w:rFonts w:ascii="Times New Roman" w:hAnsi="Times New Roman"/>
          <w:b/>
        </w:rPr>
        <w:t xml:space="preserve">МП </w:t>
      </w:r>
      <w:r w:rsidR="00465799" w:rsidRPr="00465799">
        <w:rPr>
          <w:rFonts w:ascii="Times New Roman" w:hAnsi="Times New Roman" w:cs="Times New Roman"/>
          <w:b/>
        </w:rPr>
        <w:t>«</w:t>
      </w:r>
      <w:r w:rsidR="00465799" w:rsidRPr="00465799">
        <w:rPr>
          <w:rFonts w:ascii="Times New Roman" w:hAnsi="Times New Roman" w:cs="Times New Roman"/>
          <w:b/>
          <w:color w:val="000000"/>
          <w:shd w:val="clear" w:color="auto" w:fill="FFFFFF"/>
        </w:rPr>
        <w:t>Культура, традиции и народное творчество в городе Череповце» на 2013-2018 годы</w:t>
      </w:r>
      <w:r w:rsidR="00465799" w:rsidRPr="00465799">
        <w:rPr>
          <w:rFonts w:ascii="Times New Roman" w:hAnsi="Times New Roman" w:cs="Times New Roman"/>
          <w:b/>
        </w:rPr>
        <w:t>»</w:t>
      </w:r>
    </w:p>
    <w:p w:rsidR="00465799" w:rsidRPr="00465799" w:rsidRDefault="00465799" w:rsidP="0046579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465799">
        <w:rPr>
          <w:rFonts w:ascii="Times New Roman" w:hAnsi="Times New Roman" w:cs="Times New Roman"/>
          <w:b/>
        </w:rPr>
        <w:t>за 2014-2015 годы</w:t>
      </w:r>
    </w:p>
    <w:p w:rsidR="00104053" w:rsidRPr="00D209B9" w:rsidRDefault="00104053" w:rsidP="00104053">
      <w:pPr>
        <w:tabs>
          <w:tab w:val="left" w:pos="16560"/>
        </w:tabs>
        <w:spacing w:after="0" w:line="240" w:lineRule="auto"/>
        <w:jc w:val="center"/>
        <w:rPr>
          <w:rFonts w:ascii="Times New Roman" w:hAnsi="Times New Roman"/>
        </w:rPr>
      </w:pPr>
    </w:p>
    <w:p w:rsidR="00104053" w:rsidRPr="00D209B9" w:rsidRDefault="00465799" w:rsidP="00104053">
      <w:pPr>
        <w:tabs>
          <w:tab w:val="left" w:pos="1656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Таб.</w:t>
      </w:r>
      <w:r w:rsidR="00C75B67">
        <w:rPr>
          <w:rFonts w:ascii="Times New Roman" w:hAnsi="Times New Roman"/>
          <w:color w:val="000000"/>
        </w:rPr>
        <w:t>7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059"/>
        <w:gridCol w:w="999"/>
        <w:gridCol w:w="863"/>
        <w:gridCol w:w="996"/>
        <w:gridCol w:w="802"/>
        <w:gridCol w:w="1050"/>
        <w:gridCol w:w="136"/>
        <w:gridCol w:w="1232"/>
        <w:gridCol w:w="2125"/>
        <w:gridCol w:w="2282"/>
      </w:tblGrid>
      <w:tr w:rsidR="00104053" w:rsidRPr="00D209B9" w:rsidTr="00104053">
        <w:tc>
          <w:tcPr>
            <w:tcW w:w="195" w:type="pct"/>
            <w:vMerge w:val="restart"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D209B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209B9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341" w:type="pct"/>
            <w:vMerge w:val="restart"/>
            <w:vAlign w:val="center"/>
          </w:tcPr>
          <w:p w:rsidR="00104053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 xml:space="preserve">Показатель (индикатор) </w:t>
            </w:r>
          </w:p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color w:val="000000"/>
              </w:rPr>
              <w:t>(наименование)</w:t>
            </w:r>
          </w:p>
        </w:tc>
        <w:tc>
          <w:tcPr>
            <w:tcW w:w="330" w:type="pct"/>
            <w:vMerge w:val="restart"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color w:val="000000"/>
              </w:rPr>
              <w:t>Ед. измерения</w:t>
            </w:r>
          </w:p>
        </w:tc>
        <w:tc>
          <w:tcPr>
            <w:tcW w:w="2379" w:type="pct"/>
            <w:gridSpan w:val="7"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color w:val="000000"/>
              </w:rPr>
              <w:t>Значение показателя (индикатора) муниципальной программы, подпрограммы муниципальной программы, долгосрочной целевой программы</w:t>
            </w:r>
          </w:p>
        </w:tc>
        <w:tc>
          <w:tcPr>
            <w:tcW w:w="755" w:type="pct"/>
            <w:vMerge w:val="restart"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color w:val="000000"/>
                <w:spacing w:val="-4"/>
              </w:rPr>
              <w:t xml:space="preserve">Обоснование отклонения значения показателя (индикатора) на конец отчетного года, </w:t>
            </w:r>
            <w:proofErr w:type="spellStart"/>
            <w:r w:rsidRPr="00D209B9">
              <w:rPr>
                <w:rFonts w:ascii="Times New Roman" w:hAnsi="Times New Roman"/>
                <w:color w:val="000000"/>
                <w:spacing w:val="-4"/>
              </w:rPr>
              <w:t>недостижение</w:t>
            </w:r>
            <w:proofErr w:type="spellEnd"/>
            <w:r w:rsidRPr="00D209B9">
              <w:rPr>
                <w:rFonts w:ascii="Times New Roman" w:hAnsi="Times New Roman"/>
                <w:color w:val="000000"/>
                <w:spacing w:val="-4"/>
              </w:rPr>
              <w:t xml:space="preserve"> планового значения показателя (индикатора) </w:t>
            </w:r>
            <w:proofErr w:type="gramStart"/>
            <w:r w:rsidRPr="00D209B9">
              <w:rPr>
                <w:rFonts w:ascii="Times New Roman" w:hAnsi="Times New Roman"/>
                <w:color w:val="000000"/>
                <w:spacing w:val="-4"/>
              </w:rPr>
              <w:t>на конец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D209B9">
              <w:rPr>
                <w:rFonts w:ascii="Times New Roman" w:hAnsi="Times New Roman"/>
                <w:color w:val="000000"/>
                <w:spacing w:val="-4"/>
              </w:rPr>
              <w:t>т.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D209B9">
              <w:rPr>
                <w:rFonts w:ascii="Times New Roman" w:hAnsi="Times New Roman"/>
                <w:color w:val="000000"/>
                <w:spacing w:val="-4"/>
              </w:rPr>
              <w:t>г. (при наличии)</w:t>
            </w:r>
          </w:p>
        </w:tc>
      </w:tr>
      <w:tr w:rsidR="00104053" w:rsidRPr="00D209B9" w:rsidTr="00104053">
        <w:tc>
          <w:tcPr>
            <w:tcW w:w="195" w:type="pct"/>
            <w:vMerge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pct"/>
            <w:vMerge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 xml:space="preserve">Справочно год, предшествующий </w:t>
            </w:r>
            <w:proofErr w:type="gramStart"/>
            <w:r w:rsidRPr="00D209B9">
              <w:rPr>
                <w:rFonts w:ascii="Times New Roman" w:hAnsi="Times New Roman"/>
                <w:color w:val="000000"/>
              </w:rPr>
              <w:t>отчетному</w:t>
            </w:r>
            <w:proofErr w:type="gramEnd"/>
            <w:r w:rsidRPr="00D209B9">
              <w:rPr>
                <w:rFonts w:ascii="Times New Roman" w:hAnsi="Times New Roman"/>
                <w:color w:val="000000"/>
              </w:rPr>
              <w:t>:</w:t>
            </w:r>
          </w:p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color w:val="000000"/>
              </w:rPr>
              <w:t>отчетный год (2014)</w:t>
            </w:r>
          </w:p>
        </w:tc>
        <w:tc>
          <w:tcPr>
            <w:tcW w:w="1766" w:type="pct"/>
            <w:gridSpan w:val="5"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Отчетный</w:t>
            </w:r>
          </w:p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</w:t>
            </w:r>
            <w:r w:rsidRPr="00D209B9">
              <w:rPr>
                <w:rFonts w:ascii="Times New Roman" w:hAnsi="Times New Roman"/>
                <w:color w:val="000000"/>
              </w:rPr>
              <w:t>од</w:t>
            </w:r>
          </w:p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color w:val="000000"/>
              </w:rPr>
              <w:t>(2015)</w:t>
            </w:r>
          </w:p>
        </w:tc>
        <w:tc>
          <w:tcPr>
            <w:tcW w:w="755" w:type="pct"/>
            <w:vMerge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Merge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pct"/>
            <w:vMerge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" w:type="pct"/>
            <w:vMerge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план</w:t>
            </w:r>
          </w:p>
        </w:tc>
        <w:tc>
          <w:tcPr>
            <w:tcW w:w="392" w:type="pct"/>
            <w:gridSpan w:val="2"/>
            <w:vAlign w:val="center"/>
          </w:tcPr>
          <w:p w:rsidR="00104053" w:rsidRPr="00EB2580" w:rsidRDefault="00104053" w:rsidP="00104053">
            <w:pPr>
              <w:spacing w:after="0" w:line="240" w:lineRule="auto"/>
              <w:ind w:left="-57" w:right="-60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B2580">
              <w:rPr>
                <w:rFonts w:ascii="Times New Roman" w:hAnsi="Times New Roman"/>
                <w:color w:val="000000"/>
                <w:spacing w:val="-4"/>
              </w:rPr>
              <w:t>факт по состоянию на 1 января</w:t>
            </w:r>
          </w:p>
        </w:tc>
        <w:tc>
          <w:tcPr>
            <w:tcW w:w="407" w:type="pct"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Выполнение</w:t>
            </w:r>
          </w:p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(%)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Эффективность реализации Программы,</w:t>
            </w:r>
            <w:r>
              <w:rPr>
                <w:rFonts w:ascii="Times New Roman" w:hAnsi="Times New Roman"/>
              </w:rPr>
              <w:t xml:space="preserve"> </w:t>
            </w:r>
            <w:r w:rsidRPr="00D209B9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55" w:type="pct"/>
            <w:vMerge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pct"/>
            <w:gridSpan w:val="8"/>
            <w:vAlign w:val="center"/>
          </w:tcPr>
          <w:p w:rsidR="00104053" w:rsidRPr="00D209B9" w:rsidRDefault="00104053" w:rsidP="001040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209B9">
              <w:rPr>
                <w:rFonts w:ascii="Times New Roman" w:hAnsi="Times New Roman"/>
                <w:b/>
                <w:bCs/>
              </w:rPr>
              <w:t>«Культура, традиции и народное творчество в городе Череповце» на 2013-2018 годы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09B9">
              <w:rPr>
                <w:rFonts w:ascii="Times New Roman" w:hAnsi="Times New Roman"/>
                <w:b/>
              </w:rPr>
              <w:t>117,13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90 %&lt;= </w:t>
            </w:r>
            <w:proofErr w:type="gramStart"/>
            <w:r w:rsidRPr="00D209B9">
              <w:rPr>
                <w:rFonts w:ascii="Times New Roman" w:hAnsi="Times New Roman"/>
              </w:rPr>
              <w:t>Е(</w:t>
            </w:r>
            <w:proofErr w:type="gramEnd"/>
            <w:r w:rsidRPr="00D209B9">
              <w:rPr>
                <w:rFonts w:ascii="Times New Roman" w:hAnsi="Times New Roman"/>
              </w:rPr>
              <w:t>Е№) -Эффективное выполнение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1" w:type="pct"/>
            <w:vAlign w:val="bottom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color w:val="000000"/>
              </w:rPr>
              <w:t>Количество посещений горожанами учреждений/ мероприятий культуры (отношение числа посещений библиотек, музеев, парков, театрально-концертных организаций, учреждений клубно-досугового типа к среднегодовой численности населения города)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Ед. на 1 жителя города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5,9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5,1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6,2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6,8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109,7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1,1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Удовлетворенность населения города качеством предоставляемых услуг в сфере культуры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балл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72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68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74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66,5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89,9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0,9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Независимая оценка горожан, участвующих в социальном опросе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pct"/>
            <w:gridSpan w:val="8"/>
            <w:vAlign w:val="center"/>
          </w:tcPr>
          <w:p w:rsidR="00104053" w:rsidRPr="00D209B9" w:rsidRDefault="00104053" w:rsidP="00104053">
            <w:pPr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b/>
                <w:bCs/>
                <w:i/>
                <w:iCs/>
              </w:rPr>
              <w:t>Подпрограмма 1:»Сохранение, эффективное использование и популяризация объектов культурного наследия»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209B9">
              <w:rPr>
                <w:rFonts w:ascii="Times New Roman" w:hAnsi="Times New Roman"/>
                <w:b/>
                <w:i/>
              </w:rPr>
              <w:t>112,62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90 %&lt;= </w:t>
            </w:r>
            <w:proofErr w:type="gramStart"/>
            <w:r w:rsidRPr="00D209B9">
              <w:rPr>
                <w:rFonts w:ascii="Times New Roman" w:hAnsi="Times New Roman"/>
              </w:rPr>
              <w:t>Е(</w:t>
            </w:r>
            <w:proofErr w:type="gramEnd"/>
            <w:r w:rsidRPr="00D209B9">
              <w:rPr>
                <w:rFonts w:ascii="Times New Roman" w:hAnsi="Times New Roman"/>
              </w:rPr>
              <w:t>Е№) -Эффективное выполнение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1" w:type="pct"/>
            <w:vAlign w:val="center"/>
          </w:tcPr>
          <w:p w:rsidR="00104053" w:rsidRPr="00EB2580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EB2580">
              <w:rPr>
                <w:rFonts w:ascii="Times New Roman" w:hAnsi="Times New Roman"/>
                <w:spacing w:val="-2"/>
              </w:rPr>
              <w:t xml:space="preserve">Доля объектов культурного наследия, </w:t>
            </w:r>
            <w:r w:rsidRPr="00EB2580">
              <w:rPr>
                <w:rFonts w:ascii="Times New Roman" w:hAnsi="Times New Roman"/>
                <w:spacing w:val="-2"/>
              </w:rPr>
              <w:lastRenderedPageBreak/>
              <w:t>находящихся в удовлетворительном состоянии (не требуется дополнительных мер по сохранности объекта, проведения противоаварийных работ и капитального ремонта),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84,2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84,2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84,2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84,2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100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Доля объектов культурного наследия, на которых выполнены различные виды работ по сохранению культурного наследия,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21,0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36,8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21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26,3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209B9">
              <w:rPr>
                <w:rFonts w:ascii="Times New Roman" w:hAnsi="Times New Roman"/>
              </w:rPr>
              <w:t>25,2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1,3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pct"/>
            <w:gridSpan w:val="8"/>
            <w:vAlign w:val="center"/>
          </w:tcPr>
          <w:p w:rsidR="00104053" w:rsidRPr="00D209B9" w:rsidRDefault="00104053" w:rsidP="00104053">
            <w:pPr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b/>
                <w:bCs/>
                <w:i/>
                <w:iCs/>
              </w:rPr>
              <w:t>Подпрограмма 2 «Развитие музейного дела»</w:t>
            </w:r>
            <w:r w:rsidRPr="00D209B9">
              <w:rPr>
                <w:rFonts w:ascii="Times New Roman" w:hAnsi="Times New Roman"/>
              </w:rPr>
              <w:t> 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209B9">
              <w:rPr>
                <w:rFonts w:ascii="Times New Roman" w:hAnsi="Times New Roman"/>
                <w:b/>
                <w:i/>
              </w:rPr>
              <w:t>279,25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90 %&lt;= </w:t>
            </w:r>
            <w:proofErr w:type="gramStart"/>
            <w:r w:rsidRPr="00D209B9">
              <w:rPr>
                <w:rFonts w:ascii="Times New Roman" w:hAnsi="Times New Roman"/>
              </w:rPr>
              <w:t>Е(</w:t>
            </w:r>
            <w:proofErr w:type="gramEnd"/>
            <w:r w:rsidRPr="00D209B9">
              <w:rPr>
                <w:rFonts w:ascii="Times New Roman" w:hAnsi="Times New Roman"/>
              </w:rPr>
              <w:t>Е№) -Эффективное выполнение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Увеличение количества посещений музеев по сравнению с предыдущим годом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29,1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-85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.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Доля посетителей, впервые пришедших в музей, от общего числа посетителей музея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0,5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0,5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3,4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680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6,8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Динамика числа посетителей экспозиций, выставок к предыдущему году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7,4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+0,24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Оборачиваемость музейных фондов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6,1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6,1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3,5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57,4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0,6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hAnsi="Times New Roman"/>
                <w:lang w:eastAsia="ru-RU"/>
              </w:rPr>
            </w:pPr>
            <w:r w:rsidRPr="00D209B9">
              <w:rPr>
                <w:rFonts w:ascii="Times New Roman" w:hAnsi="Times New Roman"/>
                <w:lang w:eastAsia="ru-RU"/>
              </w:rPr>
              <w:t>Общее количество предметов музейного фонда состоит из основного (ОФ) и научно-вспомогательного фонда (НВФ). Основу  музейных экспозиций составляют музейные предметы ОФ.</w:t>
            </w:r>
          </w:p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ind w:right="-137"/>
              <w:rPr>
                <w:rFonts w:ascii="Times New Roman" w:hAnsi="Times New Roman"/>
              </w:rPr>
            </w:pPr>
            <w:proofErr w:type="gramStart"/>
            <w:r w:rsidRPr="00D209B9">
              <w:rPr>
                <w:rFonts w:ascii="Times New Roman" w:hAnsi="Times New Roman"/>
              </w:rPr>
              <w:t xml:space="preserve">В состав  НВФ входят </w:t>
            </w:r>
            <w:r w:rsidRPr="00D209B9">
              <w:rPr>
                <w:rFonts w:ascii="Times New Roman" w:hAnsi="Times New Roman"/>
              </w:rPr>
              <w:lastRenderedPageBreak/>
              <w:t>вспомогательные материалы, в т.ч. макеты, муляжи, схемы, диаграммы, слепки, фотокопии, чертежи и т.п.</w:t>
            </w:r>
            <w:proofErr w:type="gramEnd"/>
            <w:r w:rsidRPr="00D209B9">
              <w:rPr>
                <w:rFonts w:ascii="Times New Roman" w:hAnsi="Times New Roman"/>
              </w:rPr>
              <w:t xml:space="preserve"> Многие из них были изготовлены (получены) для конкретных экспозиций и выставок, которые уже закрыты и не используются в экспозициях и выставках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Доля фондов, нуждающихся в реставрации, от общего числа музейного фонда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ind w:right="-150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28,66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28,66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28,66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28,77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99,6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spacing w:after="0" w:line="240" w:lineRule="auto"/>
              <w:ind w:right="-137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Фонды реставрируются в рамках муниципального задания - одним штатным реставратором.</w:t>
            </w:r>
          </w:p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ind w:right="-137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Количество отреставрированных музейных предметов за 2015 год- 8 ед. при плане 5 ед. Дополнительных средств учреждению на эти цели  не выделялось. План в МП указан с учетом выделения из гор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D209B9">
              <w:rPr>
                <w:rFonts w:ascii="Times New Roman" w:hAnsi="Times New Roman"/>
              </w:rPr>
              <w:t>б</w:t>
            </w:r>
            <w:proofErr w:type="gramEnd"/>
            <w:r w:rsidRPr="00D209B9">
              <w:rPr>
                <w:rFonts w:ascii="Times New Roman" w:hAnsi="Times New Roman"/>
              </w:rPr>
              <w:t>юджета субсидии на иные цели.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pct"/>
            <w:gridSpan w:val="8"/>
            <w:vAlign w:val="center"/>
          </w:tcPr>
          <w:p w:rsidR="00104053" w:rsidRPr="00D209B9" w:rsidRDefault="00104053" w:rsidP="00104053">
            <w:pPr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b/>
                <w:bCs/>
                <w:i/>
                <w:iCs/>
              </w:rPr>
              <w:t>Подпрограмма 3 «Развитие библиотечного дела»</w:t>
            </w:r>
            <w:r w:rsidRPr="00D209B9">
              <w:rPr>
                <w:rFonts w:ascii="Times New Roman" w:hAnsi="Times New Roman"/>
              </w:rPr>
              <w:t> 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209B9">
              <w:rPr>
                <w:rFonts w:ascii="Times New Roman" w:hAnsi="Times New Roman"/>
                <w:b/>
                <w:i/>
              </w:rPr>
              <w:t>119,52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209B9">
              <w:rPr>
                <w:rFonts w:ascii="Times New Roman" w:hAnsi="Times New Roman"/>
                <w:color w:val="000000" w:themeColor="text1"/>
              </w:rPr>
              <w:t xml:space="preserve">90 %&lt;= </w:t>
            </w:r>
            <w:proofErr w:type="gramStart"/>
            <w:r w:rsidRPr="00D209B9">
              <w:rPr>
                <w:rFonts w:ascii="Times New Roman" w:hAnsi="Times New Roman"/>
                <w:color w:val="000000" w:themeColor="text1"/>
              </w:rPr>
              <w:t>Е(</w:t>
            </w:r>
            <w:proofErr w:type="gramEnd"/>
            <w:r w:rsidRPr="00D209B9">
              <w:rPr>
                <w:rFonts w:ascii="Times New Roman" w:hAnsi="Times New Roman"/>
                <w:color w:val="000000" w:themeColor="text1"/>
              </w:rPr>
              <w:t>Е№) -Эффективное выполнение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Увеличение количества посещений библиотек по сравнению с предыдущим годом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-3,1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6,4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Количество детей в возрасте до 14 лет, посещающих библиотеки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тыс. чел.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53,1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55,2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53,1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66,9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126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1, 3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209B9">
              <w:rPr>
                <w:rFonts w:ascii="Times New Roman" w:hAnsi="Times New Roman"/>
              </w:rPr>
              <w:t>Обновляемость</w:t>
            </w:r>
            <w:proofErr w:type="spellEnd"/>
            <w:r w:rsidRPr="00D209B9">
              <w:rPr>
                <w:rFonts w:ascii="Times New Roman" w:hAnsi="Times New Roman"/>
              </w:rPr>
              <w:t xml:space="preserve"> книжного фонда 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2,1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9,6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2,1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3,1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147,6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1,5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Объем электронных каталогов библиотек города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тыс. записей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260,0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263,8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290,0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295,795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1,0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Количество обращений удаленных пользователей к информационным базам библиотек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тыс. чел.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88,0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99,7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89,0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91,2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102,5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1,0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pct"/>
            <w:gridSpan w:val="8"/>
            <w:vAlign w:val="center"/>
          </w:tcPr>
          <w:p w:rsidR="00104053" w:rsidRPr="00D209B9" w:rsidRDefault="00104053" w:rsidP="00104053">
            <w:pPr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b/>
                <w:bCs/>
                <w:i/>
                <w:iCs/>
              </w:rPr>
              <w:t>Подпрограмма 4 «Совершенствование культурно-досуговой деятельности»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209B9">
              <w:rPr>
                <w:rFonts w:ascii="Times New Roman" w:hAnsi="Times New Roman"/>
                <w:b/>
                <w:i/>
              </w:rPr>
              <w:t>91,39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90 %&lt;= </w:t>
            </w:r>
            <w:proofErr w:type="gramStart"/>
            <w:r w:rsidRPr="00D209B9">
              <w:rPr>
                <w:rFonts w:ascii="Times New Roman" w:hAnsi="Times New Roman"/>
              </w:rPr>
              <w:t>Е(</w:t>
            </w:r>
            <w:proofErr w:type="gramEnd"/>
            <w:r w:rsidRPr="00D209B9">
              <w:rPr>
                <w:rFonts w:ascii="Times New Roman" w:hAnsi="Times New Roman"/>
              </w:rPr>
              <w:t>Е№) -Эффективное выполнение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Удельный вес населения, участвующего в работе клубных формирований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4,5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4,6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4,5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4,7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104,4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1,0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Увеличение количества участников клубных формирований по сравнению с предыдущим годом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3,4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Ед. 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2100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2060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2100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1705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81,2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0,8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ind w:right="-137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В связи переездом клуба «Феникс» и сокращением площадей мероприятия связанные с народным календарем,</w:t>
            </w:r>
            <w:r>
              <w:rPr>
                <w:rFonts w:ascii="Times New Roman" w:hAnsi="Times New Roman"/>
              </w:rPr>
              <w:t xml:space="preserve"> </w:t>
            </w:r>
            <w:r w:rsidRPr="00D209B9">
              <w:rPr>
                <w:rFonts w:ascii="Times New Roman" w:hAnsi="Times New Roman"/>
              </w:rPr>
              <w:t>фольклором и пр.</w:t>
            </w:r>
            <w:r>
              <w:rPr>
                <w:rFonts w:ascii="Times New Roman" w:hAnsi="Times New Roman"/>
              </w:rPr>
              <w:t xml:space="preserve"> </w:t>
            </w:r>
            <w:r w:rsidRPr="00D209B9">
              <w:rPr>
                <w:rFonts w:ascii="Times New Roman" w:hAnsi="Times New Roman"/>
              </w:rPr>
              <w:t>традиционной</w:t>
            </w:r>
            <w:r>
              <w:rPr>
                <w:rFonts w:ascii="Times New Roman" w:hAnsi="Times New Roman"/>
              </w:rPr>
              <w:t xml:space="preserve"> </w:t>
            </w:r>
            <w:r w:rsidRPr="00D209B9">
              <w:rPr>
                <w:rFonts w:ascii="Times New Roman" w:hAnsi="Times New Roman"/>
              </w:rPr>
              <w:t xml:space="preserve">народной культурой были укрупнены и проводились в большом зале на 900 мест во дворце </w:t>
            </w:r>
            <w:r w:rsidRPr="00D209B9">
              <w:rPr>
                <w:rFonts w:ascii="Times New Roman" w:hAnsi="Times New Roman"/>
              </w:rPr>
              <w:lastRenderedPageBreak/>
              <w:t>Металлургов, а не малыми формами, как это было в 2014 году.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lastRenderedPageBreak/>
              <w:t>19.1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D209B9">
              <w:rPr>
                <w:rFonts w:ascii="Times New Roman" w:hAnsi="Times New Roman"/>
              </w:rPr>
              <w:t xml:space="preserve">т.ч. </w:t>
            </w:r>
            <w:proofErr w:type="gramStart"/>
            <w:r w:rsidRPr="00D209B9">
              <w:rPr>
                <w:rFonts w:ascii="Times New Roman" w:hAnsi="Times New Roman"/>
              </w:rPr>
              <w:t>связанных</w:t>
            </w:r>
            <w:proofErr w:type="gramEnd"/>
            <w:r w:rsidRPr="00D209B9">
              <w:rPr>
                <w:rFonts w:ascii="Times New Roman" w:hAnsi="Times New Roman"/>
              </w:rPr>
              <w:t xml:space="preserve"> с сохранением традиционной народной культуры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 Ед. 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205,00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96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205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92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44,9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0,4</w:t>
            </w:r>
          </w:p>
        </w:tc>
        <w:tc>
          <w:tcPr>
            <w:tcW w:w="755" w:type="pct"/>
            <w:vAlign w:val="center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См.п.19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D209B9">
              <w:rPr>
                <w:rFonts w:ascii="Times New Roman" w:hAnsi="Times New Roman"/>
              </w:rPr>
              <w:t>обученных</w:t>
            </w:r>
            <w:proofErr w:type="gramEnd"/>
            <w:r w:rsidRPr="00D209B9">
              <w:rPr>
                <w:rFonts w:ascii="Times New Roman" w:hAnsi="Times New Roman"/>
              </w:rPr>
              <w:t xml:space="preserve"> ремесленным специальностям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чел.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300,00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464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300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461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153,7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1,5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Доля посетителей культурно-досуговых мероприятий, проводимых учреждениями культурно-досугового типа, к общему числу населения города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294,32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193,31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ind w:right="-131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293,23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206,1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70,3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0,7</w:t>
            </w:r>
          </w:p>
        </w:tc>
        <w:tc>
          <w:tcPr>
            <w:tcW w:w="755" w:type="pct"/>
          </w:tcPr>
          <w:p w:rsidR="00104053" w:rsidRPr="00FA20C3" w:rsidRDefault="00104053" w:rsidP="00104053">
            <w:pPr>
              <w:tabs>
                <w:tab w:val="left" w:pos="16560"/>
              </w:tabs>
              <w:spacing w:after="0" w:line="240" w:lineRule="auto"/>
              <w:ind w:left="-92" w:right="-137"/>
              <w:rPr>
                <w:rFonts w:ascii="Times New Roman" w:hAnsi="Times New Roman"/>
                <w:spacing w:val="-2"/>
              </w:rPr>
            </w:pPr>
            <w:r w:rsidRPr="00FA20C3">
              <w:rPr>
                <w:rFonts w:ascii="Times New Roman" w:hAnsi="Times New Roman"/>
                <w:spacing w:val="-2"/>
              </w:rPr>
              <w:t xml:space="preserve">Сокращение расходов на новые постановки, в связи с выполнением зарплатных показателей «дорожной карты», соответственно, отсутствие расширения репертуара 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Оценка горожанами возможностей для самореализации в культуре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балл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54,0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54,2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54,0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50,7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93,9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0,9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ind w:right="-137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Независимая оценка горожан, участвующих в социальном опросе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pct"/>
            <w:gridSpan w:val="8"/>
            <w:vAlign w:val="center"/>
          </w:tcPr>
          <w:p w:rsidR="00104053" w:rsidRPr="00D209B9" w:rsidRDefault="00104053" w:rsidP="00104053">
            <w:pPr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b/>
                <w:bCs/>
                <w:i/>
                <w:iCs/>
              </w:rPr>
              <w:t>Подпрограмма 5 «Развитие исполнительских искусств»</w:t>
            </w:r>
            <w:r w:rsidRPr="00D209B9">
              <w:rPr>
                <w:rFonts w:ascii="Times New Roman" w:hAnsi="Times New Roman"/>
              </w:rPr>
              <w:t> 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D209B9">
              <w:rPr>
                <w:rFonts w:ascii="Times New Roman" w:hAnsi="Times New Roman"/>
                <w:b/>
                <w:i/>
                <w:color w:val="000000" w:themeColor="text1"/>
              </w:rPr>
              <w:t>99,85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09B9">
              <w:rPr>
                <w:rFonts w:ascii="Times New Roman" w:hAnsi="Times New Roman"/>
                <w:color w:val="000000" w:themeColor="text1"/>
              </w:rPr>
              <w:t xml:space="preserve">90 %&lt;= </w:t>
            </w:r>
            <w:proofErr w:type="gramStart"/>
            <w:r w:rsidRPr="00D209B9">
              <w:rPr>
                <w:rFonts w:ascii="Times New Roman" w:hAnsi="Times New Roman"/>
                <w:color w:val="000000" w:themeColor="text1"/>
              </w:rPr>
              <w:t>Е(</w:t>
            </w:r>
            <w:proofErr w:type="gramEnd"/>
            <w:r w:rsidRPr="00D209B9">
              <w:rPr>
                <w:rFonts w:ascii="Times New Roman" w:hAnsi="Times New Roman"/>
                <w:color w:val="000000" w:themeColor="text1"/>
              </w:rPr>
              <w:t>Е№) -Эффективное выполнение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Увеличение количества посещений по сравнению с предыдущим годом, всего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5,9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0,16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 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209B9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 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 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в театрах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 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-2,0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-1,3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концертных </w:t>
            </w:r>
            <w:proofErr w:type="gramStart"/>
            <w:r w:rsidRPr="00D209B9">
              <w:rPr>
                <w:rFonts w:ascii="Times New Roman" w:hAnsi="Times New Roman"/>
              </w:rPr>
              <w:t>организациях</w:t>
            </w:r>
            <w:proofErr w:type="gramEnd"/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 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17,3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1,92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Доля репертуара для детей и молодежи от общего количества спектаклей (концертных мероприятий)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55,3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67,7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55,3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64,8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117,2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1,2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Доля новых постановок, представленных в отчетном году клубными учреждениями и учреждениями искусства, от общего числа спектаклей, концертов и концертных программ, цирковых номеров (программ) и иных зрелищных </w:t>
            </w:r>
            <w:r w:rsidRPr="00D209B9">
              <w:rPr>
                <w:rFonts w:ascii="Times New Roman" w:hAnsi="Times New Roman"/>
              </w:rPr>
              <w:lastRenderedPageBreak/>
              <w:t>программ отчетного года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7,50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10,2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10,3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8,5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82,5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0,8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Сокращение доли расходов на развитие учреждений в связи с направлением средств на выполнение зарплатных </w:t>
            </w:r>
            <w:r w:rsidRPr="00D209B9">
              <w:rPr>
                <w:rFonts w:ascii="Times New Roman" w:hAnsi="Times New Roman"/>
              </w:rPr>
              <w:lastRenderedPageBreak/>
              <w:t>показателей «дорожной карты»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pct"/>
            <w:gridSpan w:val="8"/>
            <w:vAlign w:val="center"/>
          </w:tcPr>
          <w:p w:rsidR="00104053" w:rsidRPr="00D209B9" w:rsidRDefault="00104053" w:rsidP="00104053">
            <w:pPr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b/>
                <w:bCs/>
                <w:i/>
                <w:iCs/>
              </w:rPr>
              <w:t>Подпрограмма 6 «Формирование постиндустриального образа города Череповца»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209B9">
              <w:rPr>
                <w:rFonts w:ascii="Times New Roman" w:hAnsi="Times New Roman"/>
                <w:b/>
                <w:i/>
              </w:rPr>
              <w:t>138,49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90 %&lt;= </w:t>
            </w:r>
            <w:proofErr w:type="gramStart"/>
            <w:r w:rsidRPr="00D209B9">
              <w:rPr>
                <w:rFonts w:ascii="Times New Roman" w:hAnsi="Times New Roman"/>
              </w:rPr>
              <w:t>Е(</w:t>
            </w:r>
            <w:proofErr w:type="gramEnd"/>
            <w:r w:rsidRPr="00D209B9">
              <w:rPr>
                <w:rFonts w:ascii="Times New Roman" w:hAnsi="Times New Roman"/>
              </w:rPr>
              <w:t>Е№) -Эффективное выполнение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Количество общественно значимых престижных городских мероприятий, связанных с историческими и памятными датами, событиями мировой и отечественной культуры и т.п.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ед.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10,0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11,0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7,0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14,0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200,0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2,0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Количество культурных программ, представленных творческими коллективами города на региональных (всероссийских, международных) конкурсах, фестивалях и т.п.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ед.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19,0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113,0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58,0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97,0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167,2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1,7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D209B9">
              <w:rPr>
                <w:rFonts w:ascii="Times New Roman" w:hAnsi="Times New Roman"/>
                <w:spacing w:val="-6"/>
              </w:rPr>
              <w:t xml:space="preserve">Доля посетителей мероприятий, проводимых в рамках городских культурно-массовых мероприятий, к общему числу населения города 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09B9">
              <w:rPr>
                <w:rFonts w:ascii="Times New Roman" w:hAnsi="Times New Roman"/>
                <w:color w:val="000000" w:themeColor="text1"/>
              </w:rPr>
              <w:t>30,50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09B9">
              <w:rPr>
                <w:rFonts w:ascii="Times New Roman" w:hAnsi="Times New Roman"/>
                <w:color w:val="000000" w:themeColor="text1"/>
              </w:rPr>
              <w:t>24,8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09B9">
              <w:rPr>
                <w:rFonts w:ascii="Times New Roman" w:hAnsi="Times New Roman"/>
                <w:color w:val="000000" w:themeColor="text1"/>
              </w:rPr>
              <w:t>52,6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09B9">
              <w:rPr>
                <w:rFonts w:ascii="Times New Roman" w:hAnsi="Times New Roman"/>
                <w:color w:val="000000" w:themeColor="text1"/>
              </w:rPr>
              <w:t>46,1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09B9">
              <w:rPr>
                <w:rFonts w:ascii="Times New Roman" w:hAnsi="Times New Roman"/>
                <w:color w:val="000000" w:themeColor="text1"/>
              </w:rPr>
              <w:t>87,6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09B9">
              <w:rPr>
                <w:rFonts w:ascii="Times New Roman" w:hAnsi="Times New Roman"/>
                <w:color w:val="000000" w:themeColor="text1"/>
              </w:rPr>
              <w:t>0,9</w:t>
            </w:r>
          </w:p>
        </w:tc>
        <w:tc>
          <w:tcPr>
            <w:tcW w:w="755" w:type="pct"/>
          </w:tcPr>
          <w:p w:rsidR="00104053" w:rsidRPr="00FA20C3" w:rsidRDefault="00104053" w:rsidP="00104053">
            <w:pPr>
              <w:spacing w:after="0" w:line="240" w:lineRule="auto"/>
              <w:ind w:left="-92"/>
              <w:rPr>
                <w:rFonts w:ascii="Times New Roman" w:hAnsi="Times New Roman"/>
                <w:spacing w:val="-2"/>
              </w:rPr>
            </w:pPr>
            <w:r w:rsidRPr="00FA20C3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 xml:space="preserve">Уменьшено количество городских площадок, на которых организовывались городские новогодние мероприятия; мероприятие 8 марта, День воинской славы России </w:t>
            </w:r>
            <w:r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-</w:t>
            </w:r>
            <w:r w:rsidRPr="00FA20C3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 xml:space="preserve"> День полного освобождения советскими войсками города Ленинграда от блокады его немецко-фашистскими войсками (1944 год), День матери проводились в рамках текущей деятельности учреждений культуры без придания им статуса городских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D209B9">
              <w:rPr>
                <w:rFonts w:ascii="Times New Roman" w:hAnsi="Times New Roman"/>
                <w:spacing w:val="-6"/>
              </w:rPr>
              <w:t>Оценка горожанами уровня общегородских культурных мероприятий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балл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70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72,4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75,0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74,3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99,1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1,0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ind w:right="-137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Независимая оценка горожан, участвующих в социальном опросе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pct"/>
            <w:gridSpan w:val="8"/>
            <w:vAlign w:val="center"/>
          </w:tcPr>
          <w:p w:rsidR="00104053" w:rsidRPr="00D209B9" w:rsidRDefault="00104053" w:rsidP="00104053">
            <w:pPr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b/>
                <w:i/>
                <w:iCs/>
              </w:rPr>
              <w:t>Подпрограмма 7 «Развитие кадрового потенциала отрасли»</w:t>
            </w:r>
            <w:r w:rsidRPr="00D209B9">
              <w:rPr>
                <w:rFonts w:ascii="Times New Roman" w:hAnsi="Times New Roman"/>
              </w:rPr>
              <w:t> 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D209B9">
              <w:rPr>
                <w:rFonts w:ascii="Times New Roman" w:hAnsi="Times New Roman"/>
                <w:b/>
                <w:i/>
                <w:color w:val="000000" w:themeColor="text1"/>
              </w:rPr>
              <w:t>267,44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09B9">
              <w:rPr>
                <w:rFonts w:ascii="Times New Roman" w:hAnsi="Times New Roman"/>
                <w:color w:val="000000" w:themeColor="text1"/>
              </w:rPr>
              <w:t xml:space="preserve">90 %&lt;= </w:t>
            </w:r>
            <w:proofErr w:type="gramStart"/>
            <w:r w:rsidRPr="00D209B9">
              <w:rPr>
                <w:rFonts w:ascii="Times New Roman" w:hAnsi="Times New Roman"/>
                <w:color w:val="000000" w:themeColor="text1"/>
              </w:rPr>
              <w:t>Е(</w:t>
            </w:r>
            <w:proofErr w:type="gramEnd"/>
            <w:r w:rsidRPr="00D209B9">
              <w:rPr>
                <w:rFonts w:ascii="Times New Roman" w:hAnsi="Times New Roman"/>
                <w:color w:val="000000" w:themeColor="text1"/>
              </w:rPr>
              <w:t>Е№) -Эффективное выполнение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Доля работников, прошедших обучение по программам повышения квалификации и переподготовки, от общей численности специалистов в сфере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6,02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10,4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6,02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16,1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267,4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09B9">
              <w:rPr>
                <w:rFonts w:ascii="Times New Roman" w:hAnsi="Times New Roman"/>
                <w:color w:val="000000" w:themeColor="text1"/>
              </w:rPr>
              <w:t>2,7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pct"/>
            <w:gridSpan w:val="8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b/>
                <w:bCs/>
                <w:i/>
                <w:iCs/>
              </w:rPr>
              <w:t>Подпрограмма 8 «Индустрия отдыха на территориях парков культуры и отдыха»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209B9">
              <w:rPr>
                <w:rFonts w:ascii="Times New Roman" w:hAnsi="Times New Roman"/>
                <w:b/>
                <w:i/>
              </w:rPr>
              <w:t>107,4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90 %&lt;= </w:t>
            </w:r>
            <w:proofErr w:type="gramStart"/>
            <w:r w:rsidRPr="00D209B9">
              <w:rPr>
                <w:rFonts w:ascii="Times New Roman" w:hAnsi="Times New Roman"/>
              </w:rPr>
              <w:t>Е(</w:t>
            </w:r>
            <w:proofErr w:type="gramEnd"/>
            <w:r w:rsidRPr="00D209B9">
              <w:rPr>
                <w:rFonts w:ascii="Times New Roman" w:hAnsi="Times New Roman"/>
              </w:rPr>
              <w:t>Е№) -Эффективное выполнение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Число проводимых массовых мероприятий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ед.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17,0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136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70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106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151,4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1,5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Число посетителей, прокатившихся на аттракционах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тыс. чел.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53,00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48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53,5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55,2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103,2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1,0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Объем собственных доходов учреждения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млн. руб.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6,7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7,6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8,0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6,0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75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0,8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spacing w:after="0" w:line="240" w:lineRule="auto"/>
              <w:ind w:right="-137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Доходная часть парков зависит от сезонности работы.</w:t>
            </w:r>
          </w:p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ind w:right="-137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Основная деятельность учреждения осуществляется, в основном, в летние месяцы. Низкий процент выполнения плана по доходам вызван увеличением в 2015 году дождливых дней в мае-августе  на 21 % по сравнению с 2014 годом.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ind w:left="-22" w:right="-156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Число видов услуг, оказываемых посетителям на территориях парков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ед.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5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8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8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100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1,0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pct"/>
            <w:gridSpan w:val="8"/>
            <w:vAlign w:val="center"/>
          </w:tcPr>
          <w:p w:rsidR="00104053" w:rsidRPr="00D209B9" w:rsidRDefault="00104053" w:rsidP="00104053">
            <w:pPr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b/>
                <w:bCs/>
                <w:i/>
                <w:iCs/>
              </w:rPr>
              <w:t xml:space="preserve">Подпрограмма 9 «Дополнительное образование в сфере культуры и искусства, поддержка юных </w:t>
            </w:r>
            <w:r w:rsidRPr="00D209B9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дарований»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209B9">
              <w:rPr>
                <w:rFonts w:ascii="Times New Roman" w:hAnsi="Times New Roman"/>
                <w:b/>
                <w:i/>
              </w:rPr>
              <w:lastRenderedPageBreak/>
              <w:t>104,8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90 %&lt;= </w:t>
            </w:r>
            <w:proofErr w:type="gramStart"/>
            <w:r w:rsidRPr="00D209B9">
              <w:rPr>
                <w:rFonts w:ascii="Times New Roman" w:hAnsi="Times New Roman"/>
              </w:rPr>
              <w:t>Е(</w:t>
            </w:r>
            <w:proofErr w:type="gramEnd"/>
            <w:r w:rsidRPr="00D209B9">
              <w:rPr>
                <w:rFonts w:ascii="Times New Roman" w:hAnsi="Times New Roman"/>
              </w:rPr>
              <w:t>Е№) -</w:t>
            </w:r>
            <w:r w:rsidRPr="00D209B9">
              <w:rPr>
                <w:rFonts w:ascii="Times New Roman" w:hAnsi="Times New Roman"/>
              </w:rPr>
              <w:lastRenderedPageBreak/>
              <w:t>Эффективное выполнение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Удельный вес детей в возрасте 5 - 18 лет, получающих услуги по дополнительному образованию в сфере культуры и искусства, в общей численности детей данной возрастной группы в городе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10,50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10,1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09B9">
              <w:rPr>
                <w:rFonts w:ascii="Times New Roman" w:hAnsi="Times New Roman"/>
                <w:lang w:eastAsia="ru-RU"/>
              </w:rPr>
              <w:t>10,5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09B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09B9">
              <w:rPr>
                <w:rFonts w:ascii="Times New Roman" w:hAnsi="Times New Roman"/>
                <w:lang w:eastAsia="ru-RU"/>
              </w:rPr>
              <w:t>104,8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1,0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49" w:type="pct"/>
            <w:gridSpan w:val="8"/>
            <w:vAlign w:val="center"/>
          </w:tcPr>
          <w:p w:rsidR="00104053" w:rsidRPr="00D209B9" w:rsidRDefault="00104053" w:rsidP="001040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09B9">
              <w:rPr>
                <w:rFonts w:ascii="Times New Roman" w:hAnsi="Times New Roman"/>
                <w:b/>
                <w:i/>
                <w:iCs/>
              </w:rPr>
              <w:t>Основное мероприятие 10.1 Работа по организации и ведению бухгалтерского (бюджетного) учета и отчетности</w:t>
            </w:r>
            <w:r w:rsidRPr="00D209B9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209B9">
              <w:rPr>
                <w:rFonts w:ascii="Times New Roman" w:hAnsi="Times New Roman"/>
                <w:b/>
                <w:i/>
              </w:rPr>
              <w:t>100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90 %&lt;= </w:t>
            </w:r>
            <w:proofErr w:type="gramStart"/>
            <w:r w:rsidRPr="00D209B9">
              <w:rPr>
                <w:rFonts w:ascii="Times New Roman" w:hAnsi="Times New Roman"/>
              </w:rPr>
              <w:t>Е(</w:t>
            </w:r>
            <w:proofErr w:type="gramEnd"/>
            <w:r w:rsidRPr="00D209B9">
              <w:rPr>
                <w:rFonts w:ascii="Times New Roman" w:hAnsi="Times New Roman"/>
              </w:rPr>
              <w:t>Е№) -Эффективное выполнение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Объем штрафов и пени, количество просроченных долгов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млн. руб.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0,00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0,00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100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pct"/>
            <w:gridSpan w:val="8"/>
            <w:vAlign w:val="center"/>
          </w:tcPr>
          <w:p w:rsidR="00104053" w:rsidRPr="00D209B9" w:rsidRDefault="00104053" w:rsidP="001040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09B9">
              <w:rPr>
                <w:rFonts w:ascii="Times New Roman" w:hAnsi="Times New Roman"/>
                <w:b/>
                <w:i/>
              </w:rPr>
              <w:t>Основное мероприятие 11.1 Организация работы по реализации целей, задач управления и выполнения его функциональных обязанностей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209B9">
              <w:rPr>
                <w:rFonts w:ascii="Times New Roman" w:hAnsi="Times New Roman"/>
                <w:b/>
                <w:i/>
              </w:rPr>
              <w:t>100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90 %&lt;= </w:t>
            </w:r>
            <w:proofErr w:type="gramStart"/>
            <w:r w:rsidRPr="00D209B9">
              <w:rPr>
                <w:rFonts w:ascii="Times New Roman" w:hAnsi="Times New Roman"/>
              </w:rPr>
              <w:t>Е(</w:t>
            </w:r>
            <w:proofErr w:type="gramEnd"/>
            <w:r w:rsidRPr="00D209B9">
              <w:rPr>
                <w:rFonts w:ascii="Times New Roman" w:hAnsi="Times New Roman"/>
              </w:rPr>
              <w:t>Е№) -Эффективное выполнение</w:t>
            </w: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Выполнение плана деятельности управлением по делам культуры мэрии 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0,00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100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100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</w:t>
            </w: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pct"/>
            <w:gridSpan w:val="8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  <w:b/>
                <w:bCs/>
                <w:i/>
                <w:iCs/>
              </w:rPr>
              <w:t>ВЦП «Отрасль «Культура города Череповца» (2012-2014 годы)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Доля библиотек города, имеющих доступ к сети Интернет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100,00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100,00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ind w:left="-113" w:right="-15"/>
              <w:jc w:val="both"/>
              <w:rPr>
                <w:rFonts w:ascii="Times New Roman" w:hAnsi="Times New Roman"/>
                <w:spacing w:val="-4"/>
              </w:rPr>
            </w:pPr>
            <w:r w:rsidRPr="00D209B9">
              <w:rPr>
                <w:rFonts w:ascii="Times New Roman" w:hAnsi="Times New Roman"/>
                <w:spacing w:val="-4"/>
              </w:rPr>
              <w:t>Количество зарегистрированных пользователей городских библиотек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D209B9">
              <w:rPr>
                <w:rFonts w:ascii="Times New Roman" w:hAnsi="Times New Roman"/>
                <w:spacing w:val="-4"/>
              </w:rPr>
              <w:t>чел.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ind w:left="-58" w:right="-103"/>
              <w:rPr>
                <w:rFonts w:ascii="Times New Roman" w:hAnsi="Times New Roman"/>
                <w:spacing w:val="-4"/>
              </w:rPr>
            </w:pPr>
            <w:r w:rsidRPr="00D209B9">
              <w:rPr>
                <w:rFonts w:ascii="Times New Roman" w:hAnsi="Times New Roman"/>
                <w:spacing w:val="-4"/>
              </w:rPr>
              <w:t>145 000,00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ind w:left="-57" w:right="-194"/>
              <w:jc w:val="center"/>
              <w:rPr>
                <w:rFonts w:ascii="Times New Roman" w:hAnsi="Times New Roman"/>
                <w:spacing w:val="-4"/>
              </w:rPr>
            </w:pPr>
            <w:r w:rsidRPr="00D209B9">
              <w:rPr>
                <w:rFonts w:ascii="Times New Roman" w:hAnsi="Times New Roman"/>
                <w:spacing w:val="-4"/>
              </w:rPr>
              <w:t>145118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ind w:left="-14" w:right="-189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Доля отреставрированных музейных предметов от общего количества музейных предметов, нуждающихся в реставрации, в городских музеях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0,04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0,02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Число посещений экспозиций, выставок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ind w:left="-177" w:right="-113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тыс. </w:t>
            </w:r>
            <w:proofErr w:type="spellStart"/>
            <w:r w:rsidRPr="00D209B9">
              <w:rPr>
                <w:rFonts w:ascii="Times New Roman" w:hAnsi="Times New Roman"/>
              </w:rPr>
              <w:t>посещ</w:t>
            </w:r>
            <w:proofErr w:type="spellEnd"/>
            <w:r w:rsidRPr="00D209B9">
              <w:rPr>
                <w:rFonts w:ascii="Times New Roman" w:hAnsi="Times New Roman"/>
              </w:rPr>
              <w:t>.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200,00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206,1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209B9">
              <w:rPr>
                <w:rFonts w:ascii="Times New Roman" w:hAnsi="Times New Roman"/>
              </w:rPr>
              <w:t>Доля конкурсов, в которых обучающиеся муниципальных учреждений дополнительного образования достигли повышенных результатов</w:t>
            </w:r>
            <w:proofErr w:type="gramEnd"/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82,0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87,5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209B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Количество обучающихся – лауреатов и дипломантов городских, областных, региональных, российских, </w:t>
            </w:r>
            <w:r w:rsidRPr="00D209B9">
              <w:rPr>
                <w:rFonts w:ascii="Times New Roman" w:hAnsi="Times New Roman"/>
              </w:rPr>
              <w:lastRenderedPageBreak/>
              <w:t>международных конкурсов, фестивалей и олимпиад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350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770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Количество экземпляров новых поступлений в библиотечные фонды общедоступных библиотек города на 1 тыс. жителей города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ед. экз. </w:t>
            </w:r>
          </w:p>
          <w:p w:rsidR="00104053" w:rsidRPr="00D209B9" w:rsidRDefault="00104053" w:rsidP="00104053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на 1 тыс. </w:t>
            </w:r>
          </w:p>
          <w:p w:rsidR="00104053" w:rsidRPr="00D209B9" w:rsidRDefault="00104053" w:rsidP="00104053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жителей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 xml:space="preserve">Не менее </w:t>
            </w:r>
          </w:p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45,0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218,4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Число посещений спектаклей, концертов, представлений и т.п., проводимых муниципальными учреждениями клубного типа, театрально-концертными организациями города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тыс. посещений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1060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661,6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Доля новых постановок, представленных в отчетном году, от общего числа спектаклей, концертов и концертных программ, цирковых номеров (программ) и иных зрелищных программ отчетного года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%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9,3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24,6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053" w:rsidRPr="00D209B9" w:rsidTr="00104053">
        <w:tc>
          <w:tcPr>
            <w:tcW w:w="19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341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Численность детей в возрасте 5-18 лет, получающих услуги по дополнительному образованию</w:t>
            </w:r>
          </w:p>
        </w:tc>
        <w:tc>
          <w:tcPr>
            <w:tcW w:w="330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чел</w:t>
            </w:r>
          </w:p>
        </w:tc>
        <w:tc>
          <w:tcPr>
            <w:tcW w:w="28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4400</w:t>
            </w:r>
          </w:p>
        </w:tc>
        <w:tc>
          <w:tcPr>
            <w:tcW w:w="328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4417</w:t>
            </w:r>
          </w:p>
        </w:tc>
        <w:tc>
          <w:tcPr>
            <w:tcW w:w="265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347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452" w:type="pct"/>
            <w:gridSpan w:val="2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9B9">
              <w:rPr>
                <w:rFonts w:ascii="Times New Roman" w:hAnsi="Times New Roman"/>
              </w:rPr>
              <w:t>0,0</w:t>
            </w:r>
          </w:p>
        </w:tc>
        <w:tc>
          <w:tcPr>
            <w:tcW w:w="702" w:type="pct"/>
            <w:vAlign w:val="center"/>
          </w:tcPr>
          <w:p w:rsidR="00104053" w:rsidRPr="00D209B9" w:rsidRDefault="00104053" w:rsidP="00104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</w:tcPr>
          <w:p w:rsidR="00104053" w:rsidRPr="00D209B9" w:rsidRDefault="00104053" w:rsidP="00104053">
            <w:pPr>
              <w:tabs>
                <w:tab w:val="left" w:pos="16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04053" w:rsidRDefault="00104053"/>
    <w:p w:rsidR="00465799" w:rsidRDefault="00465799"/>
    <w:p w:rsidR="00465799" w:rsidRDefault="00465799"/>
    <w:p w:rsidR="00465799" w:rsidRDefault="00465799"/>
    <w:p w:rsidR="00465799" w:rsidRDefault="00465799"/>
    <w:p w:rsidR="00465799" w:rsidRDefault="00465799"/>
    <w:p w:rsidR="00465799" w:rsidRDefault="00465799"/>
    <w:p w:rsidR="00465799" w:rsidRDefault="00465799"/>
    <w:p w:rsidR="00465799" w:rsidRPr="00C75B67" w:rsidRDefault="00465799" w:rsidP="004657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C75B67">
        <w:rPr>
          <w:rFonts w:ascii="Times New Roman" w:hAnsi="Times New Roman"/>
          <w:b/>
          <w:color w:val="000000"/>
          <w:sz w:val="19"/>
          <w:szCs w:val="19"/>
        </w:rPr>
        <w:lastRenderedPageBreak/>
        <w:t>Информация о расходах городского бюджета, федерального, областного бюджетов, внебюджетных источников на реализацию целей муниципальной программы</w:t>
      </w:r>
      <w:r w:rsidRPr="00C75B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5B67">
        <w:rPr>
          <w:rFonts w:ascii="Times New Roman" w:hAnsi="Times New Roman"/>
          <w:b/>
        </w:rPr>
        <w:t xml:space="preserve">«Развитие внутреннего и въездного туризма в г. Череповце» на 2014-2022 годы» </w:t>
      </w:r>
    </w:p>
    <w:p w:rsidR="00465799" w:rsidRPr="00DA20EB" w:rsidRDefault="00465799" w:rsidP="00465799">
      <w:pPr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</w:p>
    <w:p w:rsidR="00465799" w:rsidRPr="00DA20EB" w:rsidRDefault="00C75B67" w:rsidP="00465799">
      <w:pPr>
        <w:spacing w:after="0" w:line="240" w:lineRule="auto"/>
        <w:jc w:val="right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Таб. 8</w:t>
      </w:r>
    </w:p>
    <w:tbl>
      <w:tblPr>
        <w:tblW w:w="14997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2909"/>
        <w:gridCol w:w="2684"/>
        <w:gridCol w:w="1716"/>
        <w:gridCol w:w="1704"/>
        <w:gridCol w:w="1131"/>
        <w:gridCol w:w="1704"/>
        <w:gridCol w:w="1701"/>
        <w:gridCol w:w="990"/>
      </w:tblGrid>
      <w:tr w:rsidR="00465799" w:rsidRPr="00DA20EB" w:rsidTr="00A6045A">
        <w:trPr>
          <w:tblHeader/>
        </w:trPr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п</w:t>
            </w:r>
            <w:proofErr w:type="gramEnd"/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/п</w:t>
            </w:r>
          </w:p>
        </w:tc>
        <w:tc>
          <w:tcPr>
            <w:tcW w:w="9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 подпрограммы, ведомственной целевой программы, основного мероприятия муниципальной программ</w:t>
            </w:r>
            <w:proofErr w:type="gramStart"/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ы(</w:t>
            </w:r>
            <w:proofErr w:type="gramEnd"/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подпрограммы), мероприятия долгосрочной целевой программы (подпрограммы долгосрочной целевой программы), мероприятия</w:t>
            </w:r>
          </w:p>
        </w:tc>
        <w:tc>
          <w:tcPr>
            <w:tcW w:w="8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Источники ресурсного обеспечения</w:t>
            </w:r>
          </w:p>
        </w:tc>
        <w:tc>
          <w:tcPr>
            <w:tcW w:w="15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sz w:val="19"/>
                <w:szCs w:val="19"/>
              </w:rPr>
              <w:t>Справочно</w:t>
            </w:r>
            <w:proofErr w:type="gramStart"/>
            <w:r w:rsidRPr="00DA20EB">
              <w:rPr>
                <w:rFonts w:ascii="Times New Roman" w:hAnsi="Times New Roman"/>
                <w:sz w:val="19"/>
                <w:szCs w:val="19"/>
              </w:rPr>
              <w:t xml:space="preserve"> :</w:t>
            </w:r>
            <w:proofErr w:type="gramEnd"/>
          </w:p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sz w:val="19"/>
                <w:szCs w:val="19"/>
              </w:rPr>
              <w:t>Расходы за отчетный 2014 год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A20EB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Pr="00DA20EB">
              <w:rPr>
                <w:rFonts w:ascii="Times New Roman" w:hAnsi="Times New Roman"/>
                <w:sz w:val="19"/>
                <w:szCs w:val="19"/>
              </w:rPr>
              <w:t>тыс</w:t>
            </w:r>
            <w:proofErr w:type="gramStart"/>
            <w:r w:rsidRPr="00DA20EB">
              <w:rPr>
                <w:rFonts w:ascii="Times New Roman" w:hAnsi="Times New Roman"/>
                <w:sz w:val="19"/>
                <w:szCs w:val="19"/>
              </w:rPr>
              <w:t>.р</w:t>
            </w:r>
            <w:proofErr w:type="gramEnd"/>
            <w:r w:rsidRPr="00DA20EB">
              <w:rPr>
                <w:rFonts w:ascii="Times New Roman" w:hAnsi="Times New Roman"/>
                <w:sz w:val="19"/>
                <w:szCs w:val="19"/>
              </w:rPr>
              <w:t>уб</w:t>
            </w:r>
            <w:proofErr w:type="spellEnd"/>
            <w:r w:rsidRPr="00DA20EB">
              <w:rPr>
                <w:rFonts w:ascii="Times New Roman" w:hAnsi="Times New Roman"/>
                <w:sz w:val="19"/>
                <w:szCs w:val="19"/>
              </w:rPr>
              <w:t>.)</w:t>
            </w:r>
          </w:p>
        </w:tc>
        <w:tc>
          <w:tcPr>
            <w:tcW w:w="14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Расходы за текущий 2015 год (</w:t>
            </w:r>
            <w:proofErr w:type="spellStart"/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тыс</w:t>
            </w:r>
            <w:proofErr w:type="gramStart"/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.р</w:t>
            </w:r>
            <w:proofErr w:type="gramEnd"/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уб</w:t>
            </w:r>
            <w:proofErr w:type="spellEnd"/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.)</w:t>
            </w:r>
          </w:p>
        </w:tc>
      </w:tr>
      <w:tr w:rsidR="00465799" w:rsidRPr="00DA20EB" w:rsidTr="00A6045A">
        <w:trPr>
          <w:tblHeader/>
        </w:trPr>
        <w:tc>
          <w:tcPr>
            <w:tcW w:w="1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9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sz w:val="19"/>
                <w:szCs w:val="19"/>
              </w:rPr>
              <w:t>Оценка расходов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sz w:val="19"/>
                <w:szCs w:val="19"/>
              </w:rPr>
              <w:t>Фактические расходы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sz w:val="19"/>
                <w:szCs w:val="19"/>
              </w:rPr>
              <w:t>% освоения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sz w:val="19"/>
                <w:szCs w:val="19"/>
              </w:rPr>
              <w:t>Оценка</w:t>
            </w:r>
          </w:p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sz w:val="19"/>
                <w:szCs w:val="19"/>
              </w:rPr>
              <w:t xml:space="preserve">   расходов</w:t>
            </w:r>
            <w:r w:rsidRPr="00DA2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Фактические расходы по состоянию на 1 января 2016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% освоения</w:t>
            </w:r>
          </w:p>
        </w:tc>
      </w:tr>
      <w:tr w:rsidR="00465799" w:rsidRPr="00DA20EB" w:rsidTr="00A6045A">
        <w:tc>
          <w:tcPr>
            <w:tcW w:w="153" w:type="pct"/>
            <w:tcBorders>
              <w:top w:val="single" w:sz="12" w:space="0" w:color="auto"/>
            </w:tcBorders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70" w:type="pct"/>
            <w:tcBorders>
              <w:top w:val="single" w:sz="12" w:space="0" w:color="auto"/>
            </w:tcBorders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95" w:type="pct"/>
            <w:tcBorders>
              <w:top w:val="single" w:sz="12" w:space="0" w:color="auto"/>
            </w:tcBorders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72" w:type="pct"/>
            <w:tcBorders>
              <w:top w:val="single" w:sz="12" w:space="0" w:color="auto"/>
            </w:tcBorders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568" w:type="pct"/>
            <w:tcBorders>
              <w:top w:val="single" w:sz="12" w:space="0" w:color="auto"/>
            </w:tcBorders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77" w:type="pct"/>
            <w:tcBorders>
              <w:top w:val="single" w:sz="12" w:space="0" w:color="auto"/>
            </w:tcBorders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568" w:type="pct"/>
            <w:tcBorders>
              <w:top w:val="single" w:sz="12" w:space="0" w:color="auto"/>
            </w:tcBorders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pct"/>
            <w:tcBorders>
              <w:top w:val="single" w:sz="12" w:space="0" w:color="auto"/>
            </w:tcBorders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30" w:type="pct"/>
            <w:tcBorders>
              <w:top w:val="single" w:sz="12" w:space="0" w:color="auto"/>
            </w:tcBorders>
          </w:tcPr>
          <w:p w:rsidR="00465799" w:rsidRPr="00DA20EB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A20EB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</w:tr>
      <w:tr w:rsidR="00465799" w:rsidRPr="00DA20EB" w:rsidTr="00A6045A">
        <w:tc>
          <w:tcPr>
            <w:tcW w:w="153" w:type="pct"/>
            <w:vMerge w:val="restar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pct"/>
            <w:vMerge w:val="restart"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438,8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35,8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8,2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1 050,0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4,8</w:t>
            </w:r>
          </w:p>
        </w:tc>
      </w:tr>
      <w:tr w:rsidR="00465799" w:rsidRPr="00DA20EB" w:rsidTr="00A6045A">
        <w:trPr>
          <w:trHeight w:val="416"/>
        </w:trPr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sz w:val="18"/>
                <w:szCs w:val="18"/>
              </w:rPr>
              <w:t>городской бюджет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35,8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39,1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4,8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347,4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 w:val="restar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0" w:type="pct"/>
            <w:vMerge w:val="restart"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1 000,0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1 000,0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1 000,0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1 000,0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 w:val="restar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0" w:type="pct"/>
            <w:vMerge w:val="restart"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410,8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35,8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56,5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63,4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35,8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56,5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347,4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 w:val="restar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0" w:type="pct"/>
            <w:vMerge w:val="restart"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28,0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4,8</w:t>
            </w:r>
          </w:p>
        </w:tc>
      </w:tr>
      <w:tr w:rsidR="00465799" w:rsidRPr="00DA20EB" w:rsidTr="00A6045A">
        <w:trPr>
          <w:trHeight w:val="196"/>
        </w:trPr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sz w:val="18"/>
                <w:szCs w:val="18"/>
              </w:rPr>
              <w:t>городской бюджет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 w:val="restar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0" w:type="pct"/>
            <w:vMerge w:val="restart"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23A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sz w:val="18"/>
                <w:szCs w:val="18"/>
              </w:rPr>
              <w:t>городской бюджет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5799" w:rsidRPr="00DA20EB" w:rsidTr="00A6045A">
        <w:tc>
          <w:tcPr>
            <w:tcW w:w="153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vMerge/>
            <w:vAlign w:val="center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465799" w:rsidRPr="00C823A8" w:rsidRDefault="00465799" w:rsidP="00A604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572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pct"/>
            <w:vAlign w:val="center"/>
          </w:tcPr>
          <w:p w:rsidR="00465799" w:rsidRPr="00C823A8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0" w:type="pct"/>
            <w:vAlign w:val="center"/>
          </w:tcPr>
          <w:p w:rsidR="00465799" w:rsidRPr="00C823A8" w:rsidRDefault="00465799" w:rsidP="00A60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23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465799" w:rsidRDefault="00465799"/>
    <w:p w:rsidR="00465799" w:rsidRDefault="00465799"/>
    <w:p w:rsidR="00465799" w:rsidRDefault="00465799"/>
    <w:p w:rsidR="007B5898" w:rsidRDefault="007B5898"/>
    <w:p w:rsidR="007B5898" w:rsidRDefault="007B5898"/>
    <w:p w:rsidR="007B5898" w:rsidRDefault="007B5898"/>
    <w:p w:rsidR="007B5898" w:rsidRDefault="007B5898"/>
    <w:p w:rsidR="00465799" w:rsidRPr="00465799" w:rsidRDefault="00465799">
      <w:pPr>
        <w:rPr>
          <w:b/>
          <w:sz w:val="20"/>
          <w:szCs w:val="20"/>
        </w:rPr>
      </w:pPr>
    </w:p>
    <w:p w:rsidR="00C75B67" w:rsidRDefault="00465799" w:rsidP="00465799">
      <w:pPr>
        <w:tabs>
          <w:tab w:val="left" w:pos="165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65799">
        <w:rPr>
          <w:rFonts w:ascii="Times New Roman" w:hAnsi="Times New Roman"/>
          <w:b/>
          <w:sz w:val="20"/>
          <w:szCs w:val="20"/>
        </w:rPr>
        <w:t>Сведения о достижении значений показателей (индикаторов)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МП </w:t>
      </w:r>
      <w:r w:rsidRPr="004657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Pr="00465799">
        <w:rPr>
          <w:rFonts w:ascii="Times New Roman" w:hAnsi="Times New Roman"/>
          <w:b/>
          <w:sz w:val="20"/>
          <w:szCs w:val="20"/>
        </w:rPr>
        <w:t xml:space="preserve">«Развитие внутреннего и въездного туризма в г. Череповце» на 2014-2022 годы» </w:t>
      </w:r>
      <w:r w:rsidRPr="00465799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</w:p>
    <w:p w:rsidR="00C75B67" w:rsidRDefault="00465799" w:rsidP="00465799">
      <w:pPr>
        <w:tabs>
          <w:tab w:val="left" w:pos="165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65799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465799" w:rsidRDefault="00465799" w:rsidP="00465799">
      <w:pPr>
        <w:tabs>
          <w:tab w:val="left" w:pos="16560"/>
        </w:tabs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  <w:r w:rsidRPr="00465799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</w:t>
      </w:r>
      <w:r w:rsidR="00C75B67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="00C75B67">
        <w:rPr>
          <w:rFonts w:ascii="Times New Roman" w:hAnsi="Times New Roman"/>
          <w:color w:val="000000"/>
          <w:sz w:val="19"/>
          <w:szCs w:val="19"/>
        </w:rPr>
        <w:t>Таб.10</w:t>
      </w: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983"/>
        <w:gridCol w:w="1625"/>
        <w:gridCol w:w="1388"/>
        <w:gridCol w:w="1559"/>
        <w:gridCol w:w="1985"/>
      </w:tblGrid>
      <w:tr w:rsidR="00465799" w:rsidRPr="001B7C14" w:rsidTr="00A6045A">
        <w:trPr>
          <w:trHeight w:val="339"/>
        </w:trPr>
        <w:tc>
          <w:tcPr>
            <w:tcW w:w="0" w:type="auto"/>
            <w:vAlign w:val="center"/>
          </w:tcPr>
          <w:p w:rsidR="00465799" w:rsidRPr="001B7C14" w:rsidRDefault="00465799" w:rsidP="00A6045A">
            <w:pPr>
              <w:rPr>
                <w:sz w:val="18"/>
                <w:szCs w:val="18"/>
              </w:rPr>
            </w:pPr>
            <w:r w:rsidRPr="001B7C14">
              <w:rPr>
                <w:sz w:val="18"/>
                <w:szCs w:val="18"/>
              </w:rPr>
              <w:t xml:space="preserve">№ </w:t>
            </w:r>
            <w:proofErr w:type="gramStart"/>
            <w:r w:rsidRPr="001B7C14">
              <w:rPr>
                <w:sz w:val="18"/>
                <w:szCs w:val="18"/>
              </w:rPr>
              <w:t>п</w:t>
            </w:r>
            <w:proofErr w:type="gramEnd"/>
            <w:r w:rsidRPr="001B7C14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Align w:val="center"/>
          </w:tcPr>
          <w:p w:rsidR="00465799" w:rsidRPr="00271BB2" w:rsidRDefault="00465799" w:rsidP="00A6045A">
            <w:pPr>
              <w:pStyle w:val="ConsPlusCell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sz w:val="18"/>
                <w:szCs w:val="18"/>
              </w:rPr>
              <w:t>Показатель (индикатор)</w:t>
            </w:r>
            <w:r w:rsidRPr="00271BB2">
              <w:rPr>
                <w:rFonts w:ascii="Times New Roman" w:hAnsi="Times New Roman"/>
                <w:sz w:val="18"/>
                <w:szCs w:val="18"/>
              </w:rPr>
              <w:br/>
              <w:t>(наименование)</w:t>
            </w:r>
          </w:p>
        </w:tc>
        <w:tc>
          <w:tcPr>
            <w:tcW w:w="1625" w:type="dxa"/>
            <w:vAlign w:val="center"/>
          </w:tcPr>
          <w:p w:rsidR="00465799" w:rsidRPr="00271BB2" w:rsidRDefault="00465799" w:rsidP="00A6045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 w:rsidRPr="00271BB2">
              <w:rPr>
                <w:rFonts w:ascii="Times New Roman" w:hAnsi="Times New Roman"/>
                <w:sz w:val="18"/>
                <w:szCs w:val="18"/>
              </w:rPr>
              <w:t>измер</w:t>
            </w:r>
            <w:proofErr w:type="spellEnd"/>
            <w:r w:rsidRPr="00271BB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32" w:type="dxa"/>
            <w:gridSpan w:val="3"/>
            <w:vAlign w:val="center"/>
          </w:tcPr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sz w:val="18"/>
                <w:szCs w:val="18"/>
              </w:rPr>
              <w:t>Значение показателя</w:t>
            </w:r>
          </w:p>
        </w:tc>
      </w:tr>
      <w:tr w:rsidR="00465799" w:rsidRPr="001B7C14" w:rsidTr="00A6045A">
        <w:tc>
          <w:tcPr>
            <w:tcW w:w="0" w:type="auto"/>
            <w:vAlign w:val="center"/>
          </w:tcPr>
          <w:p w:rsidR="00465799" w:rsidRPr="001B7C14" w:rsidRDefault="00465799" w:rsidP="00A6045A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465799" w:rsidRPr="00271BB2" w:rsidRDefault="00465799" w:rsidP="00A6045A">
            <w:pPr>
              <w:pStyle w:val="ConsPlusCell"/>
              <w:ind w:left="-134" w:right="-15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1559" w:type="dxa"/>
            <w:vAlign w:val="center"/>
          </w:tcPr>
          <w:p w:rsidR="00465799" w:rsidRPr="00271BB2" w:rsidRDefault="00465799" w:rsidP="00A6045A">
            <w:pPr>
              <w:pStyle w:val="ConsPlusCell"/>
              <w:ind w:left="-64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985" w:type="dxa"/>
            <w:vAlign w:val="center"/>
          </w:tcPr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sz w:val="18"/>
                <w:szCs w:val="18"/>
              </w:rPr>
              <w:t>Выполнение</w:t>
            </w:r>
          </w:p>
        </w:tc>
      </w:tr>
      <w:tr w:rsidR="00465799" w:rsidRPr="001B7C14" w:rsidTr="00A6045A">
        <w:tc>
          <w:tcPr>
            <w:tcW w:w="0" w:type="auto"/>
            <w:vAlign w:val="center"/>
          </w:tcPr>
          <w:p w:rsidR="00465799" w:rsidRPr="001B7C14" w:rsidRDefault="00465799" w:rsidP="00A6045A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465799" w:rsidRPr="00271BB2" w:rsidRDefault="00465799" w:rsidP="00A6045A">
            <w:pPr>
              <w:pStyle w:val="ConsPlusCell"/>
              <w:ind w:left="-134" w:right="-15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1559" w:type="dxa"/>
            <w:vAlign w:val="center"/>
          </w:tcPr>
          <w:p w:rsidR="00465799" w:rsidRPr="00271BB2" w:rsidRDefault="00465799" w:rsidP="00A6045A">
            <w:pPr>
              <w:pStyle w:val="ConsPlusCell"/>
              <w:ind w:left="-64" w:righ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1985" w:type="dxa"/>
            <w:vAlign w:val="center"/>
          </w:tcPr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465799" w:rsidRPr="001B7C14" w:rsidTr="00A6045A">
        <w:trPr>
          <w:trHeight w:val="134"/>
        </w:trPr>
        <w:tc>
          <w:tcPr>
            <w:tcW w:w="0" w:type="auto"/>
            <w:vAlign w:val="center"/>
          </w:tcPr>
          <w:p w:rsidR="00465799" w:rsidRPr="001B7C14" w:rsidRDefault="00465799" w:rsidP="00A6045A">
            <w:pPr>
              <w:pStyle w:val="af7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65799" w:rsidRPr="00271BB2" w:rsidRDefault="00465799" w:rsidP="00A6045A">
            <w:pPr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sz w:val="18"/>
                <w:szCs w:val="18"/>
              </w:rPr>
              <w:t>Показатели (индикаторы):</w:t>
            </w:r>
          </w:p>
        </w:tc>
        <w:tc>
          <w:tcPr>
            <w:tcW w:w="1625" w:type="dxa"/>
          </w:tcPr>
          <w:p w:rsidR="00465799" w:rsidRPr="00271BB2" w:rsidRDefault="00465799" w:rsidP="00A6045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465799" w:rsidRPr="00271BB2" w:rsidRDefault="00465799" w:rsidP="00A6045A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5799" w:rsidRPr="00271BB2" w:rsidRDefault="00465799" w:rsidP="00A6045A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5799" w:rsidRPr="00271BB2" w:rsidRDefault="00465799" w:rsidP="00A60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799" w:rsidRPr="001B7C14" w:rsidTr="00A6045A">
        <w:trPr>
          <w:trHeight w:val="422"/>
        </w:trPr>
        <w:tc>
          <w:tcPr>
            <w:tcW w:w="0" w:type="auto"/>
            <w:vAlign w:val="center"/>
          </w:tcPr>
          <w:p w:rsidR="00465799" w:rsidRPr="001B7C14" w:rsidRDefault="00465799" w:rsidP="00A6045A">
            <w:pPr>
              <w:pStyle w:val="af7"/>
              <w:rPr>
                <w:b w:val="0"/>
                <w:sz w:val="18"/>
                <w:szCs w:val="18"/>
              </w:rPr>
            </w:pPr>
            <w:r w:rsidRPr="001B7C14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</w:tcPr>
          <w:p w:rsidR="00465799" w:rsidRPr="00271BB2" w:rsidRDefault="00465799" w:rsidP="00A6045A">
            <w:pPr>
              <w:ind w:left="-118" w:right="-15"/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bCs/>
                <w:sz w:val="18"/>
                <w:szCs w:val="18"/>
              </w:rPr>
              <w:t>Численность обслуженных туристов и экскурсантов, всего</w:t>
            </w:r>
          </w:p>
        </w:tc>
        <w:tc>
          <w:tcPr>
            <w:tcW w:w="1625" w:type="dxa"/>
            <w:vAlign w:val="center"/>
          </w:tcPr>
          <w:p w:rsidR="00465799" w:rsidRPr="00271BB2" w:rsidRDefault="00465799" w:rsidP="00A6045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1BB2">
              <w:rPr>
                <w:rFonts w:ascii="Times New Roman" w:hAnsi="Times New Roman"/>
                <w:bCs/>
                <w:sz w:val="18"/>
                <w:szCs w:val="18"/>
              </w:rPr>
              <w:t xml:space="preserve">тыс. </w:t>
            </w:r>
          </w:p>
          <w:p w:rsidR="00465799" w:rsidRPr="00271BB2" w:rsidRDefault="00465799" w:rsidP="00A6045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bCs/>
                <w:sz w:val="18"/>
                <w:szCs w:val="18"/>
              </w:rPr>
              <w:t>человек</w:t>
            </w:r>
          </w:p>
        </w:tc>
        <w:tc>
          <w:tcPr>
            <w:tcW w:w="1388" w:type="dxa"/>
            <w:vAlign w:val="center"/>
          </w:tcPr>
          <w:p w:rsidR="00465799" w:rsidRPr="00271BB2" w:rsidRDefault="00465799" w:rsidP="00A6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BB2">
              <w:rPr>
                <w:rFonts w:ascii="Times New Roman" w:hAnsi="Times New Roman"/>
                <w:sz w:val="20"/>
                <w:szCs w:val="20"/>
              </w:rPr>
              <w:t>378,9</w:t>
            </w:r>
          </w:p>
        </w:tc>
        <w:tc>
          <w:tcPr>
            <w:tcW w:w="1559" w:type="dxa"/>
            <w:vAlign w:val="center"/>
          </w:tcPr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BB2">
              <w:rPr>
                <w:rFonts w:ascii="Times New Roman" w:hAnsi="Times New Roman"/>
                <w:sz w:val="20"/>
                <w:szCs w:val="20"/>
              </w:rPr>
              <w:t>417,859</w:t>
            </w:r>
          </w:p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465799" w:rsidRPr="00271BB2" w:rsidRDefault="00465799" w:rsidP="00A6045A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BB2">
              <w:rPr>
                <w:rFonts w:ascii="Times New Roman" w:hAnsi="Times New Roman"/>
                <w:sz w:val="20"/>
                <w:szCs w:val="20"/>
              </w:rPr>
              <w:t>110,3</w:t>
            </w:r>
          </w:p>
        </w:tc>
      </w:tr>
      <w:tr w:rsidR="00465799" w:rsidRPr="001B7C14" w:rsidTr="00A6045A">
        <w:tc>
          <w:tcPr>
            <w:tcW w:w="0" w:type="auto"/>
            <w:gridSpan w:val="2"/>
          </w:tcPr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625" w:type="dxa"/>
            <w:vAlign w:val="center"/>
          </w:tcPr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1985" w:type="dxa"/>
            <w:vAlign w:val="center"/>
          </w:tcPr>
          <w:p w:rsidR="00465799" w:rsidRPr="00271BB2" w:rsidRDefault="00465799" w:rsidP="00A6045A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799" w:rsidRPr="001B7C14" w:rsidTr="00A6045A">
        <w:trPr>
          <w:trHeight w:val="419"/>
        </w:trPr>
        <w:tc>
          <w:tcPr>
            <w:tcW w:w="0" w:type="auto"/>
            <w:vAlign w:val="center"/>
          </w:tcPr>
          <w:p w:rsidR="00465799" w:rsidRPr="001B7C14" w:rsidRDefault="00465799" w:rsidP="00A6045A">
            <w:pPr>
              <w:pStyle w:val="210"/>
              <w:jc w:val="center"/>
              <w:rPr>
                <w:sz w:val="18"/>
                <w:szCs w:val="18"/>
              </w:rPr>
            </w:pPr>
            <w:r w:rsidRPr="001B7C14">
              <w:rPr>
                <w:sz w:val="18"/>
                <w:szCs w:val="18"/>
              </w:rPr>
              <w:t>1.1.</w:t>
            </w:r>
          </w:p>
        </w:tc>
        <w:tc>
          <w:tcPr>
            <w:tcW w:w="0" w:type="auto"/>
            <w:vAlign w:val="center"/>
          </w:tcPr>
          <w:p w:rsidR="00465799" w:rsidRPr="00271BB2" w:rsidRDefault="00465799" w:rsidP="00A6045A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71BB2">
              <w:rPr>
                <w:rFonts w:ascii="Times New Roman" w:hAnsi="Times New Roman"/>
                <w:bCs/>
                <w:sz w:val="18"/>
                <w:szCs w:val="18"/>
              </w:rPr>
              <w:t>- туристов</w:t>
            </w:r>
          </w:p>
        </w:tc>
        <w:tc>
          <w:tcPr>
            <w:tcW w:w="1625" w:type="dxa"/>
            <w:vAlign w:val="center"/>
          </w:tcPr>
          <w:p w:rsidR="00465799" w:rsidRPr="00271BB2" w:rsidRDefault="00465799" w:rsidP="00A6045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1BB2">
              <w:rPr>
                <w:rFonts w:ascii="Times New Roman" w:hAnsi="Times New Roman"/>
                <w:bCs/>
                <w:sz w:val="18"/>
                <w:szCs w:val="18"/>
              </w:rPr>
              <w:t xml:space="preserve">тыс. </w:t>
            </w:r>
          </w:p>
          <w:p w:rsidR="00465799" w:rsidRPr="00271BB2" w:rsidRDefault="00465799" w:rsidP="00A6045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bCs/>
                <w:sz w:val="18"/>
                <w:szCs w:val="18"/>
              </w:rPr>
              <w:t>человек</w:t>
            </w:r>
          </w:p>
        </w:tc>
        <w:tc>
          <w:tcPr>
            <w:tcW w:w="1388" w:type="dxa"/>
            <w:vAlign w:val="center"/>
          </w:tcPr>
          <w:p w:rsidR="00465799" w:rsidRPr="00271BB2" w:rsidRDefault="00465799" w:rsidP="00A6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BB2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1559" w:type="dxa"/>
            <w:vAlign w:val="center"/>
          </w:tcPr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BB2">
              <w:rPr>
                <w:rFonts w:ascii="Times New Roman" w:hAnsi="Times New Roman"/>
                <w:sz w:val="20"/>
                <w:szCs w:val="20"/>
              </w:rPr>
              <w:t>71,878</w:t>
            </w:r>
          </w:p>
        </w:tc>
        <w:tc>
          <w:tcPr>
            <w:tcW w:w="1985" w:type="dxa"/>
            <w:vAlign w:val="center"/>
          </w:tcPr>
          <w:p w:rsidR="00465799" w:rsidRPr="00271BB2" w:rsidRDefault="00465799" w:rsidP="00A6045A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BB2"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</w:tr>
      <w:tr w:rsidR="00465799" w:rsidRPr="001B7C14" w:rsidTr="00A6045A">
        <w:trPr>
          <w:trHeight w:val="427"/>
        </w:trPr>
        <w:tc>
          <w:tcPr>
            <w:tcW w:w="0" w:type="auto"/>
            <w:vAlign w:val="center"/>
          </w:tcPr>
          <w:p w:rsidR="00465799" w:rsidRPr="001B7C14" w:rsidRDefault="00465799" w:rsidP="00A6045A">
            <w:pPr>
              <w:pStyle w:val="210"/>
              <w:jc w:val="center"/>
              <w:rPr>
                <w:sz w:val="18"/>
                <w:szCs w:val="18"/>
              </w:rPr>
            </w:pPr>
            <w:r w:rsidRPr="001B7C14">
              <w:rPr>
                <w:sz w:val="18"/>
                <w:szCs w:val="18"/>
              </w:rPr>
              <w:t>1.2.</w:t>
            </w:r>
          </w:p>
        </w:tc>
        <w:tc>
          <w:tcPr>
            <w:tcW w:w="0" w:type="auto"/>
            <w:vAlign w:val="center"/>
          </w:tcPr>
          <w:p w:rsidR="00465799" w:rsidRPr="00271BB2" w:rsidRDefault="00465799" w:rsidP="00A604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sz w:val="18"/>
                <w:szCs w:val="18"/>
              </w:rPr>
              <w:t>- экскурсантов</w:t>
            </w:r>
          </w:p>
        </w:tc>
        <w:tc>
          <w:tcPr>
            <w:tcW w:w="1625" w:type="dxa"/>
            <w:vAlign w:val="center"/>
          </w:tcPr>
          <w:p w:rsidR="00465799" w:rsidRPr="00271BB2" w:rsidRDefault="00465799" w:rsidP="00A6045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1BB2">
              <w:rPr>
                <w:rFonts w:ascii="Times New Roman" w:hAnsi="Times New Roman"/>
                <w:bCs/>
                <w:sz w:val="18"/>
                <w:szCs w:val="18"/>
              </w:rPr>
              <w:t xml:space="preserve">тыс. </w:t>
            </w:r>
          </w:p>
          <w:p w:rsidR="00465799" w:rsidRPr="00271BB2" w:rsidRDefault="00465799" w:rsidP="00A6045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bCs/>
                <w:sz w:val="18"/>
                <w:szCs w:val="18"/>
              </w:rPr>
              <w:t>человек</w:t>
            </w:r>
          </w:p>
        </w:tc>
        <w:tc>
          <w:tcPr>
            <w:tcW w:w="1388" w:type="dxa"/>
            <w:vAlign w:val="center"/>
          </w:tcPr>
          <w:p w:rsidR="00465799" w:rsidRPr="00271BB2" w:rsidRDefault="00465799" w:rsidP="00A6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BB2">
              <w:rPr>
                <w:rFonts w:ascii="Times New Roman" w:hAnsi="Times New Roman"/>
                <w:sz w:val="20"/>
                <w:szCs w:val="20"/>
              </w:rPr>
              <w:t>311,9</w:t>
            </w:r>
          </w:p>
        </w:tc>
        <w:tc>
          <w:tcPr>
            <w:tcW w:w="1559" w:type="dxa"/>
            <w:vAlign w:val="center"/>
          </w:tcPr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BB2">
              <w:rPr>
                <w:rFonts w:ascii="Times New Roman" w:hAnsi="Times New Roman"/>
                <w:sz w:val="20"/>
                <w:szCs w:val="20"/>
              </w:rPr>
              <w:t>345,981</w:t>
            </w:r>
          </w:p>
        </w:tc>
        <w:tc>
          <w:tcPr>
            <w:tcW w:w="1985" w:type="dxa"/>
            <w:vAlign w:val="center"/>
          </w:tcPr>
          <w:p w:rsidR="00465799" w:rsidRPr="00271BB2" w:rsidRDefault="00465799" w:rsidP="00A6045A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BB2">
              <w:rPr>
                <w:rFonts w:ascii="Times New Roman" w:hAnsi="Times New Roman"/>
                <w:sz w:val="20"/>
                <w:szCs w:val="20"/>
              </w:rPr>
              <w:t>110,9</w:t>
            </w:r>
          </w:p>
        </w:tc>
      </w:tr>
      <w:tr w:rsidR="00465799" w:rsidRPr="001B7C14" w:rsidTr="00A6045A">
        <w:trPr>
          <w:trHeight w:val="585"/>
        </w:trPr>
        <w:tc>
          <w:tcPr>
            <w:tcW w:w="0" w:type="auto"/>
            <w:vAlign w:val="center"/>
          </w:tcPr>
          <w:p w:rsidR="00465799" w:rsidRPr="001B7C14" w:rsidRDefault="00465799" w:rsidP="00A6045A">
            <w:pPr>
              <w:pStyle w:val="af7"/>
              <w:rPr>
                <w:b w:val="0"/>
                <w:sz w:val="18"/>
                <w:szCs w:val="18"/>
              </w:rPr>
            </w:pPr>
            <w:r w:rsidRPr="001B7C14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</w:tcPr>
          <w:p w:rsidR="00465799" w:rsidRPr="00271BB2" w:rsidRDefault="00465799" w:rsidP="00A6045A">
            <w:pPr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iCs/>
                <w:sz w:val="18"/>
                <w:szCs w:val="18"/>
              </w:rPr>
              <w:t xml:space="preserve">Численность  занятых  в туризме  и </w:t>
            </w:r>
            <w:r w:rsidRPr="00271BB2">
              <w:rPr>
                <w:rFonts w:ascii="Times New Roman" w:hAnsi="Times New Roman"/>
                <w:bCs/>
                <w:sz w:val="18"/>
                <w:szCs w:val="18"/>
              </w:rPr>
              <w:t xml:space="preserve"> сопутствующих отраслях</w:t>
            </w:r>
          </w:p>
        </w:tc>
        <w:tc>
          <w:tcPr>
            <w:tcW w:w="1625" w:type="dxa"/>
            <w:vAlign w:val="center"/>
          </w:tcPr>
          <w:p w:rsidR="00465799" w:rsidRPr="00271BB2" w:rsidRDefault="00465799" w:rsidP="00A6045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1BB2">
              <w:rPr>
                <w:rFonts w:ascii="Times New Roman" w:hAnsi="Times New Roman"/>
                <w:bCs/>
                <w:noProof/>
                <w:sz w:val="18"/>
                <w:szCs w:val="18"/>
              </w:rPr>
              <w:t>Чел.</w:t>
            </w:r>
          </w:p>
        </w:tc>
        <w:tc>
          <w:tcPr>
            <w:tcW w:w="1388" w:type="dxa"/>
            <w:vAlign w:val="center"/>
          </w:tcPr>
          <w:p w:rsidR="00465799" w:rsidRPr="00271BB2" w:rsidRDefault="00465799" w:rsidP="00A6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BB2">
              <w:rPr>
                <w:rFonts w:ascii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559" w:type="dxa"/>
            <w:vAlign w:val="center"/>
          </w:tcPr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BB2">
              <w:rPr>
                <w:rFonts w:ascii="Times New Roman" w:hAnsi="Times New Roman"/>
                <w:sz w:val="20"/>
                <w:szCs w:val="20"/>
              </w:rPr>
              <w:t>18 270</w:t>
            </w:r>
          </w:p>
        </w:tc>
        <w:tc>
          <w:tcPr>
            <w:tcW w:w="1985" w:type="dxa"/>
            <w:vAlign w:val="center"/>
          </w:tcPr>
          <w:p w:rsidR="00465799" w:rsidRPr="00271BB2" w:rsidRDefault="00465799" w:rsidP="00A6045A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BB2">
              <w:rPr>
                <w:rFonts w:ascii="Times New Roman" w:hAnsi="Times New Roman"/>
                <w:sz w:val="20"/>
                <w:szCs w:val="20"/>
              </w:rPr>
              <w:t>961,1</w:t>
            </w:r>
          </w:p>
        </w:tc>
      </w:tr>
      <w:tr w:rsidR="00465799" w:rsidRPr="001B7C14" w:rsidTr="00A6045A">
        <w:trPr>
          <w:trHeight w:val="562"/>
        </w:trPr>
        <w:tc>
          <w:tcPr>
            <w:tcW w:w="0" w:type="auto"/>
            <w:vAlign w:val="center"/>
          </w:tcPr>
          <w:p w:rsidR="00465799" w:rsidRPr="001B7C14" w:rsidRDefault="00465799" w:rsidP="00A6045A">
            <w:pPr>
              <w:pStyle w:val="af7"/>
              <w:rPr>
                <w:b w:val="0"/>
                <w:sz w:val="18"/>
                <w:szCs w:val="18"/>
              </w:rPr>
            </w:pPr>
            <w:r w:rsidRPr="001B7C14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</w:tcPr>
          <w:p w:rsidR="00465799" w:rsidRPr="00271BB2" w:rsidRDefault="00465799" w:rsidP="00A6045A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71BB2">
              <w:rPr>
                <w:rFonts w:ascii="Times New Roman" w:hAnsi="Times New Roman"/>
                <w:bCs/>
                <w:sz w:val="18"/>
                <w:szCs w:val="18"/>
              </w:rPr>
              <w:t xml:space="preserve">Количество </w:t>
            </w:r>
            <w:r w:rsidRPr="00271BB2">
              <w:rPr>
                <w:rFonts w:ascii="Times New Roman" w:hAnsi="Times New Roman"/>
                <w:sz w:val="18"/>
                <w:szCs w:val="18"/>
              </w:rPr>
              <w:t>коллективных средств размещения</w:t>
            </w:r>
          </w:p>
        </w:tc>
        <w:tc>
          <w:tcPr>
            <w:tcW w:w="1625" w:type="dxa"/>
            <w:vAlign w:val="center"/>
          </w:tcPr>
          <w:p w:rsidR="00465799" w:rsidRPr="00271BB2" w:rsidRDefault="00465799" w:rsidP="00A6045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1BB2">
              <w:rPr>
                <w:rFonts w:ascii="Times New Roman" w:hAnsi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388" w:type="dxa"/>
            <w:vAlign w:val="center"/>
          </w:tcPr>
          <w:p w:rsidR="00465799" w:rsidRPr="00271BB2" w:rsidRDefault="00465799" w:rsidP="00A6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BB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center"/>
          </w:tcPr>
          <w:p w:rsidR="00465799" w:rsidRPr="00271BB2" w:rsidRDefault="00465799" w:rsidP="00A604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BB2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  <w:vAlign w:val="center"/>
          </w:tcPr>
          <w:p w:rsidR="00465799" w:rsidRPr="00271BB2" w:rsidRDefault="00465799" w:rsidP="00A6045A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BB2">
              <w:rPr>
                <w:rFonts w:ascii="Times New Roman" w:hAnsi="Times New Roman"/>
                <w:sz w:val="20"/>
                <w:szCs w:val="20"/>
              </w:rPr>
              <w:t>133,3</w:t>
            </w:r>
          </w:p>
        </w:tc>
      </w:tr>
    </w:tbl>
    <w:p w:rsidR="00465799" w:rsidRDefault="00465799"/>
    <w:sectPr w:rsidR="00465799" w:rsidSect="009A26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Петрова Наталья Юрьевна" w:date="2016-08-30T11:57:00Z" w:initials="ПНЮ">
    <w:p w:rsidR="00612D1D" w:rsidRDefault="00612D1D" w:rsidP="00612D1D">
      <w:pPr>
        <w:pStyle w:val="afc"/>
      </w:pPr>
      <w:r>
        <w:rPr>
          <w:rStyle w:val="afb"/>
        </w:rPr>
        <w:annotationRef/>
      </w:r>
      <w:r>
        <w:t xml:space="preserve">На оперативном совете от 05.05.16 было принято решение о вводе нового дополнительного  показателя: </w:t>
      </w:r>
      <w:r w:rsidRPr="00BE2E3C">
        <w:t>Количество обращений к электронному каталогу библиотек</w:t>
      </w:r>
      <w:r>
        <w:t>. Целевые показатели: 2017 – 16500; 2022 - 17500</w:t>
      </w:r>
    </w:p>
    <w:p w:rsidR="00612D1D" w:rsidRDefault="00612D1D">
      <w:pPr>
        <w:pStyle w:val="afc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UnicodeMS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C82"/>
    <w:multiLevelType w:val="hybridMultilevel"/>
    <w:tmpl w:val="54580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343D8"/>
    <w:multiLevelType w:val="hybridMultilevel"/>
    <w:tmpl w:val="E850F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17DEA"/>
    <w:multiLevelType w:val="hybridMultilevel"/>
    <w:tmpl w:val="AE3254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E93D54"/>
    <w:multiLevelType w:val="hybridMultilevel"/>
    <w:tmpl w:val="1DE651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D263F9"/>
    <w:multiLevelType w:val="hybridMultilevel"/>
    <w:tmpl w:val="97F2AE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DBF4227"/>
    <w:multiLevelType w:val="hybridMultilevel"/>
    <w:tmpl w:val="B98A5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97571"/>
    <w:multiLevelType w:val="hybridMultilevel"/>
    <w:tmpl w:val="A76C5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280990"/>
    <w:multiLevelType w:val="hybridMultilevel"/>
    <w:tmpl w:val="E07A3E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7AB5C8C"/>
    <w:multiLevelType w:val="multilevel"/>
    <w:tmpl w:val="5A1C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8131F9"/>
    <w:multiLevelType w:val="hybridMultilevel"/>
    <w:tmpl w:val="DDF243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C732A2"/>
    <w:multiLevelType w:val="hybridMultilevel"/>
    <w:tmpl w:val="7DB863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A05A6F"/>
    <w:multiLevelType w:val="hybridMultilevel"/>
    <w:tmpl w:val="3E0CC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B22D86"/>
    <w:multiLevelType w:val="hybridMultilevel"/>
    <w:tmpl w:val="4480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08B307E"/>
    <w:multiLevelType w:val="hybridMultilevel"/>
    <w:tmpl w:val="41A00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0443B3"/>
    <w:multiLevelType w:val="hybridMultilevel"/>
    <w:tmpl w:val="4064C2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0953A6"/>
    <w:multiLevelType w:val="hybridMultilevel"/>
    <w:tmpl w:val="4B5205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4234D32"/>
    <w:multiLevelType w:val="hybridMultilevel"/>
    <w:tmpl w:val="91B40ACE"/>
    <w:lvl w:ilvl="0" w:tplc="CE9487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9A27B1"/>
    <w:multiLevelType w:val="hybridMultilevel"/>
    <w:tmpl w:val="3904D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134095"/>
    <w:multiLevelType w:val="hybridMultilevel"/>
    <w:tmpl w:val="4064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5E6ECD"/>
    <w:multiLevelType w:val="hybridMultilevel"/>
    <w:tmpl w:val="050ABC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66E4EEB"/>
    <w:multiLevelType w:val="hybridMultilevel"/>
    <w:tmpl w:val="340861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A3D773D"/>
    <w:multiLevelType w:val="hybridMultilevel"/>
    <w:tmpl w:val="C53AC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F56EF3"/>
    <w:multiLevelType w:val="hybridMultilevel"/>
    <w:tmpl w:val="09A664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F1F2ED5"/>
    <w:multiLevelType w:val="multilevel"/>
    <w:tmpl w:val="553AF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21"/>
  </w:num>
  <w:num w:numId="5">
    <w:abstractNumId w:val="1"/>
  </w:num>
  <w:num w:numId="6">
    <w:abstractNumId w:val="5"/>
  </w:num>
  <w:num w:numId="7">
    <w:abstractNumId w:val="11"/>
  </w:num>
  <w:num w:numId="8">
    <w:abstractNumId w:val="9"/>
  </w:num>
  <w:num w:numId="9">
    <w:abstractNumId w:val="12"/>
  </w:num>
  <w:num w:numId="10">
    <w:abstractNumId w:val="20"/>
  </w:num>
  <w:num w:numId="11">
    <w:abstractNumId w:val="15"/>
  </w:num>
  <w:num w:numId="12">
    <w:abstractNumId w:val="4"/>
  </w:num>
  <w:num w:numId="13">
    <w:abstractNumId w:val="22"/>
  </w:num>
  <w:num w:numId="14">
    <w:abstractNumId w:val="19"/>
  </w:num>
  <w:num w:numId="15">
    <w:abstractNumId w:val="10"/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  <w:num w:numId="20">
    <w:abstractNumId w:val="14"/>
  </w:num>
  <w:num w:numId="21">
    <w:abstractNumId w:val="18"/>
  </w:num>
  <w:num w:numId="22">
    <w:abstractNumId w:val="16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00"/>
    <w:rsid w:val="00000A8C"/>
    <w:rsid w:val="00001629"/>
    <w:rsid w:val="00001747"/>
    <w:rsid w:val="00003B2F"/>
    <w:rsid w:val="00003C8F"/>
    <w:rsid w:val="00004402"/>
    <w:rsid w:val="00005DDA"/>
    <w:rsid w:val="0000635D"/>
    <w:rsid w:val="0000649B"/>
    <w:rsid w:val="000074EE"/>
    <w:rsid w:val="00007620"/>
    <w:rsid w:val="00011E01"/>
    <w:rsid w:val="00011FFF"/>
    <w:rsid w:val="0001230D"/>
    <w:rsid w:val="0001289E"/>
    <w:rsid w:val="00013319"/>
    <w:rsid w:val="000134F3"/>
    <w:rsid w:val="00014950"/>
    <w:rsid w:val="00015527"/>
    <w:rsid w:val="000162D2"/>
    <w:rsid w:val="00017858"/>
    <w:rsid w:val="00020345"/>
    <w:rsid w:val="00021FD7"/>
    <w:rsid w:val="00022269"/>
    <w:rsid w:val="00022F83"/>
    <w:rsid w:val="000230D7"/>
    <w:rsid w:val="000256E6"/>
    <w:rsid w:val="00025B49"/>
    <w:rsid w:val="00025C85"/>
    <w:rsid w:val="00027207"/>
    <w:rsid w:val="00027B0E"/>
    <w:rsid w:val="000312E1"/>
    <w:rsid w:val="00031D19"/>
    <w:rsid w:val="00032414"/>
    <w:rsid w:val="0003367A"/>
    <w:rsid w:val="000340F2"/>
    <w:rsid w:val="00034164"/>
    <w:rsid w:val="0003520C"/>
    <w:rsid w:val="000356E6"/>
    <w:rsid w:val="00035BD1"/>
    <w:rsid w:val="00036102"/>
    <w:rsid w:val="00036EB9"/>
    <w:rsid w:val="00041832"/>
    <w:rsid w:val="00041839"/>
    <w:rsid w:val="00041DF2"/>
    <w:rsid w:val="00043C7F"/>
    <w:rsid w:val="00043EA0"/>
    <w:rsid w:val="00047080"/>
    <w:rsid w:val="00051652"/>
    <w:rsid w:val="0005190F"/>
    <w:rsid w:val="0005374E"/>
    <w:rsid w:val="00053EA9"/>
    <w:rsid w:val="0005492A"/>
    <w:rsid w:val="00054936"/>
    <w:rsid w:val="000551F8"/>
    <w:rsid w:val="00055E34"/>
    <w:rsid w:val="0006030E"/>
    <w:rsid w:val="0006080C"/>
    <w:rsid w:val="00060FF2"/>
    <w:rsid w:val="00061028"/>
    <w:rsid w:val="00061CC9"/>
    <w:rsid w:val="00061F80"/>
    <w:rsid w:val="0006245E"/>
    <w:rsid w:val="0006261C"/>
    <w:rsid w:val="00062A40"/>
    <w:rsid w:val="00062B4B"/>
    <w:rsid w:val="0006398B"/>
    <w:rsid w:val="00064D83"/>
    <w:rsid w:val="00070247"/>
    <w:rsid w:val="0007053F"/>
    <w:rsid w:val="00070730"/>
    <w:rsid w:val="00070BA7"/>
    <w:rsid w:val="00070D1B"/>
    <w:rsid w:val="00071009"/>
    <w:rsid w:val="00071747"/>
    <w:rsid w:val="00072386"/>
    <w:rsid w:val="0007328B"/>
    <w:rsid w:val="000745C7"/>
    <w:rsid w:val="000758B7"/>
    <w:rsid w:val="0007624C"/>
    <w:rsid w:val="0007756D"/>
    <w:rsid w:val="0007778B"/>
    <w:rsid w:val="00077FA1"/>
    <w:rsid w:val="00080E07"/>
    <w:rsid w:val="000825A9"/>
    <w:rsid w:val="000843CF"/>
    <w:rsid w:val="00084C20"/>
    <w:rsid w:val="00085A28"/>
    <w:rsid w:val="0008661C"/>
    <w:rsid w:val="00086D58"/>
    <w:rsid w:val="00086F0D"/>
    <w:rsid w:val="00087D1F"/>
    <w:rsid w:val="00090184"/>
    <w:rsid w:val="00091496"/>
    <w:rsid w:val="00091CC7"/>
    <w:rsid w:val="00092B6F"/>
    <w:rsid w:val="00092E01"/>
    <w:rsid w:val="00094533"/>
    <w:rsid w:val="00094AF3"/>
    <w:rsid w:val="00094B99"/>
    <w:rsid w:val="000952BA"/>
    <w:rsid w:val="0009707F"/>
    <w:rsid w:val="00097C27"/>
    <w:rsid w:val="000A051B"/>
    <w:rsid w:val="000A0FA8"/>
    <w:rsid w:val="000A13CF"/>
    <w:rsid w:val="000A1B58"/>
    <w:rsid w:val="000A3AE1"/>
    <w:rsid w:val="000A3B42"/>
    <w:rsid w:val="000A4FEE"/>
    <w:rsid w:val="000A5B77"/>
    <w:rsid w:val="000A6160"/>
    <w:rsid w:val="000A6ABB"/>
    <w:rsid w:val="000B1BEE"/>
    <w:rsid w:val="000B1D02"/>
    <w:rsid w:val="000B22EF"/>
    <w:rsid w:val="000B350E"/>
    <w:rsid w:val="000B37D5"/>
    <w:rsid w:val="000B4D20"/>
    <w:rsid w:val="000B69CF"/>
    <w:rsid w:val="000B7AD3"/>
    <w:rsid w:val="000C0B4A"/>
    <w:rsid w:val="000C0BF6"/>
    <w:rsid w:val="000C0DE8"/>
    <w:rsid w:val="000C1288"/>
    <w:rsid w:val="000C5044"/>
    <w:rsid w:val="000C55B0"/>
    <w:rsid w:val="000C6445"/>
    <w:rsid w:val="000D0671"/>
    <w:rsid w:val="000D0A8A"/>
    <w:rsid w:val="000D0B19"/>
    <w:rsid w:val="000D1EAB"/>
    <w:rsid w:val="000D401B"/>
    <w:rsid w:val="000D50EA"/>
    <w:rsid w:val="000D5ED7"/>
    <w:rsid w:val="000D6CBB"/>
    <w:rsid w:val="000E0455"/>
    <w:rsid w:val="000E1047"/>
    <w:rsid w:val="000E1C15"/>
    <w:rsid w:val="000E1F88"/>
    <w:rsid w:val="000E3A2F"/>
    <w:rsid w:val="000E3D41"/>
    <w:rsid w:val="000E610C"/>
    <w:rsid w:val="000E6798"/>
    <w:rsid w:val="000E67ED"/>
    <w:rsid w:val="000E72E7"/>
    <w:rsid w:val="000F11C9"/>
    <w:rsid w:val="000F1B8D"/>
    <w:rsid w:val="000F2537"/>
    <w:rsid w:val="000F2A84"/>
    <w:rsid w:val="000F2B12"/>
    <w:rsid w:val="000F2F7E"/>
    <w:rsid w:val="000F389A"/>
    <w:rsid w:val="000F45AB"/>
    <w:rsid w:val="000F45AE"/>
    <w:rsid w:val="000F4B28"/>
    <w:rsid w:val="000F7E53"/>
    <w:rsid w:val="0010074B"/>
    <w:rsid w:val="00100B9A"/>
    <w:rsid w:val="00101631"/>
    <w:rsid w:val="00101DA4"/>
    <w:rsid w:val="00101F64"/>
    <w:rsid w:val="0010367E"/>
    <w:rsid w:val="001037AB"/>
    <w:rsid w:val="00103BAE"/>
    <w:rsid w:val="00104053"/>
    <w:rsid w:val="00104709"/>
    <w:rsid w:val="00104869"/>
    <w:rsid w:val="00104A41"/>
    <w:rsid w:val="00104F1F"/>
    <w:rsid w:val="001105D5"/>
    <w:rsid w:val="001111F6"/>
    <w:rsid w:val="00111396"/>
    <w:rsid w:val="001130F1"/>
    <w:rsid w:val="0011347C"/>
    <w:rsid w:val="00114915"/>
    <w:rsid w:val="00115201"/>
    <w:rsid w:val="0011577A"/>
    <w:rsid w:val="00115ACA"/>
    <w:rsid w:val="0011614F"/>
    <w:rsid w:val="001171FA"/>
    <w:rsid w:val="001179A3"/>
    <w:rsid w:val="00117C82"/>
    <w:rsid w:val="00121242"/>
    <w:rsid w:val="00121C20"/>
    <w:rsid w:val="00122A46"/>
    <w:rsid w:val="00122A93"/>
    <w:rsid w:val="00122D6D"/>
    <w:rsid w:val="00123869"/>
    <w:rsid w:val="001248EF"/>
    <w:rsid w:val="00125F54"/>
    <w:rsid w:val="00126A0A"/>
    <w:rsid w:val="00127CD1"/>
    <w:rsid w:val="00127F2C"/>
    <w:rsid w:val="00130380"/>
    <w:rsid w:val="0013122E"/>
    <w:rsid w:val="00131710"/>
    <w:rsid w:val="00132F4F"/>
    <w:rsid w:val="001346BA"/>
    <w:rsid w:val="0013485F"/>
    <w:rsid w:val="00136011"/>
    <w:rsid w:val="00136063"/>
    <w:rsid w:val="0014211A"/>
    <w:rsid w:val="00143901"/>
    <w:rsid w:val="00144339"/>
    <w:rsid w:val="001446DC"/>
    <w:rsid w:val="00144B9D"/>
    <w:rsid w:val="00144BA3"/>
    <w:rsid w:val="00144DA0"/>
    <w:rsid w:val="00145F9F"/>
    <w:rsid w:val="00146935"/>
    <w:rsid w:val="001479B0"/>
    <w:rsid w:val="00150FAD"/>
    <w:rsid w:val="0015298C"/>
    <w:rsid w:val="001541C4"/>
    <w:rsid w:val="0015534B"/>
    <w:rsid w:val="001558C9"/>
    <w:rsid w:val="0015632B"/>
    <w:rsid w:val="0015790B"/>
    <w:rsid w:val="00157B08"/>
    <w:rsid w:val="0016072B"/>
    <w:rsid w:val="00160984"/>
    <w:rsid w:val="00165453"/>
    <w:rsid w:val="001655AD"/>
    <w:rsid w:val="00165AFE"/>
    <w:rsid w:val="001700D6"/>
    <w:rsid w:val="00170E7E"/>
    <w:rsid w:val="00171483"/>
    <w:rsid w:val="001717AB"/>
    <w:rsid w:val="0017194A"/>
    <w:rsid w:val="00173679"/>
    <w:rsid w:val="00174812"/>
    <w:rsid w:val="00176ABF"/>
    <w:rsid w:val="00176EE7"/>
    <w:rsid w:val="001771AB"/>
    <w:rsid w:val="00180239"/>
    <w:rsid w:val="001805B4"/>
    <w:rsid w:val="00180A0F"/>
    <w:rsid w:val="00180CF2"/>
    <w:rsid w:val="00180D1E"/>
    <w:rsid w:val="00181D17"/>
    <w:rsid w:val="00182BD1"/>
    <w:rsid w:val="00182D4B"/>
    <w:rsid w:val="001830C3"/>
    <w:rsid w:val="00184578"/>
    <w:rsid w:val="00184882"/>
    <w:rsid w:val="0018554D"/>
    <w:rsid w:val="0018566A"/>
    <w:rsid w:val="001857DB"/>
    <w:rsid w:val="001860A9"/>
    <w:rsid w:val="001867B1"/>
    <w:rsid w:val="0018728F"/>
    <w:rsid w:val="001902B9"/>
    <w:rsid w:val="001903ED"/>
    <w:rsid w:val="001906BC"/>
    <w:rsid w:val="00192008"/>
    <w:rsid w:val="0019251B"/>
    <w:rsid w:val="0019262C"/>
    <w:rsid w:val="00194928"/>
    <w:rsid w:val="001952B9"/>
    <w:rsid w:val="00195F9F"/>
    <w:rsid w:val="00197C66"/>
    <w:rsid w:val="00197CAF"/>
    <w:rsid w:val="001A00B9"/>
    <w:rsid w:val="001A028B"/>
    <w:rsid w:val="001A0610"/>
    <w:rsid w:val="001A0A71"/>
    <w:rsid w:val="001A1AD1"/>
    <w:rsid w:val="001A20D5"/>
    <w:rsid w:val="001A21FA"/>
    <w:rsid w:val="001A290C"/>
    <w:rsid w:val="001A32F7"/>
    <w:rsid w:val="001A5263"/>
    <w:rsid w:val="001A5C13"/>
    <w:rsid w:val="001A70E8"/>
    <w:rsid w:val="001A737C"/>
    <w:rsid w:val="001A74AD"/>
    <w:rsid w:val="001A751A"/>
    <w:rsid w:val="001A7729"/>
    <w:rsid w:val="001A7E48"/>
    <w:rsid w:val="001B0396"/>
    <w:rsid w:val="001B0B26"/>
    <w:rsid w:val="001B29B9"/>
    <w:rsid w:val="001B315D"/>
    <w:rsid w:val="001B374F"/>
    <w:rsid w:val="001B398A"/>
    <w:rsid w:val="001B3F52"/>
    <w:rsid w:val="001B548B"/>
    <w:rsid w:val="001B5907"/>
    <w:rsid w:val="001B5BED"/>
    <w:rsid w:val="001C120F"/>
    <w:rsid w:val="001C1E02"/>
    <w:rsid w:val="001C2116"/>
    <w:rsid w:val="001C330B"/>
    <w:rsid w:val="001C39CB"/>
    <w:rsid w:val="001C433D"/>
    <w:rsid w:val="001C5AF7"/>
    <w:rsid w:val="001D1155"/>
    <w:rsid w:val="001D2A2B"/>
    <w:rsid w:val="001D2EE3"/>
    <w:rsid w:val="001D3899"/>
    <w:rsid w:val="001D5C08"/>
    <w:rsid w:val="001D6088"/>
    <w:rsid w:val="001D698B"/>
    <w:rsid w:val="001D734B"/>
    <w:rsid w:val="001D7661"/>
    <w:rsid w:val="001D7AEC"/>
    <w:rsid w:val="001E071E"/>
    <w:rsid w:val="001E098B"/>
    <w:rsid w:val="001E0B92"/>
    <w:rsid w:val="001E276E"/>
    <w:rsid w:val="001E4E08"/>
    <w:rsid w:val="001E5267"/>
    <w:rsid w:val="001E5CFA"/>
    <w:rsid w:val="001E5E0B"/>
    <w:rsid w:val="001E6B51"/>
    <w:rsid w:val="001F0905"/>
    <w:rsid w:val="001F11D5"/>
    <w:rsid w:val="001F2C74"/>
    <w:rsid w:val="001F3BB3"/>
    <w:rsid w:val="001F44AD"/>
    <w:rsid w:val="001F46D8"/>
    <w:rsid w:val="001F4984"/>
    <w:rsid w:val="001F5E97"/>
    <w:rsid w:val="001F7288"/>
    <w:rsid w:val="001F734F"/>
    <w:rsid w:val="001F736B"/>
    <w:rsid w:val="001F7C69"/>
    <w:rsid w:val="00200DB1"/>
    <w:rsid w:val="002043A3"/>
    <w:rsid w:val="0020508C"/>
    <w:rsid w:val="002051BE"/>
    <w:rsid w:val="002060DA"/>
    <w:rsid w:val="002062BF"/>
    <w:rsid w:val="0020651B"/>
    <w:rsid w:val="002065CB"/>
    <w:rsid w:val="00206E9B"/>
    <w:rsid w:val="00206F7B"/>
    <w:rsid w:val="00210214"/>
    <w:rsid w:val="00210364"/>
    <w:rsid w:val="002107F4"/>
    <w:rsid w:val="00211F35"/>
    <w:rsid w:val="00212422"/>
    <w:rsid w:val="002133DC"/>
    <w:rsid w:val="0021619A"/>
    <w:rsid w:val="00216FF7"/>
    <w:rsid w:val="002173D7"/>
    <w:rsid w:val="0021765B"/>
    <w:rsid w:val="0022028D"/>
    <w:rsid w:val="00220639"/>
    <w:rsid w:val="00221872"/>
    <w:rsid w:val="00223908"/>
    <w:rsid w:val="00223C21"/>
    <w:rsid w:val="00224F76"/>
    <w:rsid w:val="00227BA8"/>
    <w:rsid w:val="002303B3"/>
    <w:rsid w:val="00230D08"/>
    <w:rsid w:val="00230F22"/>
    <w:rsid w:val="00231576"/>
    <w:rsid w:val="00233121"/>
    <w:rsid w:val="00234A15"/>
    <w:rsid w:val="00235A98"/>
    <w:rsid w:val="00235CD7"/>
    <w:rsid w:val="002360BE"/>
    <w:rsid w:val="00236E6C"/>
    <w:rsid w:val="00237143"/>
    <w:rsid w:val="00237208"/>
    <w:rsid w:val="0023760D"/>
    <w:rsid w:val="0024108C"/>
    <w:rsid w:val="0024122B"/>
    <w:rsid w:val="002419B9"/>
    <w:rsid w:val="002421E8"/>
    <w:rsid w:val="0024357B"/>
    <w:rsid w:val="00243B6E"/>
    <w:rsid w:val="0024410B"/>
    <w:rsid w:val="00244A34"/>
    <w:rsid w:val="00245A4F"/>
    <w:rsid w:val="00245E73"/>
    <w:rsid w:val="002466C4"/>
    <w:rsid w:val="00247106"/>
    <w:rsid w:val="00247A27"/>
    <w:rsid w:val="002505A5"/>
    <w:rsid w:val="00250757"/>
    <w:rsid w:val="00250FED"/>
    <w:rsid w:val="00251098"/>
    <w:rsid w:val="002517F7"/>
    <w:rsid w:val="002541C2"/>
    <w:rsid w:val="00254E99"/>
    <w:rsid w:val="00256C2B"/>
    <w:rsid w:val="00257346"/>
    <w:rsid w:val="002574A6"/>
    <w:rsid w:val="002606A5"/>
    <w:rsid w:val="002608A3"/>
    <w:rsid w:val="0026149C"/>
    <w:rsid w:val="00262701"/>
    <w:rsid w:val="00262812"/>
    <w:rsid w:val="00262DAA"/>
    <w:rsid w:val="00264987"/>
    <w:rsid w:val="00266654"/>
    <w:rsid w:val="00270D5B"/>
    <w:rsid w:val="00270EC1"/>
    <w:rsid w:val="00271041"/>
    <w:rsid w:val="002723E8"/>
    <w:rsid w:val="00272B67"/>
    <w:rsid w:val="00272BEF"/>
    <w:rsid w:val="00272F28"/>
    <w:rsid w:val="00273A91"/>
    <w:rsid w:val="0027538B"/>
    <w:rsid w:val="00275D44"/>
    <w:rsid w:val="00281EAD"/>
    <w:rsid w:val="00282112"/>
    <w:rsid w:val="00283EB0"/>
    <w:rsid w:val="00284BC6"/>
    <w:rsid w:val="002857F9"/>
    <w:rsid w:val="00286F91"/>
    <w:rsid w:val="00287691"/>
    <w:rsid w:val="00287D14"/>
    <w:rsid w:val="00291000"/>
    <w:rsid w:val="00292BDF"/>
    <w:rsid w:val="00293852"/>
    <w:rsid w:val="00293F51"/>
    <w:rsid w:val="002942B6"/>
    <w:rsid w:val="00296EC0"/>
    <w:rsid w:val="00297AD9"/>
    <w:rsid w:val="00297D5B"/>
    <w:rsid w:val="002A15C4"/>
    <w:rsid w:val="002A19A3"/>
    <w:rsid w:val="002A1A24"/>
    <w:rsid w:val="002A2A20"/>
    <w:rsid w:val="002A2FD2"/>
    <w:rsid w:val="002A352C"/>
    <w:rsid w:val="002A3938"/>
    <w:rsid w:val="002A4599"/>
    <w:rsid w:val="002A4917"/>
    <w:rsid w:val="002A5F85"/>
    <w:rsid w:val="002A66AA"/>
    <w:rsid w:val="002A6D86"/>
    <w:rsid w:val="002B2973"/>
    <w:rsid w:val="002B448E"/>
    <w:rsid w:val="002B53C9"/>
    <w:rsid w:val="002B6EBA"/>
    <w:rsid w:val="002C0037"/>
    <w:rsid w:val="002C17CE"/>
    <w:rsid w:val="002C2189"/>
    <w:rsid w:val="002C2544"/>
    <w:rsid w:val="002C3325"/>
    <w:rsid w:val="002C45D3"/>
    <w:rsid w:val="002C4996"/>
    <w:rsid w:val="002C5375"/>
    <w:rsid w:val="002D0B67"/>
    <w:rsid w:val="002D0D3C"/>
    <w:rsid w:val="002D209E"/>
    <w:rsid w:val="002D2670"/>
    <w:rsid w:val="002D35BC"/>
    <w:rsid w:val="002D3C24"/>
    <w:rsid w:val="002D3DE7"/>
    <w:rsid w:val="002D44DB"/>
    <w:rsid w:val="002D453C"/>
    <w:rsid w:val="002D496A"/>
    <w:rsid w:val="002D4E7E"/>
    <w:rsid w:val="002D4F17"/>
    <w:rsid w:val="002D525E"/>
    <w:rsid w:val="002D5AB9"/>
    <w:rsid w:val="002D5BA8"/>
    <w:rsid w:val="002D64D0"/>
    <w:rsid w:val="002D7065"/>
    <w:rsid w:val="002D739D"/>
    <w:rsid w:val="002E0A64"/>
    <w:rsid w:val="002E10A0"/>
    <w:rsid w:val="002E185A"/>
    <w:rsid w:val="002E219D"/>
    <w:rsid w:val="002E2F5F"/>
    <w:rsid w:val="002E35CB"/>
    <w:rsid w:val="002E4BC8"/>
    <w:rsid w:val="002E5767"/>
    <w:rsid w:val="002E599D"/>
    <w:rsid w:val="002E7F73"/>
    <w:rsid w:val="002F00A7"/>
    <w:rsid w:val="002F388E"/>
    <w:rsid w:val="002F3C99"/>
    <w:rsid w:val="002F44A4"/>
    <w:rsid w:val="002F44AC"/>
    <w:rsid w:val="002F4B2A"/>
    <w:rsid w:val="002F4C72"/>
    <w:rsid w:val="002F5104"/>
    <w:rsid w:val="002F629F"/>
    <w:rsid w:val="002F6426"/>
    <w:rsid w:val="002F6542"/>
    <w:rsid w:val="002F6F6A"/>
    <w:rsid w:val="002F7CB3"/>
    <w:rsid w:val="00300895"/>
    <w:rsid w:val="003015EA"/>
    <w:rsid w:val="00302686"/>
    <w:rsid w:val="00303925"/>
    <w:rsid w:val="00304D49"/>
    <w:rsid w:val="00306189"/>
    <w:rsid w:val="00306AF1"/>
    <w:rsid w:val="0031006E"/>
    <w:rsid w:val="003100A1"/>
    <w:rsid w:val="00310201"/>
    <w:rsid w:val="00311BB1"/>
    <w:rsid w:val="0031201B"/>
    <w:rsid w:val="003134BC"/>
    <w:rsid w:val="00313D45"/>
    <w:rsid w:val="00315024"/>
    <w:rsid w:val="00316FF4"/>
    <w:rsid w:val="003170DA"/>
    <w:rsid w:val="00317A3F"/>
    <w:rsid w:val="003202B5"/>
    <w:rsid w:val="00320B48"/>
    <w:rsid w:val="00321BEF"/>
    <w:rsid w:val="00322615"/>
    <w:rsid w:val="00322941"/>
    <w:rsid w:val="0032401B"/>
    <w:rsid w:val="00324A9C"/>
    <w:rsid w:val="00325508"/>
    <w:rsid w:val="003302BE"/>
    <w:rsid w:val="003302FA"/>
    <w:rsid w:val="003309B7"/>
    <w:rsid w:val="00332947"/>
    <w:rsid w:val="00332B0C"/>
    <w:rsid w:val="00332D98"/>
    <w:rsid w:val="00333B82"/>
    <w:rsid w:val="003342E9"/>
    <w:rsid w:val="00334D08"/>
    <w:rsid w:val="00335D4F"/>
    <w:rsid w:val="003360CB"/>
    <w:rsid w:val="00341535"/>
    <w:rsid w:val="00342E6F"/>
    <w:rsid w:val="0034426A"/>
    <w:rsid w:val="00345AE1"/>
    <w:rsid w:val="00345C0A"/>
    <w:rsid w:val="00345D14"/>
    <w:rsid w:val="00346C73"/>
    <w:rsid w:val="0034767D"/>
    <w:rsid w:val="00350C22"/>
    <w:rsid w:val="003514E5"/>
    <w:rsid w:val="0035193E"/>
    <w:rsid w:val="003519FE"/>
    <w:rsid w:val="00352A46"/>
    <w:rsid w:val="00353334"/>
    <w:rsid w:val="00353A85"/>
    <w:rsid w:val="00355224"/>
    <w:rsid w:val="003561AE"/>
    <w:rsid w:val="003567FA"/>
    <w:rsid w:val="003573A0"/>
    <w:rsid w:val="00357491"/>
    <w:rsid w:val="00357FA5"/>
    <w:rsid w:val="003600E3"/>
    <w:rsid w:val="0036024C"/>
    <w:rsid w:val="00360898"/>
    <w:rsid w:val="003609EC"/>
    <w:rsid w:val="0036193A"/>
    <w:rsid w:val="003619C4"/>
    <w:rsid w:val="00361FE3"/>
    <w:rsid w:val="0036207C"/>
    <w:rsid w:val="00362279"/>
    <w:rsid w:val="0036385F"/>
    <w:rsid w:val="00363A51"/>
    <w:rsid w:val="00363D3C"/>
    <w:rsid w:val="00364473"/>
    <w:rsid w:val="00364A2C"/>
    <w:rsid w:val="0036559B"/>
    <w:rsid w:val="00365C5E"/>
    <w:rsid w:val="0036642B"/>
    <w:rsid w:val="003675E0"/>
    <w:rsid w:val="0037014A"/>
    <w:rsid w:val="00370482"/>
    <w:rsid w:val="003708D2"/>
    <w:rsid w:val="00370D3F"/>
    <w:rsid w:val="00372441"/>
    <w:rsid w:val="003724CF"/>
    <w:rsid w:val="00372C00"/>
    <w:rsid w:val="003731B4"/>
    <w:rsid w:val="003745FC"/>
    <w:rsid w:val="003756F3"/>
    <w:rsid w:val="003758C0"/>
    <w:rsid w:val="00375917"/>
    <w:rsid w:val="0037645D"/>
    <w:rsid w:val="00377061"/>
    <w:rsid w:val="003776CE"/>
    <w:rsid w:val="003807A6"/>
    <w:rsid w:val="003807F2"/>
    <w:rsid w:val="00380AF4"/>
    <w:rsid w:val="00380C17"/>
    <w:rsid w:val="00381A2B"/>
    <w:rsid w:val="00381BA0"/>
    <w:rsid w:val="003829A0"/>
    <w:rsid w:val="0038344B"/>
    <w:rsid w:val="0038651E"/>
    <w:rsid w:val="00387427"/>
    <w:rsid w:val="00387EFA"/>
    <w:rsid w:val="00390127"/>
    <w:rsid w:val="00390998"/>
    <w:rsid w:val="0039222F"/>
    <w:rsid w:val="00392970"/>
    <w:rsid w:val="00392A5B"/>
    <w:rsid w:val="00393FC4"/>
    <w:rsid w:val="003943E3"/>
    <w:rsid w:val="00394F36"/>
    <w:rsid w:val="003955B2"/>
    <w:rsid w:val="003963EC"/>
    <w:rsid w:val="00396E40"/>
    <w:rsid w:val="00397678"/>
    <w:rsid w:val="00397AC8"/>
    <w:rsid w:val="003A19F8"/>
    <w:rsid w:val="003A1FB4"/>
    <w:rsid w:val="003A2132"/>
    <w:rsid w:val="003A5338"/>
    <w:rsid w:val="003A5E5B"/>
    <w:rsid w:val="003A77F3"/>
    <w:rsid w:val="003B17E0"/>
    <w:rsid w:val="003B1944"/>
    <w:rsid w:val="003B1B54"/>
    <w:rsid w:val="003B1C69"/>
    <w:rsid w:val="003B1DAD"/>
    <w:rsid w:val="003B4422"/>
    <w:rsid w:val="003B5396"/>
    <w:rsid w:val="003B5583"/>
    <w:rsid w:val="003B627E"/>
    <w:rsid w:val="003B6BCB"/>
    <w:rsid w:val="003B73E1"/>
    <w:rsid w:val="003B7626"/>
    <w:rsid w:val="003B77EA"/>
    <w:rsid w:val="003C118C"/>
    <w:rsid w:val="003C3548"/>
    <w:rsid w:val="003C4B35"/>
    <w:rsid w:val="003C6A61"/>
    <w:rsid w:val="003D0071"/>
    <w:rsid w:val="003D1874"/>
    <w:rsid w:val="003D1DCA"/>
    <w:rsid w:val="003D268F"/>
    <w:rsid w:val="003D3380"/>
    <w:rsid w:val="003D446C"/>
    <w:rsid w:val="003D535A"/>
    <w:rsid w:val="003D5C0F"/>
    <w:rsid w:val="003D66D6"/>
    <w:rsid w:val="003D6806"/>
    <w:rsid w:val="003E0A30"/>
    <w:rsid w:val="003E0DDF"/>
    <w:rsid w:val="003E1389"/>
    <w:rsid w:val="003E36BB"/>
    <w:rsid w:val="003E3DF5"/>
    <w:rsid w:val="003E3FFF"/>
    <w:rsid w:val="003E50D5"/>
    <w:rsid w:val="003E5A2B"/>
    <w:rsid w:val="003E63DE"/>
    <w:rsid w:val="003E65E4"/>
    <w:rsid w:val="003E6742"/>
    <w:rsid w:val="003E7294"/>
    <w:rsid w:val="003E777B"/>
    <w:rsid w:val="003E7D01"/>
    <w:rsid w:val="003F0462"/>
    <w:rsid w:val="003F0716"/>
    <w:rsid w:val="003F0D0F"/>
    <w:rsid w:val="003F196B"/>
    <w:rsid w:val="003F204B"/>
    <w:rsid w:val="003F233C"/>
    <w:rsid w:val="003F3D8C"/>
    <w:rsid w:val="003F402C"/>
    <w:rsid w:val="003F4090"/>
    <w:rsid w:val="003F4106"/>
    <w:rsid w:val="003F4876"/>
    <w:rsid w:val="003F49B6"/>
    <w:rsid w:val="003F513C"/>
    <w:rsid w:val="003F5545"/>
    <w:rsid w:val="003F635C"/>
    <w:rsid w:val="003F6C6C"/>
    <w:rsid w:val="003F7289"/>
    <w:rsid w:val="004008F1"/>
    <w:rsid w:val="004011A4"/>
    <w:rsid w:val="00401ACA"/>
    <w:rsid w:val="00403708"/>
    <w:rsid w:val="00404009"/>
    <w:rsid w:val="00404B12"/>
    <w:rsid w:val="0040507E"/>
    <w:rsid w:val="0040578A"/>
    <w:rsid w:val="00405EF5"/>
    <w:rsid w:val="0040610C"/>
    <w:rsid w:val="00406AC8"/>
    <w:rsid w:val="00407D60"/>
    <w:rsid w:val="0041062A"/>
    <w:rsid w:val="00412099"/>
    <w:rsid w:val="00412331"/>
    <w:rsid w:val="0041320B"/>
    <w:rsid w:val="00413C02"/>
    <w:rsid w:val="00414904"/>
    <w:rsid w:val="0041616D"/>
    <w:rsid w:val="00420399"/>
    <w:rsid w:val="00420F4A"/>
    <w:rsid w:val="00421C26"/>
    <w:rsid w:val="0042253C"/>
    <w:rsid w:val="0042298A"/>
    <w:rsid w:val="00422FD4"/>
    <w:rsid w:val="00423393"/>
    <w:rsid w:val="00423972"/>
    <w:rsid w:val="00427BA5"/>
    <w:rsid w:val="00430EFC"/>
    <w:rsid w:val="00431399"/>
    <w:rsid w:val="00431C6A"/>
    <w:rsid w:val="00431FA9"/>
    <w:rsid w:val="00432250"/>
    <w:rsid w:val="004334D4"/>
    <w:rsid w:val="004337E0"/>
    <w:rsid w:val="00433E2A"/>
    <w:rsid w:val="00435164"/>
    <w:rsid w:val="0043654C"/>
    <w:rsid w:val="004375C3"/>
    <w:rsid w:val="004409F4"/>
    <w:rsid w:val="00441718"/>
    <w:rsid w:val="00441E1E"/>
    <w:rsid w:val="00441F4A"/>
    <w:rsid w:val="00444C05"/>
    <w:rsid w:val="004454BE"/>
    <w:rsid w:val="00445AB9"/>
    <w:rsid w:val="00446137"/>
    <w:rsid w:val="004471C9"/>
    <w:rsid w:val="00447449"/>
    <w:rsid w:val="00447616"/>
    <w:rsid w:val="004479D5"/>
    <w:rsid w:val="00447DFF"/>
    <w:rsid w:val="00452621"/>
    <w:rsid w:val="00452690"/>
    <w:rsid w:val="004537F0"/>
    <w:rsid w:val="004546EB"/>
    <w:rsid w:val="0045474E"/>
    <w:rsid w:val="00454A5D"/>
    <w:rsid w:val="004551B4"/>
    <w:rsid w:val="0045695A"/>
    <w:rsid w:val="0045708C"/>
    <w:rsid w:val="00457863"/>
    <w:rsid w:val="0046010D"/>
    <w:rsid w:val="00461B93"/>
    <w:rsid w:val="00462D95"/>
    <w:rsid w:val="00463237"/>
    <w:rsid w:val="00464712"/>
    <w:rsid w:val="00464A0A"/>
    <w:rsid w:val="00464BC7"/>
    <w:rsid w:val="00465799"/>
    <w:rsid w:val="004661DD"/>
    <w:rsid w:val="00467CFA"/>
    <w:rsid w:val="004701AB"/>
    <w:rsid w:val="00473DB8"/>
    <w:rsid w:val="00474A6E"/>
    <w:rsid w:val="00475F48"/>
    <w:rsid w:val="00476381"/>
    <w:rsid w:val="00476A7B"/>
    <w:rsid w:val="00480336"/>
    <w:rsid w:val="004815D8"/>
    <w:rsid w:val="00483507"/>
    <w:rsid w:val="00484D83"/>
    <w:rsid w:val="00485873"/>
    <w:rsid w:val="00485D71"/>
    <w:rsid w:val="00486227"/>
    <w:rsid w:val="00486CB8"/>
    <w:rsid w:val="00486D79"/>
    <w:rsid w:val="004876CD"/>
    <w:rsid w:val="00487A14"/>
    <w:rsid w:val="0049024F"/>
    <w:rsid w:val="00490AC9"/>
    <w:rsid w:val="004919EB"/>
    <w:rsid w:val="00492215"/>
    <w:rsid w:val="00492847"/>
    <w:rsid w:val="0049405F"/>
    <w:rsid w:val="00494CFB"/>
    <w:rsid w:val="00495E13"/>
    <w:rsid w:val="00496162"/>
    <w:rsid w:val="0049619D"/>
    <w:rsid w:val="00496818"/>
    <w:rsid w:val="00496C29"/>
    <w:rsid w:val="00496D46"/>
    <w:rsid w:val="004A108F"/>
    <w:rsid w:val="004A1441"/>
    <w:rsid w:val="004A1B21"/>
    <w:rsid w:val="004A2473"/>
    <w:rsid w:val="004A2531"/>
    <w:rsid w:val="004A2BCF"/>
    <w:rsid w:val="004A3B08"/>
    <w:rsid w:val="004A4283"/>
    <w:rsid w:val="004A4A10"/>
    <w:rsid w:val="004A5B67"/>
    <w:rsid w:val="004A5E09"/>
    <w:rsid w:val="004A680F"/>
    <w:rsid w:val="004A6DD7"/>
    <w:rsid w:val="004A75CB"/>
    <w:rsid w:val="004B03D8"/>
    <w:rsid w:val="004B07EC"/>
    <w:rsid w:val="004B08FC"/>
    <w:rsid w:val="004B0F5E"/>
    <w:rsid w:val="004B1028"/>
    <w:rsid w:val="004B492F"/>
    <w:rsid w:val="004B5158"/>
    <w:rsid w:val="004B5274"/>
    <w:rsid w:val="004B52B2"/>
    <w:rsid w:val="004B5D59"/>
    <w:rsid w:val="004B66A2"/>
    <w:rsid w:val="004C11F8"/>
    <w:rsid w:val="004C183C"/>
    <w:rsid w:val="004C20A6"/>
    <w:rsid w:val="004C23BF"/>
    <w:rsid w:val="004C2585"/>
    <w:rsid w:val="004C3ADA"/>
    <w:rsid w:val="004C3DA4"/>
    <w:rsid w:val="004C5E50"/>
    <w:rsid w:val="004C61C7"/>
    <w:rsid w:val="004C6201"/>
    <w:rsid w:val="004C6839"/>
    <w:rsid w:val="004C6CDE"/>
    <w:rsid w:val="004C77CD"/>
    <w:rsid w:val="004D0C72"/>
    <w:rsid w:val="004D1D3E"/>
    <w:rsid w:val="004D2782"/>
    <w:rsid w:val="004D3732"/>
    <w:rsid w:val="004D3C6A"/>
    <w:rsid w:val="004D4648"/>
    <w:rsid w:val="004D61C0"/>
    <w:rsid w:val="004D71F5"/>
    <w:rsid w:val="004D7697"/>
    <w:rsid w:val="004E011C"/>
    <w:rsid w:val="004E0389"/>
    <w:rsid w:val="004E03C9"/>
    <w:rsid w:val="004E2C3E"/>
    <w:rsid w:val="004E371C"/>
    <w:rsid w:val="004E3886"/>
    <w:rsid w:val="004E394A"/>
    <w:rsid w:val="004E4640"/>
    <w:rsid w:val="004E4B8C"/>
    <w:rsid w:val="004E52B5"/>
    <w:rsid w:val="004E53C8"/>
    <w:rsid w:val="004E59EA"/>
    <w:rsid w:val="004E6185"/>
    <w:rsid w:val="004E61D3"/>
    <w:rsid w:val="004E7D20"/>
    <w:rsid w:val="004E7F5D"/>
    <w:rsid w:val="004F08A8"/>
    <w:rsid w:val="004F152A"/>
    <w:rsid w:val="004F168E"/>
    <w:rsid w:val="004F31F1"/>
    <w:rsid w:val="004F3E8B"/>
    <w:rsid w:val="004F3F1E"/>
    <w:rsid w:val="004F4949"/>
    <w:rsid w:val="004F5764"/>
    <w:rsid w:val="004F5BBF"/>
    <w:rsid w:val="004F670D"/>
    <w:rsid w:val="004F6BAB"/>
    <w:rsid w:val="004F7BAD"/>
    <w:rsid w:val="0050101A"/>
    <w:rsid w:val="00501DF4"/>
    <w:rsid w:val="005038C0"/>
    <w:rsid w:val="00504C4B"/>
    <w:rsid w:val="00505CF9"/>
    <w:rsid w:val="00506451"/>
    <w:rsid w:val="00506A27"/>
    <w:rsid w:val="00507112"/>
    <w:rsid w:val="00507416"/>
    <w:rsid w:val="0050745B"/>
    <w:rsid w:val="0050764C"/>
    <w:rsid w:val="00507F6C"/>
    <w:rsid w:val="00511113"/>
    <w:rsid w:val="005117EB"/>
    <w:rsid w:val="005121B5"/>
    <w:rsid w:val="00512E7C"/>
    <w:rsid w:val="00513037"/>
    <w:rsid w:val="00513C0A"/>
    <w:rsid w:val="00515B40"/>
    <w:rsid w:val="00515CD7"/>
    <w:rsid w:val="0052130E"/>
    <w:rsid w:val="00522BD6"/>
    <w:rsid w:val="00523307"/>
    <w:rsid w:val="005235B6"/>
    <w:rsid w:val="00524B1C"/>
    <w:rsid w:val="00524C85"/>
    <w:rsid w:val="00524F26"/>
    <w:rsid w:val="00527F12"/>
    <w:rsid w:val="0053037F"/>
    <w:rsid w:val="00530B12"/>
    <w:rsid w:val="00530DFC"/>
    <w:rsid w:val="005321AD"/>
    <w:rsid w:val="00532320"/>
    <w:rsid w:val="00533AE4"/>
    <w:rsid w:val="00533E4C"/>
    <w:rsid w:val="0053418E"/>
    <w:rsid w:val="00535F40"/>
    <w:rsid w:val="005360C1"/>
    <w:rsid w:val="005365F1"/>
    <w:rsid w:val="00536DAB"/>
    <w:rsid w:val="00536F6C"/>
    <w:rsid w:val="00537833"/>
    <w:rsid w:val="00541733"/>
    <w:rsid w:val="00541EC0"/>
    <w:rsid w:val="0054227E"/>
    <w:rsid w:val="0054263E"/>
    <w:rsid w:val="0054272E"/>
    <w:rsid w:val="005429A7"/>
    <w:rsid w:val="00542FBA"/>
    <w:rsid w:val="005431FA"/>
    <w:rsid w:val="00543E92"/>
    <w:rsid w:val="00545F73"/>
    <w:rsid w:val="005473B0"/>
    <w:rsid w:val="005500E0"/>
    <w:rsid w:val="0055025C"/>
    <w:rsid w:val="0055028B"/>
    <w:rsid w:val="00550B13"/>
    <w:rsid w:val="0055162E"/>
    <w:rsid w:val="005541D8"/>
    <w:rsid w:val="005558FD"/>
    <w:rsid w:val="0055620D"/>
    <w:rsid w:val="005573F4"/>
    <w:rsid w:val="005577F2"/>
    <w:rsid w:val="00557CED"/>
    <w:rsid w:val="005601FF"/>
    <w:rsid w:val="005621A9"/>
    <w:rsid w:val="005623F8"/>
    <w:rsid w:val="00563784"/>
    <w:rsid w:val="00563EE4"/>
    <w:rsid w:val="005647A0"/>
    <w:rsid w:val="005649B0"/>
    <w:rsid w:val="00565BC4"/>
    <w:rsid w:val="00567C1E"/>
    <w:rsid w:val="005701BA"/>
    <w:rsid w:val="005713E3"/>
    <w:rsid w:val="00572029"/>
    <w:rsid w:val="00573C45"/>
    <w:rsid w:val="0057451D"/>
    <w:rsid w:val="00574A11"/>
    <w:rsid w:val="00574C60"/>
    <w:rsid w:val="0057523C"/>
    <w:rsid w:val="00576774"/>
    <w:rsid w:val="00576DD4"/>
    <w:rsid w:val="00576E60"/>
    <w:rsid w:val="00577582"/>
    <w:rsid w:val="005802DB"/>
    <w:rsid w:val="0058106C"/>
    <w:rsid w:val="005821A8"/>
    <w:rsid w:val="005824B9"/>
    <w:rsid w:val="0058266F"/>
    <w:rsid w:val="00584150"/>
    <w:rsid w:val="005845FB"/>
    <w:rsid w:val="005848BE"/>
    <w:rsid w:val="0058533A"/>
    <w:rsid w:val="005859A5"/>
    <w:rsid w:val="005869B8"/>
    <w:rsid w:val="00586DE0"/>
    <w:rsid w:val="005913FB"/>
    <w:rsid w:val="00592F39"/>
    <w:rsid w:val="00593496"/>
    <w:rsid w:val="005944A5"/>
    <w:rsid w:val="00594FE7"/>
    <w:rsid w:val="00596736"/>
    <w:rsid w:val="0059758A"/>
    <w:rsid w:val="005A06CE"/>
    <w:rsid w:val="005A0784"/>
    <w:rsid w:val="005A13EF"/>
    <w:rsid w:val="005A1FAF"/>
    <w:rsid w:val="005A299A"/>
    <w:rsid w:val="005A2A44"/>
    <w:rsid w:val="005A4865"/>
    <w:rsid w:val="005A48D3"/>
    <w:rsid w:val="005A594A"/>
    <w:rsid w:val="005A5ADF"/>
    <w:rsid w:val="005A7353"/>
    <w:rsid w:val="005A771D"/>
    <w:rsid w:val="005B02BA"/>
    <w:rsid w:val="005B0B12"/>
    <w:rsid w:val="005B0BD3"/>
    <w:rsid w:val="005B0EC3"/>
    <w:rsid w:val="005B17A0"/>
    <w:rsid w:val="005B17C7"/>
    <w:rsid w:val="005B2A84"/>
    <w:rsid w:val="005B530C"/>
    <w:rsid w:val="005B5EBD"/>
    <w:rsid w:val="005C1300"/>
    <w:rsid w:val="005C1754"/>
    <w:rsid w:val="005C1901"/>
    <w:rsid w:val="005C1A28"/>
    <w:rsid w:val="005C1DD0"/>
    <w:rsid w:val="005C3113"/>
    <w:rsid w:val="005C3A53"/>
    <w:rsid w:val="005C4A1A"/>
    <w:rsid w:val="005C5225"/>
    <w:rsid w:val="005C5308"/>
    <w:rsid w:val="005C54C6"/>
    <w:rsid w:val="005C6490"/>
    <w:rsid w:val="005C7C24"/>
    <w:rsid w:val="005D29DA"/>
    <w:rsid w:val="005D4613"/>
    <w:rsid w:val="005D4B6F"/>
    <w:rsid w:val="005D4D98"/>
    <w:rsid w:val="005D65AC"/>
    <w:rsid w:val="005D6AAF"/>
    <w:rsid w:val="005D718E"/>
    <w:rsid w:val="005E0B1B"/>
    <w:rsid w:val="005E10AF"/>
    <w:rsid w:val="005E2A91"/>
    <w:rsid w:val="005E39B6"/>
    <w:rsid w:val="005E3B54"/>
    <w:rsid w:val="005E4985"/>
    <w:rsid w:val="005E4A10"/>
    <w:rsid w:val="005E5708"/>
    <w:rsid w:val="005E6925"/>
    <w:rsid w:val="005E7B75"/>
    <w:rsid w:val="005E7B85"/>
    <w:rsid w:val="005F3450"/>
    <w:rsid w:val="005F383F"/>
    <w:rsid w:val="005F52DC"/>
    <w:rsid w:val="005F57DC"/>
    <w:rsid w:val="005F59AA"/>
    <w:rsid w:val="005F610F"/>
    <w:rsid w:val="005F630D"/>
    <w:rsid w:val="005F633F"/>
    <w:rsid w:val="005F662D"/>
    <w:rsid w:val="005F6F03"/>
    <w:rsid w:val="005F734B"/>
    <w:rsid w:val="005F7C78"/>
    <w:rsid w:val="00600282"/>
    <w:rsid w:val="00601618"/>
    <w:rsid w:val="00601BAC"/>
    <w:rsid w:val="006035CA"/>
    <w:rsid w:val="0060379D"/>
    <w:rsid w:val="00603E6C"/>
    <w:rsid w:val="006065C9"/>
    <w:rsid w:val="00606D40"/>
    <w:rsid w:val="006070A3"/>
    <w:rsid w:val="006114C8"/>
    <w:rsid w:val="00611527"/>
    <w:rsid w:val="0061268D"/>
    <w:rsid w:val="00612D08"/>
    <w:rsid w:val="00612D1D"/>
    <w:rsid w:val="00613155"/>
    <w:rsid w:val="0061436A"/>
    <w:rsid w:val="00615231"/>
    <w:rsid w:val="006165F0"/>
    <w:rsid w:val="00617858"/>
    <w:rsid w:val="006178E2"/>
    <w:rsid w:val="00621806"/>
    <w:rsid w:val="00623276"/>
    <w:rsid w:val="00623D0B"/>
    <w:rsid w:val="00623FB5"/>
    <w:rsid w:val="0062434B"/>
    <w:rsid w:val="006249C8"/>
    <w:rsid w:val="00624E29"/>
    <w:rsid w:val="00625065"/>
    <w:rsid w:val="00625175"/>
    <w:rsid w:val="00625DEC"/>
    <w:rsid w:val="00626226"/>
    <w:rsid w:val="00626670"/>
    <w:rsid w:val="0062678C"/>
    <w:rsid w:val="00626A64"/>
    <w:rsid w:val="00627046"/>
    <w:rsid w:val="006276DE"/>
    <w:rsid w:val="00627BE6"/>
    <w:rsid w:val="00627F35"/>
    <w:rsid w:val="006305C1"/>
    <w:rsid w:val="00630BCF"/>
    <w:rsid w:val="0063150E"/>
    <w:rsid w:val="00632250"/>
    <w:rsid w:val="00632988"/>
    <w:rsid w:val="00632F3F"/>
    <w:rsid w:val="006337A0"/>
    <w:rsid w:val="006340BA"/>
    <w:rsid w:val="00634E15"/>
    <w:rsid w:val="00635385"/>
    <w:rsid w:val="006353F6"/>
    <w:rsid w:val="00637F39"/>
    <w:rsid w:val="006403AF"/>
    <w:rsid w:val="00640AD3"/>
    <w:rsid w:val="00640E01"/>
    <w:rsid w:val="00640EF8"/>
    <w:rsid w:val="00641407"/>
    <w:rsid w:val="006415FF"/>
    <w:rsid w:val="00644809"/>
    <w:rsid w:val="00644EFC"/>
    <w:rsid w:val="00645EE3"/>
    <w:rsid w:val="00646136"/>
    <w:rsid w:val="0065048A"/>
    <w:rsid w:val="006509D6"/>
    <w:rsid w:val="00651390"/>
    <w:rsid w:val="00651FEC"/>
    <w:rsid w:val="00652ADA"/>
    <w:rsid w:val="00652E02"/>
    <w:rsid w:val="00653548"/>
    <w:rsid w:val="006536F0"/>
    <w:rsid w:val="0065387D"/>
    <w:rsid w:val="006544AF"/>
    <w:rsid w:val="0065468A"/>
    <w:rsid w:val="00656B6D"/>
    <w:rsid w:val="00657D26"/>
    <w:rsid w:val="0066036F"/>
    <w:rsid w:val="006606ED"/>
    <w:rsid w:val="00660CFA"/>
    <w:rsid w:val="00660D58"/>
    <w:rsid w:val="00661768"/>
    <w:rsid w:val="006618CF"/>
    <w:rsid w:val="006629B9"/>
    <w:rsid w:val="00662F27"/>
    <w:rsid w:val="00663628"/>
    <w:rsid w:val="00663E05"/>
    <w:rsid w:val="006646F8"/>
    <w:rsid w:val="006647C7"/>
    <w:rsid w:val="00665637"/>
    <w:rsid w:val="00665B2D"/>
    <w:rsid w:val="00665D93"/>
    <w:rsid w:val="006678EA"/>
    <w:rsid w:val="006712B3"/>
    <w:rsid w:val="00671F29"/>
    <w:rsid w:val="006728E6"/>
    <w:rsid w:val="00672E15"/>
    <w:rsid w:val="00673E77"/>
    <w:rsid w:val="00674B61"/>
    <w:rsid w:val="00675E26"/>
    <w:rsid w:val="00677032"/>
    <w:rsid w:val="00677461"/>
    <w:rsid w:val="00680157"/>
    <w:rsid w:val="00680C36"/>
    <w:rsid w:val="00680ED5"/>
    <w:rsid w:val="00680FAC"/>
    <w:rsid w:val="00681E5A"/>
    <w:rsid w:val="00682361"/>
    <w:rsid w:val="00683E4E"/>
    <w:rsid w:val="006841DB"/>
    <w:rsid w:val="006843CC"/>
    <w:rsid w:val="006852B4"/>
    <w:rsid w:val="006859BB"/>
    <w:rsid w:val="00686D3A"/>
    <w:rsid w:val="006875AC"/>
    <w:rsid w:val="00687844"/>
    <w:rsid w:val="00687D90"/>
    <w:rsid w:val="00687E03"/>
    <w:rsid w:val="0069110C"/>
    <w:rsid w:val="0069186A"/>
    <w:rsid w:val="00691FC2"/>
    <w:rsid w:val="0069247E"/>
    <w:rsid w:val="00692D53"/>
    <w:rsid w:val="00696673"/>
    <w:rsid w:val="006979CC"/>
    <w:rsid w:val="006A1735"/>
    <w:rsid w:val="006A23C3"/>
    <w:rsid w:val="006A2971"/>
    <w:rsid w:val="006A2CE2"/>
    <w:rsid w:val="006A2E86"/>
    <w:rsid w:val="006A3799"/>
    <w:rsid w:val="006A3C63"/>
    <w:rsid w:val="006A44B1"/>
    <w:rsid w:val="006A4CA0"/>
    <w:rsid w:val="006A4E93"/>
    <w:rsid w:val="006A50E4"/>
    <w:rsid w:val="006A5A82"/>
    <w:rsid w:val="006A6DD6"/>
    <w:rsid w:val="006B04F6"/>
    <w:rsid w:val="006B050C"/>
    <w:rsid w:val="006B09D5"/>
    <w:rsid w:val="006B0AF8"/>
    <w:rsid w:val="006B18FB"/>
    <w:rsid w:val="006B3885"/>
    <w:rsid w:val="006B4B65"/>
    <w:rsid w:val="006B4F7A"/>
    <w:rsid w:val="006B71BE"/>
    <w:rsid w:val="006B74BC"/>
    <w:rsid w:val="006B79E4"/>
    <w:rsid w:val="006B7BD6"/>
    <w:rsid w:val="006C20CC"/>
    <w:rsid w:val="006C3418"/>
    <w:rsid w:val="006C3B7B"/>
    <w:rsid w:val="006C532B"/>
    <w:rsid w:val="006C76F3"/>
    <w:rsid w:val="006C7D7D"/>
    <w:rsid w:val="006C7ED6"/>
    <w:rsid w:val="006D04DD"/>
    <w:rsid w:val="006D0C2C"/>
    <w:rsid w:val="006D339D"/>
    <w:rsid w:val="006D35D9"/>
    <w:rsid w:val="006D39BE"/>
    <w:rsid w:val="006D3A1D"/>
    <w:rsid w:val="006D5C29"/>
    <w:rsid w:val="006D5C43"/>
    <w:rsid w:val="006D71B3"/>
    <w:rsid w:val="006E059E"/>
    <w:rsid w:val="006E0C9A"/>
    <w:rsid w:val="006E1636"/>
    <w:rsid w:val="006E1A23"/>
    <w:rsid w:val="006E2CD1"/>
    <w:rsid w:val="006E4129"/>
    <w:rsid w:val="006E4F89"/>
    <w:rsid w:val="006E60DE"/>
    <w:rsid w:val="006E6BD5"/>
    <w:rsid w:val="006E701D"/>
    <w:rsid w:val="006E76CE"/>
    <w:rsid w:val="006F00B6"/>
    <w:rsid w:val="006F0FBD"/>
    <w:rsid w:val="006F21DD"/>
    <w:rsid w:val="006F2279"/>
    <w:rsid w:val="006F2E53"/>
    <w:rsid w:val="006F3E15"/>
    <w:rsid w:val="006F5BE8"/>
    <w:rsid w:val="006F6262"/>
    <w:rsid w:val="006F693A"/>
    <w:rsid w:val="006F705A"/>
    <w:rsid w:val="0070116E"/>
    <w:rsid w:val="0070204C"/>
    <w:rsid w:val="007034F1"/>
    <w:rsid w:val="007039E4"/>
    <w:rsid w:val="0070418C"/>
    <w:rsid w:val="007050C2"/>
    <w:rsid w:val="0070599D"/>
    <w:rsid w:val="00711455"/>
    <w:rsid w:val="0071199E"/>
    <w:rsid w:val="0071258D"/>
    <w:rsid w:val="0071267D"/>
    <w:rsid w:val="007127A4"/>
    <w:rsid w:val="00714910"/>
    <w:rsid w:val="00714EC4"/>
    <w:rsid w:val="0071513A"/>
    <w:rsid w:val="00715452"/>
    <w:rsid w:val="00715684"/>
    <w:rsid w:val="00716600"/>
    <w:rsid w:val="007171C3"/>
    <w:rsid w:val="00717991"/>
    <w:rsid w:val="00717B7D"/>
    <w:rsid w:val="0072137D"/>
    <w:rsid w:val="00724E62"/>
    <w:rsid w:val="0072606D"/>
    <w:rsid w:val="00726BE5"/>
    <w:rsid w:val="00726EFF"/>
    <w:rsid w:val="00727B18"/>
    <w:rsid w:val="00730F1D"/>
    <w:rsid w:val="00731D13"/>
    <w:rsid w:val="00733428"/>
    <w:rsid w:val="00734A70"/>
    <w:rsid w:val="0073548A"/>
    <w:rsid w:val="0073668E"/>
    <w:rsid w:val="007405B6"/>
    <w:rsid w:val="00740BF9"/>
    <w:rsid w:val="0074177A"/>
    <w:rsid w:val="007419C0"/>
    <w:rsid w:val="00741C07"/>
    <w:rsid w:val="00742279"/>
    <w:rsid w:val="00742CD6"/>
    <w:rsid w:val="00743FD6"/>
    <w:rsid w:val="007444EF"/>
    <w:rsid w:val="00745864"/>
    <w:rsid w:val="0074643C"/>
    <w:rsid w:val="007468FA"/>
    <w:rsid w:val="00746958"/>
    <w:rsid w:val="007471E2"/>
    <w:rsid w:val="00747FD2"/>
    <w:rsid w:val="007508E8"/>
    <w:rsid w:val="00750D52"/>
    <w:rsid w:val="00752995"/>
    <w:rsid w:val="00752B12"/>
    <w:rsid w:val="0075308B"/>
    <w:rsid w:val="0075319C"/>
    <w:rsid w:val="00753C31"/>
    <w:rsid w:val="00754089"/>
    <w:rsid w:val="00754200"/>
    <w:rsid w:val="00754BE6"/>
    <w:rsid w:val="00755964"/>
    <w:rsid w:val="00755D84"/>
    <w:rsid w:val="00756000"/>
    <w:rsid w:val="0075658B"/>
    <w:rsid w:val="00756CC0"/>
    <w:rsid w:val="00756E9E"/>
    <w:rsid w:val="00757317"/>
    <w:rsid w:val="007608D2"/>
    <w:rsid w:val="00760B75"/>
    <w:rsid w:val="00760B96"/>
    <w:rsid w:val="007610FA"/>
    <w:rsid w:val="00761CD9"/>
    <w:rsid w:val="00763CD6"/>
    <w:rsid w:val="00764B69"/>
    <w:rsid w:val="00766571"/>
    <w:rsid w:val="00766C57"/>
    <w:rsid w:val="007701EA"/>
    <w:rsid w:val="0077031B"/>
    <w:rsid w:val="007704B7"/>
    <w:rsid w:val="00770515"/>
    <w:rsid w:val="00770C0F"/>
    <w:rsid w:val="00771262"/>
    <w:rsid w:val="00771EBA"/>
    <w:rsid w:val="00771EDC"/>
    <w:rsid w:val="00773692"/>
    <w:rsid w:val="007759F4"/>
    <w:rsid w:val="007759FB"/>
    <w:rsid w:val="00775AD6"/>
    <w:rsid w:val="00775E51"/>
    <w:rsid w:val="007766E3"/>
    <w:rsid w:val="007769D1"/>
    <w:rsid w:val="007777A7"/>
    <w:rsid w:val="007807DD"/>
    <w:rsid w:val="00782E17"/>
    <w:rsid w:val="00784E66"/>
    <w:rsid w:val="00785891"/>
    <w:rsid w:val="007859B8"/>
    <w:rsid w:val="0078670C"/>
    <w:rsid w:val="00787303"/>
    <w:rsid w:val="0079177B"/>
    <w:rsid w:val="00791A51"/>
    <w:rsid w:val="00792192"/>
    <w:rsid w:val="00792261"/>
    <w:rsid w:val="00793DCE"/>
    <w:rsid w:val="0079434E"/>
    <w:rsid w:val="007955CE"/>
    <w:rsid w:val="00795E37"/>
    <w:rsid w:val="007A16B1"/>
    <w:rsid w:val="007A1FC4"/>
    <w:rsid w:val="007A2472"/>
    <w:rsid w:val="007A27A7"/>
    <w:rsid w:val="007A2987"/>
    <w:rsid w:val="007A2E4D"/>
    <w:rsid w:val="007A3161"/>
    <w:rsid w:val="007A3700"/>
    <w:rsid w:val="007A4E11"/>
    <w:rsid w:val="007A61FF"/>
    <w:rsid w:val="007A6666"/>
    <w:rsid w:val="007A6A1F"/>
    <w:rsid w:val="007A72CA"/>
    <w:rsid w:val="007A7AD7"/>
    <w:rsid w:val="007B0FE2"/>
    <w:rsid w:val="007B0FE4"/>
    <w:rsid w:val="007B1314"/>
    <w:rsid w:val="007B2762"/>
    <w:rsid w:val="007B51BF"/>
    <w:rsid w:val="007B5898"/>
    <w:rsid w:val="007B59B6"/>
    <w:rsid w:val="007B640E"/>
    <w:rsid w:val="007B701F"/>
    <w:rsid w:val="007C02CE"/>
    <w:rsid w:val="007C0C31"/>
    <w:rsid w:val="007C2F30"/>
    <w:rsid w:val="007C34FE"/>
    <w:rsid w:val="007C3DFE"/>
    <w:rsid w:val="007C5FCA"/>
    <w:rsid w:val="007C6093"/>
    <w:rsid w:val="007C65CF"/>
    <w:rsid w:val="007C7383"/>
    <w:rsid w:val="007D108F"/>
    <w:rsid w:val="007D1EDE"/>
    <w:rsid w:val="007D2B0E"/>
    <w:rsid w:val="007D3602"/>
    <w:rsid w:val="007D3EB2"/>
    <w:rsid w:val="007D4026"/>
    <w:rsid w:val="007D504E"/>
    <w:rsid w:val="007D548B"/>
    <w:rsid w:val="007D568C"/>
    <w:rsid w:val="007D7EE3"/>
    <w:rsid w:val="007E483D"/>
    <w:rsid w:val="007E524A"/>
    <w:rsid w:val="007E5CD9"/>
    <w:rsid w:val="007E6118"/>
    <w:rsid w:val="007E7D0E"/>
    <w:rsid w:val="007E7E63"/>
    <w:rsid w:val="007F1ED2"/>
    <w:rsid w:val="007F3159"/>
    <w:rsid w:val="007F4DE1"/>
    <w:rsid w:val="007F5C6D"/>
    <w:rsid w:val="007F5CFE"/>
    <w:rsid w:val="007F7D1D"/>
    <w:rsid w:val="00800222"/>
    <w:rsid w:val="008004B0"/>
    <w:rsid w:val="00801598"/>
    <w:rsid w:val="008025FA"/>
    <w:rsid w:val="00803C18"/>
    <w:rsid w:val="00803E60"/>
    <w:rsid w:val="00804697"/>
    <w:rsid w:val="00804A3D"/>
    <w:rsid w:val="00805364"/>
    <w:rsid w:val="0080652D"/>
    <w:rsid w:val="008065BB"/>
    <w:rsid w:val="00806C0D"/>
    <w:rsid w:val="00807350"/>
    <w:rsid w:val="008105BA"/>
    <w:rsid w:val="00810C7E"/>
    <w:rsid w:val="00810F6F"/>
    <w:rsid w:val="00814019"/>
    <w:rsid w:val="008144CD"/>
    <w:rsid w:val="00814C8B"/>
    <w:rsid w:val="00814E5D"/>
    <w:rsid w:val="0081513E"/>
    <w:rsid w:val="00815872"/>
    <w:rsid w:val="00815EBA"/>
    <w:rsid w:val="0081688A"/>
    <w:rsid w:val="00816A15"/>
    <w:rsid w:val="008208F8"/>
    <w:rsid w:val="008211D4"/>
    <w:rsid w:val="00821654"/>
    <w:rsid w:val="0082195C"/>
    <w:rsid w:val="00823E09"/>
    <w:rsid w:val="008245F5"/>
    <w:rsid w:val="00825EB7"/>
    <w:rsid w:val="0083048A"/>
    <w:rsid w:val="00830B8D"/>
    <w:rsid w:val="0083450A"/>
    <w:rsid w:val="008345C1"/>
    <w:rsid w:val="00835D3F"/>
    <w:rsid w:val="008369EE"/>
    <w:rsid w:val="00836B9C"/>
    <w:rsid w:val="00837856"/>
    <w:rsid w:val="00837D7B"/>
    <w:rsid w:val="00842C18"/>
    <w:rsid w:val="00842C99"/>
    <w:rsid w:val="00842DD3"/>
    <w:rsid w:val="0084417F"/>
    <w:rsid w:val="0084470E"/>
    <w:rsid w:val="00844BA5"/>
    <w:rsid w:val="00846394"/>
    <w:rsid w:val="00847709"/>
    <w:rsid w:val="00847752"/>
    <w:rsid w:val="00847C41"/>
    <w:rsid w:val="008507C8"/>
    <w:rsid w:val="00850A76"/>
    <w:rsid w:val="008518D1"/>
    <w:rsid w:val="00852613"/>
    <w:rsid w:val="008528EE"/>
    <w:rsid w:val="00853FD7"/>
    <w:rsid w:val="00861486"/>
    <w:rsid w:val="0086356C"/>
    <w:rsid w:val="00864144"/>
    <w:rsid w:val="008649D2"/>
    <w:rsid w:val="00865928"/>
    <w:rsid w:val="00866073"/>
    <w:rsid w:val="00867233"/>
    <w:rsid w:val="008704B5"/>
    <w:rsid w:val="0087119E"/>
    <w:rsid w:val="00871772"/>
    <w:rsid w:val="00873972"/>
    <w:rsid w:val="008748AB"/>
    <w:rsid w:val="00874A16"/>
    <w:rsid w:val="0087648C"/>
    <w:rsid w:val="0087692A"/>
    <w:rsid w:val="008772EC"/>
    <w:rsid w:val="00877A8B"/>
    <w:rsid w:val="00882834"/>
    <w:rsid w:val="00882911"/>
    <w:rsid w:val="008830A2"/>
    <w:rsid w:val="00883D6D"/>
    <w:rsid w:val="008843D4"/>
    <w:rsid w:val="0088475F"/>
    <w:rsid w:val="00884BFB"/>
    <w:rsid w:val="008866C3"/>
    <w:rsid w:val="00886E00"/>
    <w:rsid w:val="008875D0"/>
    <w:rsid w:val="00887CC5"/>
    <w:rsid w:val="00890549"/>
    <w:rsid w:val="008913B3"/>
    <w:rsid w:val="008938BA"/>
    <w:rsid w:val="0089590A"/>
    <w:rsid w:val="00895F2D"/>
    <w:rsid w:val="0089677C"/>
    <w:rsid w:val="008969F5"/>
    <w:rsid w:val="00897E8A"/>
    <w:rsid w:val="00897E9E"/>
    <w:rsid w:val="008A0392"/>
    <w:rsid w:val="008A0C2D"/>
    <w:rsid w:val="008A13C0"/>
    <w:rsid w:val="008A15B0"/>
    <w:rsid w:val="008A50BD"/>
    <w:rsid w:val="008A5451"/>
    <w:rsid w:val="008A58C7"/>
    <w:rsid w:val="008A5C44"/>
    <w:rsid w:val="008A63D9"/>
    <w:rsid w:val="008A6504"/>
    <w:rsid w:val="008A65DB"/>
    <w:rsid w:val="008A7EB2"/>
    <w:rsid w:val="008B01D7"/>
    <w:rsid w:val="008B065F"/>
    <w:rsid w:val="008B0DE5"/>
    <w:rsid w:val="008B1046"/>
    <w:rsid w:val="008B1CBD"/>
    <w:rsid w:val="008B209F"/>
    <w:rsid w:val="008B26EC"/>
    <w:rsid w:val="008B290F"/>
    <w:rsid w:val="008B50B2"/>
    <w:rsid w:val="008B53F9"/>
    <w:rsid w:val="008B623F"/>
    <w:rsid w:val="008B7405"/>
    <w:rsid w:val="008C02F2"/>
    <w:rsid w:val="008C07A2"/>
    <w:rsid w:val="008C09ED"/>
    <w:rsid w:val="008C17AC"/>
    <w:rsid w:val="008C26A2"/>
    <w:rsid w:val="008C2D4F"/>
    <w:rsid w:val="008C35B0"/>
    <w:rsid w:val="008C3AA8"/>
    <w:rsid w:val="008C3B05"/>
    <w:rsid w:val="008C3E12"/>
    <w:rsid w:val="008C41E2"/>
    <w:rsid w:val="008C6B11"/>
    <w:rsid w:val="008C7C26"/>
    <w:rsid w:val="008D05AD"/>
    <w:rsid w:val="008D1211"/>
    <w:rsid w:val="008D1F60"/>
    <w:rsid w:val="008D2373"/>
    <w:rsid w:val="008D3CCE"/>
    <w:rsid w:val="008D44C3"/>
    <w:rsid w:val="008D4D87"/>
    <w:rsid w:val="008D55A4"/>
    <w:rsid w:val="008D66DF"/>
    <w:rsid w:val="008D7AF6"/>
    <w:rsid w:val="008D7B96"/>
    <w:rsid w:val="008E2A6E"/>
    <w:rsid w:val="008E2CBC"/>
    <w:rsid w:val="008E4BD6"/>
    <w:rsid w:val="008E589D"/>
    <w:rsid w:val="008E656A"/>
    <w:rsid w:val="008E78D0"/>
    <w:rsid w:val="008F010F"/>
    <w:rsid w:val="008F245D"/>
    <w:rsid w:val="008F2BF9"/>
    <w:rsid w:val="008F351E"/>
    <w:rsid w:val="008F3E36"/>
    <w:rsid w:val="008F497B"/>
    <w:rsid w:val="008F6421"/>
    <w:rsid w:val="008F6556"/>
    <w:rsid w:val="008F6649"/>
    <w:rsid w:val="008F751E"/>
    <w:rsid w:val="008F75D1"/>
    <w:rsid w:val="008F7628"/>
    <w:rsid w:val="00900438"/>
    <w:rsid w:val="00901225"/>
    <w:rsid w:val="009013EA"/>
    <w:rsid w:val="0090170D"/>
    <w:rsid w:val="00901893"/>
    <w:rsid w:val="00902271"/>
    <w:rsid w:val="0090250E"/>
    <w:rsid w:val="00902B53"/>
    <w:rsid w:val="00902C07"/>
    <w:rsid w:val="009030BE"/>
    <w:rsid w:val="00903852"/>
    <w:rsid w:val="00903886"/>
    <w:rsid w:val="0090583E"/>
    <w:rsid w:val="00905C2F"/>
    <w:rsid w:val="00905F92"/>
    <w:rsid w:val="00906CFA"/>
    <w:rsid w:val="00907CEE"/>
    <w:rsid w:val="00911A39"/>
    <w:rsid w:val="00912ACF"/>
    <w:rsid w:val="0091302B"/>
    <w:rsid w:val="0091314F"/>
    <w:rsid w:val="00913AE1"/>
    <w:rsid w:val="00913CB9"/>
    <w:rsid w:val="00915E5A"/>
    <w:rsid w:val="00920901"/>
    <w:rsid w:val="009214CC"/>
    <w:rsid w:val="009222DE"/>
    <w:rsid w:val="00922E2B"/>
    <w:rsid w:val="009231D0"/>
    <w:rsid w:val="00923BA3"/>
    <w:rsid w:val="00923C16"/>
    <w:rsid w:val="009242E3"/>
    <w:rsid w:val="009242E5"/>
    <w:rsid w:val="009264B1"/>
    <w:rsid w:val="009301FB"/>
    <w:rsid w:val="009304FD"/>
    <w:rsid w:val="00930E81"/>
    <w:rsid w:val="0093163B"/>
    <w:rsid w:val="009319C3"/>
    <w:rsid w:val="00932C72"/>
    <w:rsid w:val="009332BE"/>
    <w:rsid w:val="00933CA9"/>
    <w:rsid w:val="00934CFD"/>
    <w:rsid w:val="00935B71"/>
    <w:rsid w:val="009360CC"/>
    <w:rsid w:val="00937324"/>
    <w:rsid w:val="0093759D"/>
    <w:rsid w:val="00937DD8"/>
    <w:rsid w:val="009405C8"/>
    <w:rsid w:val="00941FA7"/>
    <w:rsid w:val="00944630"/>
    <w:rsid w:val="009448C4"/>
    <w:rsid w:val="00944B78"/>
    <w:rsid w:val="00944CB6"/>
    <w:rsid w:val="00944EDB"/>
    <w:rsid w:val="00945FA5"/>
    <w:rsid w:val="00946BCD"/>
    <w:rsid w:val="0094790F"/>
    <w:rsid w:val="0095001A"/>
    <w:rsid w:val="00950127"/>
    <w:rsid w:val="00951048"/>
    <w:rsid w:val="00951EF5"/>
    <w:rsid w:val="009525DE"/>
    <w:rsid w:val="009527DD"/>
    <w:rsid w:val="00953524"/>
    <w:rsid w:val="00953634"/>
    <w:rsid w:val="009540C6"/>
    <w:rsid w:val="00955C5E"/>
    <w:rsid w:val="00956889"/>
    <w:rsid w:val="0095708C"/>
    <w:rsid w:val="00957F54"/>
    <w:rsid w:val="00960E32"/>
    <w:rsid w:val="00961C64"/>
    <w:rsid w:val="00962705"/>
    <w:rsid w:val="0096273A"/>
    <w:rsid w:val="00963147"/>
    <w:rsid w:val="009633B5"/>
    <w:rsid w:val="00963402"/>
    <w:rsid w:val="009643E6"/>
    <w:rsid w:val="00964E1E"/>
    <w:rsid w:val="0096509B"/>
    <w:rsid w:val="00965D33"/>
    <w:rsid w:val="00965D78"/>
    <w:rsid w:val="00966707"/>
    <w:rsid w:val="0096694D"/>
    <w:rsid w:val="00966983"/>
    <w:rsid w:val="00966D05"/>
    <w:rsid w:val="00966DEA"/>
    <w:rsid w:val="00967290"/>
    <w:rsid w:val="00967999"/>
    <w:rsid w:val="0097060C"/>
    <w:rsid w:val="00970EA4"/>
    <w:rsid w:val="00971568"/>
    <w:rsid w:val="00972201"/>
    <w:rsid w:val="00972B80"/>
    <w:rsid w:val="00973290"/>
    <w:rsid w:val="0097374F"/>
    <w:rsid w:val="00974022"/>
    <w:rsid w:val="0097430F"/>
    <w:rsid w:val="009748C7"/>
    <w:rsid w:val="009772E7"/>
    <w:rsid w:val="0097745D"/>
    <w:rsid w:val="00977FE0"/>
    <w:rsid w:val="00982AFC"/>
    <w:rsid w:val="00982D28"/>
    <w:rsid w:val="00983774"/>
    <w:rsid w:val="00983EA6"/>
    <w:rsid w:val="00985D01"/>
    <w:rsid w:val="0098637B"/>
    <w:rsid w:val="0098722E"/>
    <w:rsid w:val="0098737C"/>
    <w:rsid w:val="00990525"/>
    <w:rsid w:val="009907B3"/>
    <w:rsid w:val="00990E3D"/>
    <w:rsid w:val="009912A9"/>
    <w:rsid w:val="009913E8"/>
    <w:rsid w:val="00991FCA"/>
    <w:rsid w:val="00992454"/>
    <w:rsid w:val="009931FF"/>
    <w:rsid w:val="00997EC1"/>
    <w:rsid w:val="009A0855"/>
    <w:rsid w:val="009A1694"/>
    <w:rsid w:val="009A183F"/>
    <w:rsid w:val="009A1C9F"/>
    <w:rsid w:val="009A25CF"/>
    <w:rsid w:val="009A2600"/>
    <w:rsid w:val="009A2A19"/>
    <w:rsid w:val="009A3545"/>
    <w:rsid w:val="009A3F64"/>
    <w:rsid w:val="009A53F2"/>
    <w:rsid w:val="009A5420"/>
    <w:rsid w:val="009A5D78"/>
    <w:rsid w:val="009A6090"/>
    <w:rsid w:val="009A6889"/>
    <w:rsid w:val="009A7545"/>
    <w:rsid w:val="009B150C"/>
    <w:rsid w:val="009B277C"/>
    <w:rsid w:val="009B3680"/>
    <w:rsid w:val="009B45AD"/>
    <w:rsid w:val="009B49BC"/>
    <w:rsid w:val="009B4B66"/>
    <w:rsid w:val="009B572D"/>
    <w:rsid w:val="009B5E70"/>
    <w:rsid w:val="009B684B"/>
    <w:rsid w:val="009B6980"/>
    <w:rsid w:val="009B6D06"/>
    <w:rsid w:val="009B7307"/>
    <w:rsid w:val="009C1064"/>
    <w:rsid w:val="009C1066"/>
    <w:rsid w:val="009C1A7B"/>
    <w:rsid w:val="009C1C7E"/>
    <w:rsid w:val="009C31F9"/>
    <w:rsid w:val="009C350C"/>
    <w:rsid w:val="009C4ADF"/>
    <w:rsid w:val="009C568B"/>
    <w:rsid w:val="009C5B0F"/>
    <w:rsid w:val="009C6AF1"/>
    <w:rsid w:val="009D0C46"/>
    <w:rsid w:val="009D1790"/>
    <w:rsid w:val="009D36BF"/>
    <w:rsid w:val="009D3801"/>
    <w:rsid w:val="009D5002"/>
    <w:rsid w:val="009D5239"/>
    <w:rsid w:val="009D56E8"/>
    <w:rsid w:val="009D5B04"/>
    <w:rsid w:val="009D65A8"/>
    <w:rsid w:val="009D6906"/>
    <w:rsid w:val="009D765E"/>
    <w:rsid w:val="009D76B4"/>
    <w:rsid w:val="009E0722"/>
    <w:rsid w:val="009E1FAC"/>
    <w:rsid w:val="009E21ED"/>
    <w:rsid w:val="009E5900"/>
    <w:rsid w:val="009E60EB"/>
    <w:rsid w:val="009E6492"/>
    <w:rsid w:val="009F06FA"/>
    <w:rsid w:val="009F1311"/>
    <w:rsid w:val="009F175B"/>
    <w:rsid w:val="009F40F0"/>
    <w:rsid w:val="009F4DFE"/>
    <w:rsid w:val="009F4F2D"/>
    <w:rsid w:val="009F6830"/>
    <w:rsid w:val="009F7BD2"/>
    <w:rsid w:val="00A0082A"/>
    <w:rsid w:val="00A00C71"/>
    <w:rsid w:val="00A00DA2"/>
    <w:rsid w:val="00A01F22"/>
    <w:rsid w:val="00A020B8"/>
    <w:rsid w:val="00A02A70"/>
    <w:rsid w:val="00A02DAD"/>
    <w:rsid w:val="00A02E25"/>
    <w:rsid w:val="00A03474"/>
    <w:rsid w:val="00A03722"/>
    <w:rsid w:val="00A039D0"/>
    <w:rsid w:val="00A03B4F"/>
    <w:rsid w:val="00A03F11"/>
    <w:rsid w:val="00A047E4"/>
    <w:rsid w:val="00A04CF0"/>
    <w:rsid w:val="00A054D7"/>
    <w:rsid w:val="00A058DE"/>
    <w:rsid w:val="00A059F1"/>
    <w:rsid w:val="00A064B3"/>
    <w:rsid w:val="00A07179"/>
    <w:rsid w:val="00A07759"/>
    <w:rsid w:val="00A125D4"/>
    <w:rsid w:val="00A13275"/>
    <w:rsid w:val="00A148EE"/>
    <w:rsid w:val="00A1517E"/>
    <w:rsid w:val="00A20047"/>
    <w:rsid w:val="00A20157"/>
    <w:rsid w:val="00A2469A"/>
    <w:rsid w:val="00A24954"/>
    <w:rsid w:val="00A24A71"/>
    <w:rsid w:val="00A257E2"/>
    <w:rsid w:val="00A25BCC"/>
    <w:rsid w:val="00A26269"/>
    <w:rsid w:val="00A2674B"/>
    <w:rsid w:val="00A26DE7"/>
    <w:rsid w:val="00A30613"/>
    <w:rsid w:val="00A30CE5"/>
    <w:rsid w:val="00A30EC7"/>
    <w:rsid w:val="00A314BB"/>
    <w:rsid w:val="00A31D49"/>
    <w:rsid w:val="00A31DA7"/>
    <w:rsid w:val="00A3232A"/>
    <w:rsid w:val="00A32B3E"/>
    <w:rsid w:val="00A32CED"/>
    <w:rsid w:val="00A32EB6"/>
    <w:rsid w:val="00A3311A"/>
    <w:rsid w:val="00A34F4F"/>
    <w:rsid w:val="00A36BBF"/>
    <w:rsid w:val="00A370BF"/>
    <w:rsid w:val="00A371F8"/>
    <w:rsid w:val="00A37446"/>
    <w:rsid w:val="00A40D85"/>
    <w:rsid w:val="00A40FC0"/>
    <w:rsid w:val="00A41D7D"/>
    <w:rsid w:val="00A42F72"/>
    <w:rsid w:val="00A43994"/>
    <w:rsid w:val="00A447CB"/>
    <w:rsid w:val="00A456C8"/>
    <w:rsid w:val="00A456CA"/>
    <w:rsid w:val="00A47A1B"/>
    <w:rsid w:val="00A47A90"/>
    <w:rsid w:val="00A50D68"/>
    <w:rsid w:val="00A50DF5"/>
    <w:rsid w:val="00A50DFC"/>
    <w:rsid w:val="00A50FE8"/>
    <w:rsid w:val="00A5307F"/>
    <w:rsid w:val="00A531C8"/>
    <w:rsid w:val="00A53750"/>
    <w:rsid w:val="00A53D9D"/>
    <w:rsid w:val="00A541DF"/>
    <w:rsid w:val="00A5491D"/>
    <w:rsid w:val="00A54C33"/>
    <w:rsid w:val="00A54E6F"/>
    <w:rsid w:val="00A553FC"/>
    <w:rsid w:val="00A558A2"/>
    <w:rsid w:val="00A571EB"/>
    <w:rsid w:val="00A6045A"/>
    <w:rsid w:val="00A6081F"/>
    <w:rsid w:val="00A60F45"/>
    <w:rsid w:val="00A611BD"/>
    <w:rsid w:val="00A6167A"/>
    <w:rsid w:val="00A64838"/>
    <w:rsid w:val="00A65BB6"/>
    <w:rsid w:val="00A676BF"/>
    <w:rsid w:val="00A6795B"/>
    <w:rsid w:val="00A7046A"/>
    <w:rsid w:val="00A7058A"/>
    <w:rsid w:val="00A70F9F"/>
    <w:rsid w:val="00A7178B"/>
    <w:rsid w:val="00A71E94"/>
    <w:rsid w:val="00A71FBB"/>
    <w:rsid w:val="00A72A57"/>
    <w:rsid w:val="00A73278"/>
    <w:rsid w:val="00A74E96"/>
    <w:rsid w:val="00A74F5C"/>
    <w:rsid w:val="00A75158"/>
    <w:rsid w:val="00A77ED7"/>
    <w:rsid w:val="00A8055F"/>
    <w:rsid w:val="00A814F1"/>
    <w:rsid w:val="00A81ADB"/>
    <w:rsid w:val="00A82827"/>
    <w:rsid w:val="00A82986"/>
    <w:rsid w:val="00A82B15"/>
    <w:rsid w:val="00A83055"/>
    <w:rsid w:val="00A83542"/>
    <w:rsid w:val="00A8358A"/>
    <w:rsid w:val="00A83D8D"/>
    <w:rsid w:val="00A84099"/>
    <w:rsid w:val="00A851A8"/>
    <w:rsid w:val="00A854C3"/>
    <w:rsid w:val="00A856CC"/>
    <w:rsid w:val="00A867F0"/>
    <w:rsid w:val="00A86B32"/>
    <w:rsid w:val="00A87342"/>
    <w:rsid w:val="00A91522"/>
    <w:rsid w:val="00A915B5"/>
    <w:rsid w:val="00A91E75"/>
    <w:rsid w:val="00A92858"/>
    <w:rsid w:val="00A931EE"/>
    <w:rsid w:val="00A93759"/>
    <w:rsid w:val="00A93BFD"/>
    <w:rsid w:val="00A95598"/>
    <w:rsid w:val="00A961A4"/>
    <w:rsid w:val="00A97663"/>
    <w:rsid w:val="00A97841"/>
    <w:rsid w:val="00A979EB"/>
    <w:rsid w:val="00A97CBD"/>
    <w:rsid w:val="00AA0260"/>
    <w:rsid w:val="00AA06CD"/>
    <w:rsid w:val="00AA215D"/>
    <w:rsid w:val="00AA24DA"/>
    <w:rsid w:val="00AA28DB"/>
    <w:rsid w:val="00AA38C1"/>
    <w:rsid w:val="00AA4BC0"/>
    <w:rsid w:val="00AA4EA8"/>
    <w:rsid w:val="00AA57EB"/>
    <w:rsid w:val="00AA601F"/>
    <w:rsid w:val="00AA64F2"/>
    <w:rsid w:val="00AA7AD9"/>
    <w:rsid w:val="00AA7E67"/>
    <w:rsid w:val="00AA7ED6"/>
    <w:rsid w:val="00AA7F10"/>
    <w:rsid w:val="00AB06F8"/>
    <w:rsid w:val="00AB28B8"/>
    <w:rsid w:val="00AB397D"/>
    <w:rsid w:val="00AB3B15"/>
    <w:rsid w:val="00AB419C"/>
    <w:rsid w:val="00AB4373"/>
    <w:rsid w:val="00AB4961"/>
    <w:rsid w:val="00AB4BE8"/>
    <w:rsid w:val="00AB4EBC"/>
    <w:rsid w:val="00AB4EE7"/>
    <w:rsid w:val="00AB69FA"/>
    <w:rsid w:val="00AB6A8A"/>
    <w:rsid w:val="00AB6F0C"/>
    <w:rsid w:val="00AB7216"/>
    <w:rsid w:val="00AC07CB"/>
    <w:rsid w:val="00AC0A8D"/>
    <w:rsid w:val="00AC1159"/>
    <w:rsid w:val="00AC1344"/>
    <w:rsid w:val="00AC19CC"/>
    <w:rsid w:val="00AC328A"/>
    <w:rsid w:val="00AC52CC"/>
    <w:rsid w:val="00AC5F87"/>
    <w:rsid w:val="00AC6910"/>
    <w:rsid w:val="00AC6DD9"/>
    <w:rsid w:val="00AC79DC"/>
    <w:rsid w:val="00AD1405"/>
    <w:rsid w:val="00AD1DF1"/>
    <w:rsid w:val="00AD2392"/>
    <w:rsid w:val="00AD3E7F"/>
    <w:rsid w:val="00AD5CD0"/>
    <w:rsid w:val="00AD6E0A"/>
    <w:rsid w:val="00AE124D"/>
    <w:rsid w:val="00AE1523"/>
    <w:rsid w:val="00AE3865"/>
    <w:rsid w:val="00AE3921"/>
    <w:rsid w:val="00AE52B5"/>
    <w:rsid w:val="00AE5913"/>
    <w:rsid w:val="00AE5EE6"/>
    <w:rsid w:val="00AF09E7"/>
    <w:rsid w:val="00AF1A32"/>
    <w:rsid w:val="00AF1B8F"/>
    <w:rsid w:val="00AF21BF"/>
    <w:rsid w:val="00AF234D"/>
    <w:rsid w:val="00AF2CE5"/>
    <w:rsid w:val="00AF3A3F"/>
    <w:rsid w:val="00AF3FCF"/>
    <w:rsid w:val="00AF473D"/>
    <w:rsid w:val="00AF4B7A"/>
    <w:rsid w:val="00AF5B80"/>
    <w:rsid w:val="00AF5BC9"/>
    <w:rsid w:val="00AF69C8"/>
    <w:rsid w:val="00B005BB"/>
    <w:rsid w:val="00B006C4"/>
    <w:rsid w:val="00B0156C"/>
    <w:rsid w:val="00B01D99"/>
    <w:rsid w:val="00B01EF4"/>
    <w:rsid w:val="00B02744"/>
    <w:rsid w:val="00B03FD1"/>
    <w:rsid w:val="00B0442D"/>
    <w:rsid w:val="00B04A10"/>
    <w:rsid w:val="00B05965"/>
    <w:rsid w:val="00B0749A"/>
    <w:rsid w:val="00B0795D"/>
    <w:rsid w:val="00B1192E"/>
    <w:rsid w:val="00B11F4F"/>
    <w:rsid w:val="00B1459D"/>
    <w:rsid w:val="00B1571C"/>
    <w:rsid w:val="00B1580D"/>
    <w:rsid w:val="00B162B1"/>
    <w:rsid w:val="00B175FA"/>
    <w:rsid w:val="00B20A45"/>
    <w:rsid w:val="00B218FC"/>
    <w:rsid w:val="00B220D4"/>
    <w:rsid w:val="00B23088"/>
    <w:rsid w:val="00B23A68"/>
    <w:rsid w:val="00B252B4"/>
    <w:rsid w:val="00B256A4"/>
    <w:rsid w:val="00B260FF"/>
    <w:rsid w:val="00B2648D"/>
    <w:rsid w:val="00B27248"/>
    <w:rsid w:val="00B32149"/>
    <w:rsid w:val="00B321B9"/>
    <w:rsid w:val="00B3246F"/>
    <w:rsid w:val="00B33854"/>
    <w:rsid w:val="00B3385B"/>
    <w:rsid w:val="00B373D1"/>
    <w:rsid w:val="00B377FC"/>
    <w:rsid w:val="00B37889"/>
    <w:rsid w:val="00B37A1E"/>
    <w:rsid w:val="00B37A7B"/>
    <w:rsid w:val="00B412A9"/>
    <w:rsid w:val="00B42639"/>
    <w:rsid w:val="00B42C1F"/>
    <w:rsid w:val="00B43600"/>
    <w:rsid w:val="00B43D78"/>
    <w:rsid w:val="00B44232"/>
    <w:rsid w:val="00B4476E"/>
    <w:rsid w:val="00B4532E"/>
    <w:rsid w:val="00B46D65"/>
    <w:rsid w:val="00B47047"/>
    <w:rsid w:val="00B5073F"/>
    <w:rsid w:val="00B50759"/>
    <w:rsid w:val="00B509A2"/>
    <w:rsid w:val="00B509AB"/>
    <w:rsid w:val="00B50F7D"/>
    <w:rsid w:val="00B516D2"/>
    <w:rsid w:val="00B51AA6"/>
    <w:rsid w:val="00B522E3"/>
    <w:rsid w:val="00B52D56"/>
    <w:rsid w:val="00B52ED3"/>
    <w:rsid w:val="00B533B0"/>
    <w:rsid w:val="00B53836"/>
    <w:rsid w:val="00B54180"/>
    <w:rsid w:val="00B54F78"/>
    <w:rsid w:val="00B550BA"/>
    <w:rsid w:val="00B55507"/>
    <w:rsid w:val="00B558FA"/>
    <w:rsid w:val="00B5597D"/>
    <w:rsid w:val="00B55E9A"/>
    <w:rsid w:val="00B55EAB"/>
    <w:rsid w:val="00B55F22"/>
    <w:rsid w:val="00B56264"/>
    <w:rsid w:val="00B563A9"/>
    <w:rsid w:val="00B56820"/>
    <w:rsid w:val="00B56975"/>
    <w:rsid w:val="00B609A2"/>
    <w:rsid w:val="00B61508"/>
    <w:rsid w:val="00B61748"/>
    <w:rsid w:val="00B61A6D"/>
    <w:rsid w:val="00B61D94"/>
    <w:rsid w:val="00B624F4"/>
    <w:rsid w:val="00B6273A"/>
    <w:rsid w:val="00B62931"/>
    <w:rsid w:val="00B64112"/>
    <w:rsid w:val="00B65913"/>
    <w:rsid w:val="00B6597A"/>
    <w:rsid w:val="00B65D1A"/>
    <w:rsid w:val="00B660F4"/>
    <w:rsid w:val="00B662FB"/>
    <w:rsid w:val="00B667D3"/>
    <w:rsid w:val="00B67006"/>
    <w:rsid w:val="00B67863"/>
    <w:rsid w:val="00B67AFB"/>
    <w:rsid w:val="00B7140E"/>
    <w:rsid w:val="00B72714"/>
    <w:rsid w:val="00B728DC"/>
    <w:rsid w:val="00B7304A"/>
    <w:rsid w:val="00B7467F"/>
    <w:rsid w:val="00B74A23"/>
    <w:rsid w:val="00B754EA"/>
    <w:rsid w:val="00B76A7B"/>
    <w:rsid w:val="00B801FC"/>
    <w:rsid w:val="00B80713"/>
    <w:rsid w:val="00B80FC4"/>
    <w:rsid w:val="00B821CC"/>
    <w:rsid w:val="00B822B6"/>
    <w:rsid w:val="00B825E6"/>
    <w:rsid w:val="00B82742"/>
    <w:rsid w:val="00B829CE"/>
    <w:rsid w:val="00B82EE2"/>
    <w:rsid w:val="00B842BB"/>
    <w:rsid w:val="00B845EE"/>
    <w:rsid w:val="00B84E5C"/>
    <w:rsid w:val="00B84EC9"/>
    <w:rsid w:val="00B84F2B"/>
    <w:rsid w:val="00B87D07"/>
    <w:rsid w:val="00B91563"/>
    <w:rsid w:val="00B929CB"/>
    <w:rsid w:val="00B94914"/>
    <w:rsid w:val="00B96069"/>
    <w:rsid w:val="00B96634"/>
    <w:rsid w:val="00B96BA6"/>
    <w:rsid w:val="00B96E62"/>
    <w:rsid w:val="00BA05E0"/>
    <w:rsid w:val="00BA18F5"/>
    <w:rsid w:val="00BA1D63"/>
    <w:rsid w:val="00BA1E71"/>
    <w:rsid w:val="00BA2D5F"/>
    <w:rsid w:val="00BA5103"/>
    <w:rsid w:val="00BA56A1"/>
    <w:rsid w:val="00BA5AFF"/>
    <w:rsid w:val="00BB00F3"/>
    <w:rsid w:val="00BB0ED3"/>
    <w:rsid w:val="00BB2CBB"/>
    <w:rsid w:val="00BB46A1"/>
    <w:rsid w:val="00BB4B3D"/>
    <w:rsid w:val="00BB4C32"/>
    <w:rsid w:val="00BB4D09"/>
    <w:rsid w:val="00BB5253"/>
    <w:rsid w:val="00BB5A63"/>
    <w:rsid w:val="00BB5F05"/>
    <w:rsid w:val="00BB7DC0"/>
    <w:rsid w:val="00BB7F1D"/>
    <w:rsid w:val="00BC0605"/>
    <w:rsid w:val="00BC1D98"/>
    <w:rsid w:val="00BC273D"/>
    <w:rsid w:val="00BC2C6E"/>
    <w:rsid w:val="00BC32AC"/>
    <w:rsid w:val="00BC3A95"/>
    <w:rsid w:val="00BC5E7C"/>
    <w:rsid w:val="00BC6114"/>
    <w:rsid w:val="00BC6555"/>
    <w:rsid w:val="00BC710D"/>
    <w:rsid w:val="00BC7C7C"/>
    <w:rsid w:val="00BD2636"/>
    <w:rsid w:val="00BD268E"/>
    <w:rsid w:val="00BD48E1"/>
    <w:rsid w:val="00BD552A"/>
    <w:rsid w:val="00BD592F"/>
    <w:rsid w:val="00BD593B"/>
    <w:rsid w:val="00BD5AD0"/>
    <w:rsid w:val="00BD65B9"/>
    <w:rsid w:val="00BD7CBE"/>
    <w:rsid w:val="00BE031D"/>
    <w:rsid w:val="00BE2157"/>
    <w:rsid w:val="00BE3BC5"/>
    <w:rsid w:val="00BE41CF"/>
    <w:rsid w:val="00BE526E"/>
    <w:rsid w:val="00BE773A"/>
    <w:rsid w:val="00BF075F"/>
    <w:rsid w:val="00BF138B"/>
    <w:rsid w:val="00BF3023"/>
    <w:rsid w:val="00BF41C8"/>
    <w:rsid w:val="00BF4E00"/>
    <w:rsid w:val="00BF53AE"/>
    <w:rsid w:val="00BF5473"/>
    <w:rsid w:val="00BF56AC"/>
    <w:rsid w:val="00BF772D"/>
    <w:rsid w:val="00C001AA"/>
    <w:rsid w:val="00C00357"/>
    <w:rsid w:val="00C00687"/>
    <w:rsid w:val="00C00C15"/>
    <w:rsid w:val="00C0125A"/>
    <w:rsid w:val="00C02481"/>
    <w:rsid w:val="00C02AD8"/>
    <w:rsid w:val="00C036F6"/>
    <w:rsid w:val="00C03BD0"/>
    <w:rsid w:val="00C03DFF"/>
    <w:rsid w:val="00C03ED3"/>
    <w:rsid w:val="00C05306"/>
    <w:rsid w:val="00C05BCC"/>
    <w:rsid w:val="00C07E56"/>
    <w:rsid w:val="00C10C3F"/>
    <w:rsid w:val="00C12274"/>
    <w:rsid w:val="00C1255A"/>
    <w:rsid w:val="00C126D8"/>
    <w:rsid w:val="00C14E77"/>
    <w:rsid w:val="00C1582A"/>
    <w:rsid w:val="00C16414"/>
    <w:rsid w:val="00C16857"/>
    <w:rsid w:val="00C17C9D"/>
    <w:rsid w:val="00C20776"/>
    <w:rsid w:val="00C21825"/>
    <w:rsid w:val="00C21955"/>
    <w:rsid w:val="00C23AE3"/>
    <w:rsid w:val="00C23E99"/>
    <w:rsid w:val="00C2460C"/>
    <w:rsid w:val="00C26540"/>
    <w:rsid w:val="00C277A1"/>
    <w:rsid w:val="00C277A6"/>
    <w:rsid w:val="00C30988"/>
    <w:rsid w:val="00C312B2"/>
    <w:rsid w:val="00C32A34"/>
    <w:rsid w:val="00C32DD1"/>
    <w:rsid w:val="00C32E0A"/>
    <w:rsid w:val="00C33BEF"/>
    <w:rsid w:val="00C357AF"/>
    <w:rsid w:val="00C372A3"/>
    <w:rsid w:val="00C411F6"/>
    <w:rsid w:val="00C42BAE"/>
    <w:rsid w:val="00C4371E"/>
    <w:rsid w:val="00C43BE6"/>
    <w:rsid w:val="00C44152"/>
    <w:rsid w:val="00C44DA0"/>
    <w:rsid w:val="00C4544C"/>
    <w:rsid w:val="00C45959"/>
    <w:rsid w:val="00C468AA"/>
    <w:rsid w:val="00C47404"/>
    <w:rsid w:val="00C47600"/>
    <w:rsid w:val="00C5055A"/>
    <w:rsid w:val="00C50930"/>
    <w:rsid w:val="00C512DC"/>
    <w:rsid w:val="00C51629"/>
    <w:rsid w:val="00C51785"/>
    <w:rsid w:val="00C52852"/>
    <w:rsid w:val="00C52A6F"/>
    <w:rsid w:val="00C52E74"/>
    <w:rsid w:val="00C53668"/>
    <w:rsid w:val="00C53F99"/>
    <w:rsid w:val="00C55614"/>
    <w:rsid w:val="00C55EB8"/>
    <w:rsid w:val="00C562B3"/>
    <w:rsid w:val="00C56B5A"/>
    <w:rsid w:val="00C56BA5"/>
    <w:rsid w:val="00C56D95"/>
    <w:rsid w:val="00C6017F"/>
    <w:rsid w:val="00C609F7"/>
    <w:rsid w:val="00C610BC"/>
    <w:rsid w:val="00C617B9"/>
    <w:rsid w:val="00C61DB1"/>
    <w:rsid w:val="00C62F13"/>
    <w:rsid w:val="00C64307"/>
    <w:rsid w:val="00C645E8"/>
    <w:rsid w:val="00C649B8"/>
    <w:rsid w:val="00C6548B"/>
    <w:rsid w:val="00C66772"/>
    <w:rsid w:val="00C667CC"/>
    <w:rsid w:val="00C66973"/>
    <w:rsid w:val="00C6698C"/>
    <w:rsid w:val="00C6714D"/>
    <w:rsid w:val="00C67DA6"/>
    <w:rsid w:val="00C70FE8"/>
    <w:rsid w:val="00C71BAA"/>
    <w:rsid w:val="00C72455"/>
    <w:rsid w:val="00C72C4C"/>
    <w:rsid w:val="00C743FA"/>
    <w:rsid w:val="00C745B5"/>
    <w:rsid w:val="00C750B4"/>
    <w:rsid w:val="00C75B67"/>
    <w:rsid w:val="00C76693"/>
    <w:rsid w:val="00C77398"/>
    <w:rsid w:val="00C778A3"/>
    <w:rsid w:val="00C80A20"/>
    <w:rsid w:val="00C82234"/>
    <w:rsid w:val="00C835FC"/>
    <w:rsid w:val="00C83BB0"/>
    <w:rsid w:val="00C84569"/>
    <w:rsid w:val="00C850DE"/>
    <w:rsid w:val="00C85348"/>
    <w:rsid w:val="00C85731"/>
    <w:rsid w:val="00C85A74"/>
    <w:rsid w:val="00C8619A"/>
    <w:rsid w:val="00C86320"/>
    <w:rsid w:val="00C86D5A"/>
    <w:rsid w:val="00C8701C"/>
    <w:rsid w:val="00C877E3"/>
    <w:rsid w:val="00C9086C"/>
    <w:rsid w:val="00C90AE5"/>
    <w:rsid w:val="00C90CDC"/>
    <w:rsid w:val="00C91109"/>
    <w:rsid w:val="00C91641"/>
    <w:rsid w:val="00C93563"/>
    <w:rsid w:val="00C93D5E"/>
    <w:rsid w:val="00C93DE9"/>
    <w:rsid w:val="00C95520"/>
    <w:rsid w:val="00C95EAC"/>
    <w:rsid w:val="00C9613A"/>
    <w:rsid w:val="00C965FA"/>
    <w:rsid w:val="00C97523"/>
    <w:rsid w:val="00C97A51"/>
    <w:rsid w:val="00CA1591"/>
    <w:rsid w:val="00CA1D9B"/>
    <w:rsid w:val="00CA2230"/>
    <w:rsid w:val="00CA2DEB"/>
    <w:rsid w:val="00CA3666"/>
    <w:rsid w:val="00CA4EF2"/>
    <w:rsid w:val="00CA4F5D"/>
    <w:rsid w:val="00CA4F9B"/>
    <w:rsid w:val="00CA5166"/>
    <w:rsid w:val="00CA526A"/>
    <w:rsid w:val="00CA5540"/>
    <w:rsid w:val="00CA5EB8"/>
    <w:rsid w:val="00CA6620"/>
    <w:rsid w:val="00CA7B53"/>
    <w:rsid w:val="00CB083D"/>
    <w:rsid w:val="00CB0CCF"/>
    <w:rsid w:val="00CB2D06"/>
    <w:rsid w:val="00CB2E29"/>
    <w:rsid w:val="00CB2E3A"/>
    <w:rsid w:val="00CB3FFF"/>
    <w:rsid w:val="00CB46EF"/>
    <w:rsid w:val="00CB5B6C"/>
    <w:rsid w:val="00CB63EF"/>
    <w:rsid w:val="00CB63FC"/>
    <w:rsid w:val="00CB6774"/>
    <w:rsid w:val="00CB7004"/>
    <w:rsid w:val="00CC01DC"/>
    <w:rsid w:val="00CC0C0D"/>
    <w:rsid w:val="00CC0D46"/>
    <w:rsid w:val="00CC0E50"/>
    <w:rsid w:val="00CC14E8"/>
    <w:rsid w:val="00CC1AB5"/>
    <w:rsid w:val="00CC2490"/>
    <w:rsid w:val="00CC4252"/>
    <w:rsid w:val="00CC4861"/>
    <w:rsid w:val="00CC4BB7"/>
    <w:rsid w:val="00CC6ED7"/>
    <w:rsid w:val="00CC70EB"/>
    <w:rsid w:val="00CC71A3"/>
    <w:rsid w:val="00CC7827"/>
    <w:rsid w:val="00CD0422"/>
    <w:rsid w:val="00CD103B"/>
    <w:rsid w:val="00CD19A7"/>
    <w:rsid w:val="00CD223A"/>
    <w:rsid w:val="00CD24CB"/>
    <w:rsid w:val="00CD3B14"/>
    <w:rsid w:val="00CD413A"/>
    <w:rsid w:val="00CD4C5F"/>
    <w:rsid w:val="00CD50CB"/>
    <w:rsid w:val="00CD52CC"/>
    <w:rsid w:val="00CD5A6E"/>
    <w:rsid w:val="00CD5E9E"/>
    <w:rsid w:val="00CD7D18"/>
    <w:rsid w:val="00CE04B0"/>
    <w:rsid w:val="00CE06A3"/>
    <w:rsid w:val="00CE06C0"/>
    <w:rsid w:val="00CE13A2"/>
    <w:rsid w:val="00CE1474"/>
    <w:rsid w:val="00CE1790"/>
    <w:rsid w:val="00CE4878"/>
    <w:rsid w:val="00CE5905"/>
    <w:rsid w:val="00CE6EF7"/>
    <w:rsid w:val="00CE79D7"/>
    <w:rsid w:val="00CF087C"/>
    <w:rsid w:val="00CF0E26"/>
    <w:rsid w:val="00CF4252"/>
    <w:rsid w:val="00CF473D"/>
    <w:rsid w:val="00CF4995"/>
    <w:rsid w:val="00CF510D"/>
    <w:rsid w:val="00CF51BC"/>
    <w:rsid w:val="00CF60C5"/>
    <w:rsid w:val="00CF6448"/>
    <w:rsid w:val="00CF6BC1"/>
    <w:rsid w:val="00CF76F0"/>
    <w:rsid w:val="00CF7ACF"/>
    <w:rsid w:val="00D010FC"/>
    <w:rsid w:val="00D01E89"/>
    <w:rsid w:val="00D02CBB"/>
    <w:rsid w:val="00D03E62"/>
    <w:rsid w:val="00D03E72"/>
    <w:rsid w:val="00D03EEE"/>
    <w:rsid w:val="00D04775"/>
    <w:rsid w:val="00D050E6"/>
    <w:rsid w:val="00D07BA6"/>
    <w:rsid w:val="00D07BC3"/>
    <w:rsid w:val="00D10E4F"/>
    <w:rsid w:val="00D11BC7"/>
    <w:rsid w:val="00D128B0"/>
    <w:rsid w:val="00D12A8C"/>
    <w:rsid w:val="00D12AB2"/>
    <w:rsid w:val="00D13966"/>
    <w:rsid w:val="00D144FE"/>
    <w:rsid w:val="00D15E65"/>
    <w:rsid w:val="00D16624"/>
    <w:rsid w:val="00D16A5D"/>
    <w:rsid w:val="00D16C32"/>
    <w:rsid w:val="00D16E2D"/>
    <w:rsid w:val="00D2019F"/>
    <w:rsid w:val="00D203C6"/>
    <w:rsid w:val="00D20AFD"/>
    <w:rsid w:val="00D219F2"/>
    <w:rsid w:val="00D2278A"/>
    <w:rsid w:val="00D248DD"/>
    <w:rsid w:val="00D24D14"/>
    <w:rsid w:val="00D25938"/>
    <w:rsid w:val="00D25A5B"/>
    <w:rsid w:val="00D30517"/>
    <w:rsid w:val="00D3086E"/>
    <w:rsid w:val="00D321AB"/>
    <w:rsid w:val="00D32BB4"/>
    <w:rsid w:val="00D32DDD"/>
    <w:rsid w:val="00D336F2"/>
    <w:rsid w:val="00D337AA"/>
    <w:rsid w:val="00D339C8"/>
    <w:rsid w:val="00D3433E"/>
    <w:rsid w:val="00D3516B"/>
    <w:rsid w:val="00D353C1"/>
    <w:rsid w:val="00D35ACE"/>
    <w:rsid w:val="00D35CFB"/>
    <w:rsid w:val="00D375FE"/>
    <w:rsid w:val="00D37CA4"/>
    <w:rsid w:val="00D4048F"/>
    <w:rsid w:val="00D41348"/>
    <w:rsid w:val="00D41626"/>
    <w:rsid w:val="00D431EC"/>
    <w:rsid w:val="00D43E1E"/>
    <w:rsid w:val="00D457EE"/>
    <w:rsid w:val="00D45EEF"/>
    <w:rsid w:val="00D46288"/>
    <w:rsid w:val="00D46649"/>
    <w:rsid w:val="00D46EAF"/>
    <w:rsid w:val="00D4707B"/>
    <w:rsid w:val="00D4796A"/>
    <w:rsid w:val="00D5044B"/>
    <w:rsid w:val="00D5048B"/>
    <w:rsid w:val="00D5111C"/>
    <w:rsid w:val="00D5142F"/>
    <w:rsid w:val="00D537FE"/>
    <w:rsid w:val="00D54413"/>
    <w:rsid w:val="00D56743"/>
    <w:rsid w:val="00D567D8"/>
    <w:rsid w:val="00D61711"/>
    <w:rsid w:val="00D61CB1"/>
    <w:rsid w:val="00D62DF0"/>
    <w:rsid w:val="00D63244"/>
    <w:rsid w:val="00D63566"/>
    <w:rsid w:val="00D646E4"/>
    <w:rsid w:val="00D65156"/>
    <w:rsid w:val="00D65BA9"/>
    <w:rsid w:val="00D65CD4"/>
    <w:rsid w:val="00D65EDC"/>
    <w:rsid w:val="00D67493"/>
    <w:rsid w:val="00D7007B"/>
    <w:rsid w:val="00D710FA"/>
    <w:rsid w:val="00D7255A"/>
    <w:rsid w:val="00D73856"/>
    <w:rsid w:val="00D7390B"/>
    <w:rsid w:val="00D7428C"/>
    <w:rsid w:val="00D74692"/>
    <w:rsid w:val="00D7471A"/>
    <w:rsid w:val="00D75938"/>
    <w:rsid w:val="00D75A60"/>
    <w:rsid w:val="00D75C0C"/>
    <w:rsid w:val="00D75DFC"/>
    <w:rsid w:val="00D761A7"/>
    <w:rsid w:val="00D76858"/>
    <w:rsid w:val="00D76C6F"/>
    <w:rsid w:val="00D77490"/>
    <w:rsid w:val="00D77B15"/>
    <w:rsid w:val="00D803F0"/>
    <w:rsid w:val="00D80476"/>
    <w:rsid w:val="00D8071A"/>
    <w:rsid w:val="00D80DA0"/>
    <w:rsid w:val="00D81389"/>
    <w:rsid w:val="00D81E6E"/>
    <w:rsid w:val="00D82378"/>
    <w:rsid w:val="00D82A81"/>
    <w:rsid w:val="00D82F4E"/>
    <w:rsid w:val="00D8546E"/>
    <w:rsid w:val="00D85B77"/>
    <w:rsid w:val="00D85FA4"/>
    <w:rsid w:val="00D87723"/>
    <w:rsid w:val="00D9018E"/>
    <w:rsid w:val="00D9120C"/>
    <w:rsid w:val="00D91341"/>
    <w:rsid w:val="00D91BDE"/>
    <w:rsid w:val="00D93493"/>
    <w:rsid w:val="00D93509"/>
    <w:rsid w:val="00D93845"/>
    <w:rsid w:val="00D93DAC"/>
    <w:rsid w:val="00D945D7"/>
    <w:rsid w:val="00D94709"/>
    <w:rsid w:val="00D94E13"/>
    <w:rsid w:val="00D95615"/>
    <w:rsid w:val="00D96858"/>
    <w:rsid w:val="00D972F4"/>
    <w:rsid w:val="00DA0B91"/>
    <w:rsid w:val="00DA0CF8"/>
    <w:rsid w:val="00DA0D58"/>
    <w:rsid w:val="00DA1099"/>
    <w:rsid w:val="00DA2579"/>
    <w:rsid w:val="00DA2BB8"/>
    <w:rsid w:val="00DA2F80"/>
    <w:rsid w:val="00DA642D"/>
    <w:rsid w:val="00DA6D5A"/>
    <w:rsid w:val="00DA7C2F"/>
    <w:rsid w:val="00DB0013"/>
    <w:rsid w:val="00DB19D0"/>
    <w:rsid w:val="00DB3825"/>
    <w:rsid w:val="00DB3DF3"/>
    <w:rsid w:val="00DB499B"/>
    <w:rsid w:val="00DB7865"/>
    <w:rsid w:val="00DC01B7"/>
    <w:rsid w:val="00DC0533"/>
    <w:rsid w:val="00DC0954"/>
    <w:rsid w:val="00DC2040"/>
    <w:rsid w:val="00DC2EDC"/>
    <w:rsid w:val="00DC41BA"/>
    <w:rsid w:val="00DC4515"/>
    <w:rsid w:val="00DC5C04"/>
    <w:rsid w:val="00DC72F2"/>
    <w:rsid w:val="00DC78F1"/>
    <w:rsid w:val="00DC7A05"/>
    <w:rsid w:val="00DD0001"/>
    <w:rsid w:val="00DD125E"/>
    <w:rsid w:val="00DD1387"/>
    <w:rsid w:val="00DD3B28"/>
    <w:rsid w:val="00DD47DB"/>
    <w:rsid w:val="00DD5C87"/>
    <w:rsid w:val="00DD5D6D"/>
    <w:rsid w:val="00DD5DA7"/>
    <w:rsid w:val="00DD620E"/>
    <w:rsid w:val="00DD6589"/>
    <w:rsid w:val="00DD7FE0"/>
    <w:rsid w:val="00DE3104"/>
    <w:rsid w:val="00DE3AE9"/>
    <w:rsid w:val="00DE3B96"/>
    <w:rsid w:val="00DE40C0"/>
    <w:rsid w:val="00DE4358"/>
    <w:rsid w:val="00DE5594"/>
    <w:rsid w:val="00DF020B"/>
    <w:rsid w:val="00DF0626"/>
    <w:rsid w:val="00DF1FF5"/>
    <w:rsid w:val="00DF25DE"/>
    <w:rsid w:val="00DF410D"/>
    <w:rsid w:val="00DF4167"/>
    <w:rsid w:val="00DF4AD9"/>
    <w:rsid w:val="00DF4F43"/>
    <w:rsid w:val="00DF62C1"/>
    <w:rsid w:val="00E00069"/>
    <w:rsid w:val="00E00433"/>
    <w:rsid w:val="00E00A2B"/>
    <w:rsid w:val="00E00FAA"/>
    <w:rsid w:val="00E0201E"/>
    <w:rsid w:val="00E04ACB"/>
    <w:rsid w:val="00E07035"/>
    <w:rsid w:val="00E072D7"/>
    <w:rsid w:val="00E1228D"/>
    <w:rsid w:val="00E1269E"/>
    <w:rsid w:val="00E1274B"/>
    <w:rsid w:val="00E12839"/>
    <w:rsid w:val="00E12E09"/>
    <w:rsid w:val="00E155CA"/>
    <w:rsid w:val="00E15C92"/>
    <w:rsid w:val="00E163BA"/>
    <w:rsid w:val="00E17645"/>
    <w:rsid w:val="00E20208"/>
    <w:rsid w:val="00E21F7C"/>
    <w:rsid w:val="00E226E8"/>
    <w:rsid w:val="00E22C49"/>
    <w:rsid w:val="00E2312E"/>
    <w:rsid w:val="00E2325B"/>
    <w:rsid w:val="00E239D3"/>
    <w:rsid w:val="00E250C8"/>
    <w:rsid w:val="00E25141"/>
    <w:rsid w:val="00E271A5"/>
    <w:rsid w:val="00E27E32"/>
    <w:rsid w:val="00E3044A"/>
    <w:rsid w:val="00E308EE"/>
    <w:rsid w:val="00E3128D"/>
    <w:rsid w:val="00E33521"/>
    <w:rsid w:val="00E338B9"/>
    <w:rsid w:val="00E33A88"/>
    <w:rsid w:val="00E33C9B"/>
    <w:rsid w:val="00E35D75"/>
    <w:rsid w:val="00E35E4F"/>
    <w:rsid w:val="00E372D2"/>
    <w:rsid w:val="00E37618"/>
    <w:rsid w:val="00E3784F"/>
    <w:rsid w:val="00E403FE"/>
    <w:rsid w:val="00E41AC1"/>
    <w:rsid w:val="00E42254"/>
    <w:rsid w:val="00E433ED"/>
    <w:rsid w:val="00E43DD5"/>
    <w:rsid w:val="00E440D0"/>
    <w:rsid w:val="00E44313"/>
    <w:rsid w:val="00E44DE1"/>
    <w:rsid w:val="00E45327"/>
    <w:rsid w:val="00E455E8"/>
    <w:rsid w:val="00E463FA"/>
    <w:rsid w:val="00E4644D"/>
    <w:rsid w:val="00E46B23"/>
    <w:rsid w:val="00E46DD4"/>
    <w:rsid w:val="00E47315"/>
    <w:rsid w:val="00E47641"/>
    <w:rsid w:val="00E47D0B"/>
    <w:rsid w:val="00E5032C"/>
    <w:rsid w:val="00E52D20"/>
    <w:rsid w:val="00E52E30"/>
    <w:rsid w:val="00E53172"/>
    <w:rsid w:val="00E538C8"/>
    <w:rsid w:val="00E55219"/>
    <w:rsid w:val="00E60BCF"/>
    <w:rsid w:val="00E61408"/>
    <w:rsid w:val="00E61BCF"/>
    <w:rsid w:val="00E6221C"/>
    <w:rsid w:val="00E623D9"/>
    <w:rsid w:val="00E63292"/>
    <w:rsid w:val="00E639F8"/>
    <w:rsid w:val="00E645E9"/>
    <w:rsid w:val="00E66917"/>
    <w:rsid w:val="00E67D62"/>
    <w:rsid w:val="00E67E68"/>
    <w:rsid w:val="00E7117E"/>
    <w:rsid w:val="00E72288"/>
    <w:rsid w:val="00E725D4"/>
    <w:rsid w:val="00E731A1"/>
    <w:rsid w:val="00E74161"/>
    <w:rsid w:val="00E751D8"/>
    <w:rsid w:val="00E75A2D"/>
    <w:rsid w:val="00E76231"/>
    <w:rsid w:val="00E76A1E"/>
    <w:rsid w:val="00E77773"/>
    <w:rsid w:val="00E77AFC"/>
    <w:rsid w:val="00E80A78"/>
    <w:rsid w:val="00E810F4"/>
    <w:rsid w:val="00E81AD6"/>
    <w:rsid w:val="00E83EED"/>
    <w:rsid w:val="00E85C5A"/>
    <w:rsid w:val="00E9064A"/>
    <w:rsid w:val="00E91191"/>
    <w:rsid w:val="00E91A22"/>
    <w:rsid w:val="00E937D9"/>
    <w:rsid w:val="00E93E28"/>
    <w:rsid w:val="00E950F2"/>
    <w:rsid w:val="00E97AF9"/>
    <w:rsid w:val="00EA0B07"/>
    <w:rsid w:val="00EA0D30"/>
    <w:rsid w:val="00EA1BDC"/>
    <w:rsid w:val="00EA2BE1"/>
    <w:rsid w:val="00EA2F48"/>
    <w:rsid w:val="00EA380C"/>
    <w:rsid w:val="00EA470C"/>
    <w:rsid w:val="00EA4F3A"/>
    <w:rsid w:val="00EA6111"/>
    <w:rsid w:val="00EB04E0"/>
    <w:rsid w:val="00EB0FA9"/>
    <w:rsid w:val="00EB14E6"/>
    <w:rsid w:val="00EB189B"/>
    <w:rsid w:val="00EB208A"/>
    <w:rsid w:val="00EB20B8"/>
    <w:rsid w:val="00EB2548"/>
    <w:rsid w:val="00EB38A9"/>
    <w:rsid w:val="00EB3E79"/>
    <w:rsid w:val="00EB402C"/>
    <w:rsid w:val="00EB47CE"/>
    <w:rsid w:val="00EB50EB"/>
    <w:rsid w:val="00EB6AAD"/>
    <w:rsid w:val="00EB70B6"/>
    <w:rsid w:val="00EB7228"/>
    <w:rsid w:val="00EB7A56"/>
    <w:rsid w:val="00EB7B64"/>
    <w:rsid w:val="00EB7F6A"/>
    <w:rsid w:val="00EC0675"/>
    <w:rsid w:val="00EC09C6"/>
    <w:rsid w:val="00EC10A0"/>
    <w:rsid w:val="00EC1C34"/>
    <w:rsid w:val="00EC3943"/>
    <w:rsid w:val="00EC3E66"/>
    <w:rsid w:val="00EC4813"/>
    <w:rsid w:val="00EC4AC4"/>
    <w:rsid w:val="00EC54DC"/>
    <w:rsid w:val="00EC5C9C"/>
    <w:rsid w:val="00EC5F22"/>
    <w:rsid w:val="00EC655F"/>
    <w:rsid w:val="00ED10B7"/>
    <w:rsid w:val="00ED125E"/>
    <w:rsid w:val="00ED15D4"/>
    <w:rsid w:val="00ED182E"/>
    <w:rsid w:val="00ED189F"/>
    <w:rsid w:val="00ED1C82"/>
    <w:rsid w:val="00ED4236"/>
    <w:rsid w:val="00ED5025"/>
    <w:rsid w:val="00ED5A2E"/>
    <w:rsid w:val="00ED5B02"/>
    <w:rsid w:val="00ED5BE6"/>
    <w:rsid w:val="00ED5F6A"/>
    <w:rsid w:val="00ED6719"/>
    <w:rsid w:val="00EE0F0F"/>
    <w:rsid w:val="00EE1194"/>
    <w:rsid w:val="00EE4691"/>
    <w:rsid w:val="00EE503D"/>
    <w:rsid w:val="00EE593A"/>
    <w:rsid w:val="00EE5BE8"/>
    <w:rsid w:val="00EE76BF"/>
    <w:rsid w:val="00EF0AED"/>
    <w:rsid w:val="00EF1712"/>
    <w:rsid w:val="00EF1A0C"/>
    <w:rsid w:val="00EF2223"/>
    <w:rsid w:val="00EF469E"/>
    <w:rsid w:val="00EF5018"/>
    <w:rsid w:val="00EF5317"/>
    <w:rsid w:val="00EF6A3B"/>
    <w:rsid w:val="00EF7775"/>
    <w:rsid w:val="00F00669"/>
    <w:rsid w:val="00F00F98"/>
    <w:rsid w:val="00F018A1"/>
    <w:rsid w:val="00F01B6E"/>
    <w:rsid w:val="00F03A95"/>
    <w:rsid w:val="00F04757"/>
    <w:rsid w:val="00F063CC"/>
    <w:rsid w:val="00F077F1"/>
    <w:rsid w:val="00F07FC0"/>
    <w:rsid w:val="00F10193"/>
    <w:rsid w:val="00F11376"/>
    <w:rsid w:val="00F11C90"/>
    <w:rsid w:val="00F12216"/>
    <w:rsid w:val="00F12369"/>
    <w:rsid w:val="00F12B94"/>
    <w:rsid w:val="00F12D2B"/>
    <w:rsid w:val="00F12E99"/>
    <w:rsid w:val="00F1398C"/>
    <w:rsid w:val="00F147D3"/>
    <w:rsid w:val="00F150CF"/>
    <w:rsid w:val="00F15546"/>
    <w:rsid w:val="00F15A9C"/>
    <w:rsid w:val="00F15D66"/>
    <w:rsid w:val="00F1687B"/>
    <w:rsid w:val="00F208BC"/>
    <w:rsid w:val="00F209E1"/>
    <w:rsid w:val="00F215AE"/>
    <w:rsid w:val="00F21BD8"/>
    <w:rsid w:val="00F21D0E"/>
    <w:rsid w:val="00F23BE5"/>
    <w:rsid w:val="00F24986"/>
    <w:rsid w:val="00F264C0"/>
    <w:rsid w:val="00F27E43"/>
    <w:rsid w:val="00F27EF1"/>
    <w:rsid w:val="00F30340"/>
    <w:rsid w:val="00F31620"/>
    <w:rsid w:val="00F31845"/>
    <w:rsid w:val="00F3277F"/>
    <w:rsid w:val="00F335ED"/>
    <w:rsid w:val="00F33CD4"/>
    <w:rsid w:val="00F347AB"/>
    <w:rsid w:val="00F37213"/>
    <w:rsid w:val="00F403B4"/>
    <w:rsid w:val="00F40EE5"/>
    <w:rsid w:val="00F415EE"/>
    <w:rsid w:val="00F43D60"/>
    <w:rsid w:val="00F4405A"/>
    <w:rsid w:val="00F442BE"/>
    <w:rsid w:val="00F455B7"/>
    <w:rsid w:val="00F46B2E"/>
    <w:rsid w:val="00F47C0A"/>
    <w:rsid w:val="00F50138"/>
    <w:rsid w:val="00F50F12"/>
    <w:rsid w:val="00F51EEA"/>
    <w:rsid w:val="00F549C2"/>
    <w:rsid w:val="00F5512F"/>
    <w:rsid w:val="00F56AFE"/>
    <w:rsid w:val="00F56EB6"/>
    <w:rsid w:val="00F60895"/>
    <w:rsid w:val="00F6097E"/>
    <w:rsid w:val="00F614B4"/>
    <w:rsid w:val="00F61669"/>
    <w:rsid w:val="00F61706"/>
    <w:rsid w:val="00F62451"/>
    <w:rsid w:val="00F62774"/>
    <w:rsid w:val="00F62D7A"/>
    <w:rsid w:val="00F654F5"/>
    <w:rsid w:val="00F6571A"/>
    <w:rsid w:val="00F660F6"/>
    <w:rsid w:val="00F663A8"/>
    <w:rsid w:val="00F6662C"/>
    <w:rsid w:val="00F6693C"/>
    <w:rsid w:val="00F66A9E"/>
    <w:rsid w:val="00F66F34"/>
    <w:rsid w:val="00F67BCC"/>
    <w:rsid w:val="00F701A7"/>
    <w:rsid w:val="00F715F2"/>
    <w:rsid w:val="00F7203F"/>
    <w:rsid w:val="00F72930"/>
    <w:rsid w:val="00F73199"/>
    <w:rsid w:val="00F731A2"/>
    <w:rsid w:val="00F7712B"/>
    <w:rsid w:val="00F773A6"/>
    <w:rsid w:val="00F7768A"/>
    <w:rsid w:val="00F779C5"/>
    <w:rsid w:val="00F81182"/>
    <w:rsid w:val="00F81BB3"/>
    <w:rsid w:val="00F81F98"/>
    <w:rsid w:val="00F83A59"/>
    <w:rsid w:val="00F83AA8"/>
    <w:rsid w:val="00F8414D"/>
    <w:rsid w:val="00F87448"/>
    <w:rsid w:val="00F87555"/>
    <w:rsid w:val="00F87A7B"/>
    <w:rsid w:val="00F87BBF"/>
    <w:rsid w:val="00F90A2C"/>
    <w:rsid w:val="00F911F3"/>
    <w:rsid w:val="00F915F1"/>
    <w:rsid w:val="00F91789"/>
    <w:rsid w:val="00F92B96"/>
    <w:rsid w:val="00F93830"/>
    <w:rsid w:val="00F93F8E"/>
    <w:rsid w:val="00F957CA"/>
    <w:rsid w:val="00F95C01"/>
    <w:rsid w:val="00F969E5"/>
    <w:rsid w:val="00FA0B5E"/>
    <w:rsid w:val="00FA114F"/>
    <w:rsid w:val="00FA3D98"/>
    <w:rsid w:val="00FA4BDE"/>
    <w:rsid w:val="00FA64F5"/>
    <w:rsid w:val="00FA7159"/>
    <w:rsid w:val="00FA7CD3"/>
    <w:rsid w:val="00FB0025"/>
    <w:rsid w:val="00FB0CCA"/>
    <w:rsid w:val="00FB2F28"/>
    <w:rsid w:val="00FB3C12"/>
    <w:rsid w:val="00FB3F60"/>
    <w:rsid w:val="00FB43E0"/>
    <w:rsid w:val="00FB4DFA"/>
    <w:rsid w:val="00FB5FFE"/>
    <w:rsid w:val="00FB68AB"/>
    <w:rsid w:val="00FB7DE3"/>
    <w:rsid w:val="00FC134A"/>
    <w:rsid w:val="00FC17BD"/>
    <w:rsid w:val="00FC1B17"/>
    <w:rsid w:val="00FC2E8F"/>
    <w:rsid w:val="00FC2ED6"/>
    <w:rsid w:val="00FC39FF"/>
    <w:rsid w:val="00FC5900"/>
    <w:rsid w:val="00FC59D0"/>
    <w:rsid w:val="00FC61C5"/>
    <w:rsid w:val="00FC702F"/>
    <w:rsid w:val="00FD0993"/>
    <w:rsid w:val="00FD13E9"/>
    <w:rsid w:val="00FD1E15"/>
    <w:rsid w:val="00FD4003"/>
    <w:rsid w:val="00FD65FB"/>
    <w:rsid w:val="00FD6F29"/>
    <w:rsid w:val="00FD749E"/>
    <w:rsid w:val="00FD7B44"/>
    <w:rsid w:val="00FE0089"/>
    <w:rsid w:val="00FE02B0"/>
    <w:rsid w:val="00FE195F"/>
    <w:rsid w:val="00FE19F3"/>
    <w:rsid w:val="00FE213B"/>
    <w:rsid w:val="00FE28F1"/>
    <w:rsid w:val="00FE35B6"/>
    <w:rsid w:val="00FE364B"/>
    <w:rsid w:val="00FE3D96"/>
    <w:rsid w:val="00FE4781"/>
    <w:rsid w:val="00FE55D2"/>
    <w:rsid w:val="00FE6E54"/>
    <w:rsid w:val="00FE76B2"/>
    <w:rsid w:val="00FE7AC7"/>
    <w:rsid w:val="00FF04FF"/>
    <w:rsid w:val="00FF0BDF"/>
    <w:rsid w:val="00FF2797"/>
    <w:rsid w:val="00FF2CF8"/>
    <w:rsid w:val="00FF369B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46D65"/>
    <w:pPr>
      <w:keepNext/>
      <w:spacing w:after="0" w:line="240" w:lineRule="auto"/>
      <w:jc w:val="center"/>
      <w:outlineLvl w:val="1"/>
    </w:pPr>
    <w:rPr>
      <w:rFonts w:ascii="Calibri" w:eastAsia="Calibri" w:hAnsi="Calibri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B46D65"/>
    <w:pPr>
      <w:keepNext/>
      <w:spacing w:after="0" w:line="240" w:lineRule="auto"/>
      <w:outlineLvl w:val="2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46D65"/>
    <w:pPr>
      <w:keepNext/>
      <w:spacing w:before="240" w:after="60" w:line="240" w:lineRule="auto"/>
      <w:outlineLvl w:val="3"/>
    </w:pPr>
    <w:rPr>
      <w:rFonts w:ascii="Calibri" w:eastAsia="MS Mincho" w:hAnsi="Calibri" w:cs="Times New Roman"/>
      <w:b/>
      <w:bCs/>
      <w:sz w:val="28"/>
      <w:szCs w:val="28"/>
      <w:lang w:val="x-non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9A26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9A2600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B46D65"/>
    <w:rPr>
      <w:rFonts w:ascii="Calibri" w:eastAsia="Calibri" w:hAnsi="Calibri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B46D65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46D65"/>
    <w:rPr>
      <w:rFonts w:ascii="Calibri" w:eastAsia="MS Mincho" w:hAnsi="Calibri" w:cs="Times New Roman"/>
      <w:b/>
      <w:bCs/>
      <w:sz w:val="28"/>
      <w:szCs w:val="28"/>
      <w:lang w:val="x-none" w:eastAsia="ja-JP"/>
    </w:rPr>
  </w:style>
  <w:style w:type="paragraph" w:customStyle="1" w:styleId="ConsPlusNonformat">
    <w:name w:val="ConsPlusNonformat"/>
    <w:uiPriority w:val="99"/>
    <w:rsid w:val="00B46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B46D6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46D65"/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uiPriority w:val="99"/>
    <w:rsid w:val="00B46D6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B46D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46D6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0">
    <w:name w:val="Без интервала1"/>
    <w:rsid w:val="00B46D65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rsid w:val="00B46D65"/>
    <w:rPr>
      <w:color w:val="0000FF"/>
      <w:u w:val="single"/>
    </w:rPr>
  </w:style>
  <w:style w:type="paragraph" w:styleId="a9">
    <w:name w:val="Normal (Web)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D65"/>
  </w:style>
  <w:style w:type="paragraph" w:customStyle="1" w:styleId="ConsPlusNormal">
    <w:name w:val="ConsPlusNormal"/>
    <w:uiPriority w:val="99"/>
    <w:rsid w:val="00B46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B46D65"/>
    <w:rPr>
      <w:b/>
      <w:bCs/>
    </w:rPr>
  </w:style>
  <w:style w:type="paragraph" w:styleId="21">
    <w:name w:val="Body Text 2"/>
    <w:basedOn w:val="a"/>
    <w:link w:val="22"/>
    <w:rsid w:val="00B46D65"/>
    <w:pPr>
      <w:spacing w:after="0" w:line="240" w:lineRule="auto"/>
    </w:pPr>
    <w:rPr>
      <w:rFonts w:ascii="Calibri" w:eastAsia="Calibri" w:hAnsi="Calibri" w:cs="Times New Roman"/>
      <w:sz w:val="1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46D65"/>
    <w:rPr>
      <w:rFonts w:ascii="Calibri" w:eastAsia="Calibri" w:hAnsi="Calibri" w:cs="Times New Roman"/>
      <w:sz w:val="18"/>
      <w:szCs w:val="24"/>
      <w:lang w:eastAsia="ru-RU"/>
    </w:rPr>
  </w:style>
  <w:style w:type="paragraph" w:customStyle="1" w:styleId="ab">
    <w:name w:val="Îáû÷íûé"/>
    <w:rsid w:val="00B46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B46D6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B46D65"/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B46D65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B46D65"/>
    <w:rPr>
      <w:rFonts w:ascii="Calibri" w:eastAsia="Calibri" w:hAnsi="Calibri" w:cs="Times New Roman"/>
    </w:rPr>
  </w:style>
  <w:style w:type="character" w:customStyle="1" w:styleId="blue">
    <w:name w:val="blue"/>
    <w:basedOn w:val="a0"/>
    <w:rsid w:val="00B46D65"/>
  </w:style>
  <w:style w:type="paragraph" w:customStyle="1" w:styleId="31">
    <w:name w:val="Основной текст 31"/>
    <w:basedOn w:val="a"/>
    <w:rsid w:val="00B46D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rsid w:val="00B46D65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Title">
    <w:name w:val="ConsPlusTitle"/>
    <w:rsid w:val="00B46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46D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B46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46D65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f0">
    <w:name w:val="header"/>
    <w:basedOn w:val="a"/>
    <w:link w:val="af1"/>
    <w:rsid w:val="00B46D6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B46D6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Iauiue">
    <w:name w:val="Iau?iue"/>
    <w:rsid w:val="00B46D6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2">
    <w:name w:val="Document Map"/>
    <w:basedOn w:val="a"/>
    <w:link w:val="af3"/>
    <w:rsid w:val="00B46D65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rsid w:val="00B46D65"/>
    <w:rPr>
      <w:rFonts w:ascii="Tahoma" w:eastAsia="Calibri" w:hAnsi="Tahoma" w:cs="Times New Roman"/>
      <w:sz w:val="20"/>
      <w:szCs w:val="20"/>
      <w:shd w:val="clear" w:color="auto" w:fill="000080"/>
      <w:lang w:val="x-none" w:eastAsia="x-none"/>
    </w:rPr>
  </w:style>
  <w:style w:type="paragraph" w:styleId="af4">
    <w:name w:val="Balloon Text"/>
    <w:basedOn w:val="a"/>
    <w:link w:val="af5"/>
    <w:rsid w:val="00B46D6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rsid w:val="00B46D65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f6">
    <w:name w:val="page number"/>
    <w:rsid w:val="00B46D65"/>
  </w:style>
  <w:style w:type="paragraph" w:styleId="32">
    <w:name w:val="Body Text 3"/>
    <w:basedOn w:val="a"/>
    <w:link w:val="33"/>
    <w:rsid w:val="00B46D65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6"/>
      <w:szCs w:val="2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B46D65"/>
    <w:rPr>
      <w:rFonts w:ascii="Calibri" w:eastAsia="Calibri" w:hAnsi="Calibri" w:cs="Times New Roman"/>
      <w:color w:val="000000"/>
      <w:sz w:val="26"/>
      <w:szCs w:val="26"/>
      <w:lang w:val="x-none" w:eastAsia="x-none"/>
    </w:rPr>
  </w:style>
  <w:style w:type="paragraph" w:styleId="23">
    <w:name w:val="Body Text Indent 2"/>
    <w:basedOn w:val="a"/>
    <w:link w:val="24"/>
    <w:rsid w:val="00B46D6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B46D65"/>
    <w:rPr>
      <w:rFonts w:ascii="Calibri" w:eastAsia="Calibri" w:hAnsi="Calibri" w:cs="Times New Roman"/>
      <w:sz w:val="26"/>
      <w:szCs w:val="26"/>
      <w:lang w:val="x-none" w:eastAsia="x-none"/>
    </w:rPr>
  </w:style>
  <w:style w:type="paragraph" w:styleId="34">
    <w:name w:val="Body Text Indent 3"/>
    <w:basedOn w:val="a"/>
    <w:link w:val="35"/>
    <w:rsid w:val="00B46D6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46D65"/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longtext">
    <w:name w:val="long_text"/>
    <w:rsid w:val="00B46D65"/>
    <w:rPr>
      <w:rFonts w:cs="Times New Roman"/>
    </w:rPr>
  </w:style>
  <w:style w:type="paragraph" w:styleId="af7">
    <w:name w:val="Title"/>
    <w:basedOn w:val="a"/>
    <w:link w:val="af8"/>
    <w:qFormat/>
    <w:rsid w:val="00B46D65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0"/>
      <w:lang w:val="x-none" w:eastAsia="x-none"/>
    </w:rPr>
  </w:style>
  <w:style w:type="character" w:customStyle="1" w:styleId="af8">
    <w:name w:val="Название Знак"/>
    <w:basedOn w:val="a0"/>
    <w:link w:val="af7"/>
    <w:rsid w:val="00B46D65"/>
    <w:rPr>
      <w:rFonts w:ascii="Calibri" w:eastAsia="Calibri" w:hAnsi="Calibri" w:cs="Times New Roman"/>
      <w:b/>
      <w:sz w:val="28"/>
      <w:szCs w:val="20"/>
      <w:lang w:val="x-none" w:eastAsia="x-none"/>
    </w:rPr>
  </w:style>
  <w:style w:type="paragraph" w:customStyle="1" w:styleId="211">
    <w:name w:val="Основной текст с отступом 21"/>
    <w:basedOn w:val="a"/>
    <w:rsid w:val="00B46D6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46D6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B46D65"/>
  </w:style>
  <w:style w:type="character" w:styleId="af9">
    <w:name w:val="FollowedHyperlink"/>
    <w:unhideWhenUsed/>
    <w:rsid w:val="00B46D65"/>
    <w:rPr>
      <w:color w:val="800080"/>
      <w:u w:val="single"/>
    </w:rPr>
  </w:style>
  <w:style w:type="paragraph" w:customStyle="1" w:styleId="western">
    <w:name w:val="western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rsid w:val="00B46D65"/>
  </w:style>
  <w:style w:type="paragraph" w:customStyle="1" w:styleId="p1">
    <w:name w:val="p1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B46D65"/>
  </w:style>
  <w:style w:type="paragraph" w:customStyle="1" w:styleId="p4">
    <w:name w:val="p4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B46D65"/>
  </w:style>
  <w:style w:type="paragraph" w:customStyle="1" w:styleId="p5">
    <w:name w:val="p5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46D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46D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locked/>
    <w:rsid w:val="00B46D65"/>
    <w:rPr>
      <w:rFonts w:eastAsia="MS Mincho" w:cs="Times New Roman"/>
      <w:b/>
      <w:sz w:val="28"/>
      <w:lang w:val="ru-RU" w:eastAsia="ja-JP"/>
    </w:rPr>
  </w:style>
  <w:style w:type="character" w:customStyle="1" w:styleId="TitleChar">
    <w:name w:val="Title Char"/>
    <w:locked/>
    <w:rsid w:val="00B46D65"/>
    <w:rPr>
      <w:rFonts w:ascii="Times New Roman" w:hAnsi="Times New Roman" w:cs="Times New Roman"/>
      <w:sz w:val="20"/>
      <w:szCs w:val="20"/>
    </w:rPr>
  </w:style>
  <w:style w:type="paragraph" w:styleId="afa">
    <w:name w:val="List Paragraph"/>
    <w:basedOn w:val="a"/>
    <w:uiPriority w:val="34"/>
    <w:qFormat/>
    <w:rsid w:val="00B46D6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b">
    <w:name w:val="annotation reference"/>
    <w:basedOn w:val="a0"/>
    <w:uiPriority w:val="99"/>
    <w:semiHidden/>
    <w:unhideWhenUsed/>
    <w:rsid w:val="0001495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1495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1495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12D1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12D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46D65"/>
    <w:pPr>
      <w:keepNext/>
      <w:spacing w:after="0" w:line="240" w:lineRule="auto"/>
      <w:jc w:val="center"/>
      <w:outlineLvl w:val="1"/>
    </w:pPr>
    <w:rPr>
      <w:rFonts w:ascii="Calibri" w:eastAsia="Calibri" w:hAnsi="Calibri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B46D65"/>
    <w:pPr>
      <w:keepNext/>
      <w:spacing w:after="0" w:line="240" w:lineRule="auto"/>
      <w:outlineLvl w:val="2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46D65"/>
    <w:pPr>
      <w:keepNext/>
      <w:spacing w:before="240" w:after="60" w:line="240" w:lineRule="auto"/>
      <w:outlineLvl w:val="3"/>
    </w:pPr>
    <w:rPr>
      <w:rFonts w:ascii="Calibri" w:eastAsia="MS Mincho" w:hAnsi="Calibri" w:cs="Times New Roman"/>
      <w:b/>
      <w:bCs/>
      <w:sz w:val="28"/>
      <w:szCs w:val="28"/>
      <w:lang w:val="x-non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9A26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9A2600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B46D65"/>
    <w:rPr>
      <w:rFonts w:ascii="Calibri" w:eastAsia="Calibri" w:hAnsi="Calibri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B46D65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46D65"/>
    <w:rPr>
      <w:rFonts w:ascii="Calibri" w:eastAsia="MS Mincho" w:hAnsi="Calibri" w:cs="Times New Roman"/>
      <w:b/>
      <w:bCs/>
      <w:sz w:val="28"/>
      <w:szCs w:val="28"/>
      <w:lang w:val="x-none" w:eastAsia="ja-JP"/>
    </w:rPr>
  </w:style>
  <w:style w:type="paragraph" w:customStyle="1" w:styleId="ConsPlusNonformat">
    <w:name w:val="ConsPlusNonformat"/>
    <w:uiPriority w:val="99"/>
    <w:rsid w:val="00B46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B46D6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46D65"/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uiPriority w:val="99"/>
    <w:rsid w:val="00B46D6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B46D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46D6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0">
    <w:name w:val="Без интервала1"/>
    <w:rsid w:val="00B46D65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rsid w:val="00B46D65"/>
    <w:rPr>
      <w:color w:val="0000FF"/>
      <w:u w:val="single"/>
    </w:rPr>
  </w:style>
  <w:style w:type="paragraph" w:styleId="a9">
    <w:name w:val="Normal (Web)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D65"/>
  </w:style>
  <w:style w:type="paragraph" w:customStyle="1" w:styleId="ConsPlusNormal">
    <w:name w:val="ConsPlusNormal"/>
    <w:uiPriority w:val="99"/>
    <w:rsid w:val="00B46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B46D65"/>
    <w:rPr>
      <w:b/>
      <w:bCs/>
    </w:rPr>
  </w:style>
  <w:style w:type="paragraph" w:styleId="21">
    <w:name w:val="Body Text 2"/>
    <w:basedOn w:val="a"/>
    <w:link w:val="22"/>
    <w:rsid w:val="00B46D65"/>
    <w:pPr>
      <w:spacing w:after="0" w:line="240" w:lineRule="auto"/>
    </w:pPr>
    <w:rPr>
      <w:rFonts w:ascii="Calibri" w:eastAsia="Calibri" w:hAnsi="Calibri" w:cs="Times New Roman"/>
      <w:sz w:val="1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46D65"/>
    <w:rPr>
      <w:rFonts w:ascii="Calibri" w:eastAsia="Calibri" w:hAnsi="Calibri" w:cs="Times New Roman"/>
      <w:sz w:val="18"/>
      <w:szCs w:val="24"/>
      <w:lang w:eastAsia="ru-RU"/>
    </w:rPr>
  </w:style>
  <w:style w:type="paragraph" w:customStyle="1" w:styleId="ab">
    <w:name w:val="Îáû÷íûé"/>
    <w:rsid w:val="00B46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B46D6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B46D65"/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B46D65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B46D65"/>
    <w:rPr>
      <w:rFonts w:ascii="Calibri" w:eastAsia="Calibri" w:hAnsi="Calibri" w:cs="Times New Roman"/>
    </w:rPr>
  </w:style>
  <w:style w:type="character" w:customStyle="1" w:styleId="blue">
    <w:name w:val="blue"/>
    <w:basedOn w:val="a0"/>
    <w:rsid w:val="00B46D65"/>
  </w:style>
  <w:style w:type="paragraph" w:customStyle="1" w:styleId="31">
    <w:name w:val="Основной текст 31"/>
    <w:basedOn w:val="a"/>
    <w:rsid w:val="00B46D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rsid w:val="00B46D65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Title">
    <w:name w:val="ConsPlusTitle"/>
    <w:rsid w:val="00B46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46D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B46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46D65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f0">
    <w:name w:val="header"/>
    <w:basedOn w:val="a"/>
    <w:link w:val="af1"/>
    <w:rsid w:val="00B46D6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B46D6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Iauiue">
    <w:name w:val="Iau?iue"/>
    <w:rsid w:val="00B46D6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2">
    <w:name w:val="Document Map"/>
    <w:basedOn w:val="a"/>
    <w:link w:val="af3"/>
    <w:rsid w:val="00B46D65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rsid w:val="00B46D65"/>
    <w:rPr>
      <w:rFonts w:ascii="Tahoma" w:eastAsia="Calibri" w:hAnsi="Tahoma" w:cs="Times New Roman"/>
      <w:sz w:val="20"/>
      <w:szCs w:val="20"/>
      <w:shd w:val="clear" w:color="auto" w:fill="000080"/>
      <w:lang w:val="x-none" w:eastAsia="x-none"/>
    </w:rPr>
  </w:style>
  <w:style w:type="paragraph" w:styleId="af4">
    <w:name w:val="Balloon Text"/>
    <w:basedOn w:val="a"/>
    <w:link w:val="af5"/>
    <w:rsid w:val="00B46D6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rsid w:val="00B46D65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f6">
    <w:name w:val="page number"/>
    <w:rsid w:val="00B46D65"/>
  </w:style>
  <w:style w:type="paragraph" w:styleId="32">
    <w:name w:val="Body Text 3"/>
    <w:basedOn w:val="a"/>
    <w:link w:val="33"/>
    <w:rsid w:val="00B46D65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6"/>
      <w:szCs w:val="2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B46D65"/>
    <w:rPr>
      <w:rFonts w:ascii="Calibri" w:eastAsia="Calibri" w:hAnsi="Calibri" w:cs="Times New Roman"/>
      <w:color w:val="000000"/>
      <w:sz w:val="26"/>
      <w:szCs w:val="26"/>
      <w:lang w:val="x-none" w:eastAsia="x-none"/>
    </w:rPr>
  </w:style>
  <w:style w:type="paragraph" w:styleId="23">
    <w:name w:val="Body Text Indent 2"/>
    <w:basedOn w:val="a"/>
    <w:link w:val="24"/>
    <w:rsid w:val="00B46D6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B46D65"/>
    <w:rPr>
      <w:rFonts w:ascii="Calibri" w:eastAsia="Calibri" w:hAnsi="Calibri" w:cs="Times New Roman"/>
      <w:sz w:val="26"/>
      <w:szCs w:val="26"/>
      <w:lang w:val="x-none" w:eastAsia="x-none"/>
    </w:rPr>
  </w:style>
  <w:style w:type="paragraph" w:styleId="34">
    <w:name w:val="Body Text Indent 3"/>
    <w:basedOn w:val="a"/>
    <w:link w:val="35"/>
    <w:rsid w:val="00B46D6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46D65"/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longtext">
    <w:name w:val="long_text"/>
    <w:rsid w:val="00B46D65"/>
    <w:rPr>
      <w:rFonts w:cs="Times New Roman"/>
    </w:rPr>
  </w:style>
  <w:style w:type="paragraph" w:styleId="af7">
    <w:name w:val="Title"/>
    <w:basedOn w:val="a"/>
    <w:link w:val="af8"/>
    <w:qFormat/>
    <w:rsid w:val="00B46D65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0"/>
      <w:lang w:val="x-none" w:eastAsia="x-none"/>
    </w:rPr>
  </w:style>
  <w:style w:type="character" w:customStyle="1" w:styleId="af8">
    <w:name w:val="Название Знак"/>
    <w:basedOn w:val="a0"/>
    <w:link w:val="af7"/>
    <w:rsid w:val="00B46D65"/>
    <w:rPr>
      <w:rFonts w:ascii="Calibri" w:eastAsia="Calibri" w:hAnsi="Calibri" w:cs="Times New Roman"/>
      <w:b/>
      <w:sz w:val="28"/>
      <w:szCs w:val="20"/>
      <w:lang w:val="x-none" w:eastAsia="x-none"/>
    </w:rPr>
  </w:style>
  <w:style w:type="paragraph" w:customStyle="1" w:styleId="211">
    <w:name w:val="Основной текст с отступом 21"/>
    <w:basedOn w:val="a"/>
    <w:rsid w:val="00B46D6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46D6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B46D65"/>
  </w:style>
  <w:style w:type="character" w:styleId="af9">
    <w:name w:val="FollowedHyperlink"/>
    <w:unhideWhenUsed/>
    <w:rsid w:val="00B46D65"/>
    <w:rPr>
      <w:color w:val="800080"/>
      <w:u w:val="single"/>
    </w:rPr>
  </w:style>
  <w:style w:type="paragraph" w:customStyle="1" w:styleId="western">
    <w:name w:val="western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rsid w:val="00B46D65"/>
  </w:style>
  <w:style w:type="paragraph" w:customStyle="1" w:styleId="p1">
    <w:name w:val="p1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B46D65"/>
  </w:style>
  <w:style w:type="paragraph" w:customStyle="1" w:styleId="p4">
    <w:name w:val="p4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B46D65"/>
  </w:style>
  <w:style w:type="paragraph" w:customStyle="1" w:styleId="p5">
    <w:name w:val="p5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4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46D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46D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locked/>
    <w:rsid w:val="00B46D65"/>
    <w:rPr>
      <w:rFonts w:eastAsia="MS Mincho" w:cs="Times New Roman"/>
      <w:b/>
      <w:sz w:val="28"/>
      <w:lang w:val="ru-RU" w:eastAsia="ja-JP"/>
    </w:rPr>
  </w:style>
  <w:style w:type="character" w:customStyle="1" w:styleId="TitleChar">
    <w:name w:val="Title Char"/>
    <w:locked/>
    <w:rsid w:val="00B46D65"/>
    <w:rPr>
      <w:rFonts w:ascii="Times New Roman" w:hAnsi="Times New Roman" w:cs="Times New Roman"/>
      <w:sz w:val="20"/>
      <w:szCs w:val="20"/>
    </w:rPr>
  </w:style>
  <w:style w:type="paragraph" w:styleId="afa">
    <w:name w:val="List Paragraph"/>
    <w:basedOn w:val="a"/>
    <w:uiPriority w:val="34"/>
    <w:qFormat/>
    <w:rsid w:val="00B46D6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b">
    <w:name w:val="annotation reference"/>
    <w:basedOn w:val="a0"/>
    <w:uiPriority w:val="99"/>
    <w:semiHidden/>
    <w:unhideWhenUsed/>
    <w:rsid w:val="0001495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1495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1495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12D1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1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665D0A-113E-455F-B005-9BEA2D83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49</Pages>
  <Words>8472</Words>
  <Characters>48292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56651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Петрова Наталья Юрьевна</cp:lastModifiedBy>
  <cp:revision>55</cp:revision>
  <cp:lastPrinted>2016-08-22T10:34:00Z</cp:lastPrinted>
  <dcterms:created xsi:type="dcterms:W3CDTF">2016-08-22T11:27:00Z</dcterms:created>
  <dcterms:modified xsi:type="dcterms:W3CDTF">2016-08-30T08:59:00Z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-95747721</vt:i4>
  </property>
  <property fmtid="{D5CDD505-2E9C-101B-9397-08002B2CF9AE}" pid="3" name="_NewReviewCycle">
    <vt:lpwstr/>
  </property>
  <property fmtid="{D5CDD505-2E9C-101B-9397-08002B2CF9AE}" pid="4" name="_EmailSubject">
    <vt:lpwstr>ДРОНДы</vt:lpwstr>
  </property>
  <property fmtid="{D5CDD505-2E9C-101B-9397-08002B2CF9AE}" pid="5" name="_AuthorEmail">
    <vt:lpwstr>petrovanyu@cherepovetscity.ru</vt:lpwstr>
  </property>
  <property fmtid="{D5CDD505-2E9C-101B-9397-08002B2CF9AE}" pid="6" name="_AuthorEmailDisplayName">
    <vt:lpwstr>Петрова Наталья Юрьевна</vt:lpwstr>
  </property>
</Properties>
</file>