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92" w:rsidRDefault="00341692" w:rsidP="00E6692E">
      <w:pPr>
        <w:pStyle w:val="ConsPlusNormal"/>
        <w:widowControl/>
        <w:ind w:firstLine="0"/>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Отчет </w:t>
      </w:r>
    </w:p>
    <w:p w:rsidR="00341692" w:rsidRDefault="00341692" w:rsidP="00E6692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 ходе реализации и оценке эффективности муниципальной  программы</w:t>
      </w:r>
    </w:p>
    <w:p w:rsidR="00341692" w:rsidRDefault="00341692" w:rsidP="00E6692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«Развитие образования»  на 2013-2022 годы</w:t>
      </w: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Ответственный исполнитель: </w:t>
      </w:r>
      <w:smartTag w:uri="urn:schemas-microsoft-com:office:smarttags" w:element="PersonName">
        <w:smartTagPr>
          <w:attr w:name="ProductID" w:val="управление образования"/>
        </w:smartTagPr>
        <w:r>
          <w:rPr>
            <w:rFonts w:ascii="Times New Roman" w:hAnsi="Times New Roman" w:cs="Times New Roman"/>
            <w:sz w:val="26"/>
            <w:szCs w:val="26"/>
          </w:rPr>
          <w:t>Управление образования</w:t>
        </w:r>
      </w:smartTag>
      <w:r>
        <w:rPr>
          <w:rFonts w:ascii="Times New Roman" w:hAnsi="Times New Roman" w:cs="Times New Roman"/>
          <w:sz w:val="26"/>
          <w:szCs w:val="26"/>
        </w:rPr>
        <w:t xml:space="preserve"> мэрии</w:t>
      </w: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Отчетная дата: 2015 год</w:t>
      </w: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Дата составления отчета: 15.02.2015</w:t>
      </w: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tbl>
      <w:tblPr>
        <w:tblW w:w="99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2653"/>
        <w:gridCol w:w="3762"/>
      </w:tblGrid>
      <w:tr w:rsidR="00341692" w:rsidRPr="004F2A10" w:rsidTr="00ED6F67">
        <w:trPr>
          <w:trHeight w:val="703"/>
        </w:trPr>
        <w:tc>
          <w:tcPr>
            <w:tcW w:w="3571" w:type="dxa"/>
            <w:vAlign w:val="center"/>
          </w:tcPr>
          <w:p w:rsidR="00341692" w:rsidRDefault="00341692" w:rsidP="006D0CC9">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Непосредственный</w:t>
            </w:r>
          </w:p>
          <w:p w:rsidR="00341692" w:rsidRDefault="00341692" w:rsidP="006D0CC9">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исполнитель</w:t>
            </w:r>
          </w:p>
        </w:tc>
        <w:tc>
          <w:tcPr>
            <w:tcW w:w="2653" w:type="dxa"/>
            <w:vAlign w:val="center"/>
          </w:tcPr>
          <w:p w:rsidR="00341692" w:rsidRDefault="00341692" w:rsidP="006D0CC9">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rPr>
              <w:t xml:space="preserve">Фамилия, </w:t>
            </w:r>
          </w:p>
          <w:p w:rsidR="00341692" w:rsidRDefault="00341692" w:rsidP="006D0CC9">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имя, отчество</w:t>
            </w:r>
          </w:p>
        </w:tc>
        <w:tc>
          <w:tcPr>
            <w:tcW w:w="3762" w:type="dxa"/>
            <w:vAlign w:val="center"/>
          </w:tcPr>
          <w:p w:rsidR="00341692" w:rsidRDefault="00341692" w:rsidP="006D0CC9">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rPr>
              <w:t xml:space="preserve">Телефон, </w:t>
            </w:r>
          </w:p>
          <w:p w:rsidR="00341692" w:rsidRDefault="00341692" w:rsidP="006D0CC9">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электронный адрес</w:t>
            </w:r>
          </w:p>
        </w:tc>
      </w:tr>
      <w:tr w:rsidR="00341692" w:rsidRPr="004F2A10" w:rsidTr="00ED6F67">
        <w:trPr>
          <w:trHeight w:val="291"/>
        </w:trPr>
        <w:tc>
          <w:tcPr>
            <w:tcW w:w="3571" w:type="dxa"/>
          </w:tcPr>
          <w:p w:rsidR="00341692" w:rsidRDefault="00341692" w:rsidP="006D0CC9">
            <w:pPr>
              <w:pStyle w:val="ConsPlusNormal"/>
              <w:widowControl/>
              <w:ind w:firstLine="0"/>
              <w:rPr>
                <w:rFonts w:ascii="Times New Roman" w:hAnsi="Times New Roman" w:cs="Times New Roman"/>
                <w:sz w:val="26"/>
                <w:szCs w:val="26"/>
              </w:rPr>
            </w:pPr>
          </w:p>
        </w:tc>
        <w:tc>
          <w:tcPr>
            <w:tcW w:w="2653" w:type="dxa"/>
          </w:tcPr>
          <w:p w:rsidR="00341692" w:rsidRDefault="00341692" w:rsidP="006D0CC9">
            <w:pPr>
              <w:pStyle w:val="ConsPlusNormal"/>
              <w:widowControl/>
              <w:ind w:firstLine="0"/>
              <w:jc w:val="center"/>
              <w:rPr>
                <w:rFonts w:ascii="Times New Roman" w:hAnsi="Times New Roman" w:cs="Times New Roman"/>
                <w:sz w:val="26"/>
                <w:szCs w:val="26"/>
              </w:rPr>
            </w:pPr>
          </w:p>
        </w:tc>
        <w:tc>
          <w:tcPr>
            <w:tcW w:w="3762" w:type="dxa"/>
          </w:tcPr>
          <w:p w:rsidR="00341692" w:rsidRDefault="00341692" w:rsidP="006D0CC9">
            <w:pPr>
              <w:pStyle w:val="ConsPlusNormal"/>
              <w:widowControl/>
              <w:ind w:firstLine="0"/>
              <w:jc w:val="center"/>
              <w:rPr>
                <w:rFonts w:ascii="Times New Roman" w:hAnsi="Times New Roman" w:cs="Times New Roman"/>
                <w:sz w:val="26"/>
                <w:szCs w:val="26"/>
                <w:lang w:val="en-US"/>
              </w:rPr>
            </w:pPr>
          </w:p>
        </w:tc>
      </w:tr>
      <w:tr w:rsidR="00341692" w:rsidRPr="004F2A10" w:rsidTr="00ED6F67">
        <w:trPr>
          <w:trHeight w:val="652"/>
        </w:trPr>
        <w:tc>
          <w:tcPr>
            <w:tcW w:w="3571" w:type="dxa"/>
          </w:tcPr>
          <w:p w:rsidR="00341692" w:rsidRDefault="00341692" w:rsidP="006D0CC9">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Заместитель начальника управления образования м</w:t>
            </w:r>
            <w:r>
              <w:rPr>
                <w:rFonts w:ascii="Times New Roman" w:hAnsi="Times New Roman" w:cs="Times New Roman"/>
                <w:sz w:val="26"/>
                <w:szCs w:val="26"/>
              </w:rPr>
              <w:t>э</w:t>
            </w:r>
            <w:r>
              <w:rPr>
                <w:rFonts w:ascii="Times New Roman" w:hAnsi="Times New Roman" w:cs="Times New Roman"/>
                <w:sz w:val="26"/>
                <w:szCs w:val="26"/>
              </w:rPr>
              <w:t>рии</w:t>
            </w:r>
          </w:p>
        </w:tc>
        <w:tc>
          <w:tcPr>
            <w:tcW w:w="2653" w:type="dxa"/>
          </w:tcPr>
          <w:p w:rsidR="00341692" w:rsidRDefault="00341692" w:rsidP="006D0CC9">
            <w:pPr>
              <w:pStyle w:val="ConsPlusNormal"/>
              <w:widowControl/>
              <w:ind w:firstLine="0"/>
              <w:jc w:val="center"/>
              <w:rPr>
                <w:rFonts w:ascii="Times New Roman" w:hAnsi="Times New Roman" w:cs="Times New Roman"/>
                <w:sz w:val="26"/>
                <w:szCs w:val="26"/>
              </w:rPr>
            </w:pPr>
            <w:smartTag w:uri="urn:schemas-microsoft-com:office:smarttags" w:element="PersonName">
              <w:r>
                <w:rPr>
                  <w:rFonts w:ascii="Times New Roman" w:hAnsi="Times New Roman" w:cs="Times New Roman"/>
                  <w:sz w:val="26"/>
                  <w:szCs w:val="26"/>
                </w:rPr>
                <w:t>Коробейникова Лина Валерьевна</w:t>
              </w:r>
            </w:smartTag>
          </w:p>
        </w:tc>
        <w:tc>
          <w:tcPr>
            <w:tcW w:w="3762" w:type="dxa"/>
          </w:tcPr>
          <w:p w:rsidR="00341692" w:rsidRDefault="00341692" w:rsidP="006D0CC9">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(8202) 26 95 41</w:t>
            </w:r>
          </w:p>
          <w:p w:rsidR="00341692" w:rsidRPr="00C7202E" w:rsidRDefault="00341692" w:rsidP="00E36F1C">
            <w:pPr>
              <w:pStyle w:val="ConsPlusNormal"/>
              <w:widowControl/>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UO35@cherepovetscity.ru</w:t>
            </w:r>
          </w:p>
        </w:tc>
      </w:tr>
    </w:tbl>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Pr>
        <w:pStyle w:val="ConsPlusNormal"/>
        <w:widowControl/>
        <w:ind w:firstLine="0"/>
        <w:jc w:val="center"/>
        <w:rPr>
          <w:rFonts w:ascii="Times New Roman" w:hAnsi="Times New Roman" w:cs="Times New Roman"/>
          <w:sz w:val="26"/>
          <w:szCs w:val="26"/>
        </w:rPr>
      </w:pPr>
    </w:p>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Default="00341692" w:rsidP="00E6692E"/>
    <w:p w:rsidR="00341692" w:rsidRPr="00E6692E" w:rsidRDefault="00341692" w:rsidP="00E6692E">
      <w:pPr>
        <w:rPr>
          <w:rFonts w:ascii="Times New Roman" w:hAnsi="Times New Roman" w:cs="Times New Roman"/>
          <w:sz w:val="26"/>
          <w:szCs w:val="26"/>
        </w:rPr>
      </w:pPr>
      <w:r w:rsidRPr="00E6692E">
        <w:rPr>
          <w:rFonts w:ascii="Times New Roman" w:hAnsi="Times New Roman" w:cs="Times New Roman"/>
          <w:sz w:val="26"/>
          <w:szCs w:val="26"/>
        </w:rPr>
        <w:t>Начальник управления</w:t>
      </w:r>
      <w:r w:rsidRPr="00E6692E">
        <w:rPr>
          <w:rFonts w:ascii="Times New Roman" w:hAnsi="Times New Roman" w:cs="Times New Roman"/>
          <w:sz w:val="26"/>
          <w:szCs w:val="26"/>
        </w:rPr>
        <w:tab/>
      </w:r>
      <w:r w:rsidRPr="00E6692E">
        <w:rPr>
          <w:rFonts w:ascii="Times New Roman" w:hAnsi="Times New Roman" w:cs="Times New Roman"/>
          <w:sz w:val="26"/>
          <w:szCs w:val="26"/>
        </w:rPr>
        <w:tab/>
      </w:r>
      <w:r w:rsidRPr="00E6692E">
        <w:rPr>
          <w:rFonts w:ascii="Times New Roman" w:hAnsi="Times New Roman" w:cs="Times New Roman"/>
          <w:sz w:val="26"/>
          <w:szCs w:val="26"/>
        </w:rPr>
        <w:tab/>
      </w:r>
      <w:r w:rsidRPr="00E6692E">
        <w:rPr>
          <w:rFonts w:ascii="Times New Roman" w:hAnsi="Times New Roman" w:cs="Times New Roman"/>
          <w:sz w:val="26"/>
          <w:szCs w:val="26"/>
        </w:rPr>
        <w:tab/>
      </w:r>
      <w:r w:rsidRPr="00E6692E">
        <w:rPr>
          <w:rFonts w:ascii="Times New Roman" w:hAnsi="Times New Roman" w:cs="Times New Roman"/>
          <w:sz w:val="26"/>
          <w:szCs w:val="26"/>
        </w:rPr>
        <w:tab/>
      </w:r>
      <w:r w:rsidRPr="00E6692E">
        <w:rPr>
          <w:rFonts w:ascii="Times New Roman" w:hAnsi="Times New Roman" w:cs="Times New Roman"/>
          <w:sz w:val="26"/>
          <w:szCs w:val="26"/>
        </w:rPr>
        <w:tab/>
        <w:t>Н.В.</w:t>
      </w:r>
      <w:r>
        <w:rPr>
          <w:rFonts w:ascii="Times New Roman" w:hAnsi="Times New Roman" w:cs="Times New Roman"/>
          <w:sz w:val="26"/>
          <w:szCs w:val="26"/>
        </w:rPr>
        <w:t xml:space="preserve"> </w:t>
      </w:r>
      <w:r w:rsidRPr="00E6692E">
        <w:rPr>
          <w:rFonts w:ascii="Times New Roman" w:hAnsi="Times New Roman" w:cs="Times New Roman"/>
          <w:sz w:val="26"/>
          <w:szCs w:val="26"/>
        </w:rPr>
        <w:t>Стрижова</w:t>
      </w:r>
    </w:p>
    <w:p w:rsidR="00341692" w:rsidRDefault="00341692" w:rsidP="00664B41">
      <w:pPr>
        <w:spacing w:after="0" w:line="240" w:lineRule="auto"/>
        <w:jc w:val="center"/>
        <w:rPr>
          <w:rFonts w:ascii="Times New Roman" w:hAnsi="Times New Roman" w:cs="Times New Roman"/>
          <w:b/>
          <w:bCs/>
          <w:sz w:val="24"/>
          <w:szCs w:val="24"/>
        </w:rPr>
      </w:pPr>
      <w:r w:rsidRPr="00664B41">
        <w:rPr>
          <w:rFonts w:ascii="Times New Roman" w:hAnsi="Times New Roman" w:cs="Times New Roman"/>
          <w:b/>
          <w:bCs/>
          <w:sz w:val="24"/>
          <w:szCs w:val="24"/>
        </w:rPr>
        <w:lastRenderedPageBreak/>
        <w:t>Результаты реализации муниципальной программы, достигну</w:t>
      </w:r>
      <w:r>
        <w:rPr>
          <w:rFonts w:ascii="Times New Roman" w:hAnsi="Times New Roman" w:cs="Times New Roman"/>
          <w:b/>
          <w:bCs/>
          <w:sz w:val="24"/>
          <w:szCs w:val="24"/>
        </w:rPr>
        <w:t>тые за отчетный фина</w:t>
      </w:r>
      <w:r>
        <w:rPr>
          <w:rFonts w:ascii="Times New Roman" w:hAnsi="Times New Roman" w:cs="Times New Roman"/>
          <w:b/>
          <w:bCs/>
          <w:sz w:val="24"/>
          <w:szCs w:val="24"/>
        </w:rPr>
        <w:t>н</w:t>
      </w:r>
      <w:r>
        <w:rPr>
          <w:rFonts w:ascii="Times New Roman" w:hAnsi="Times New Roman" w:cs="Times New Roman"/>
          <w:b/>
          <w:bCs/>
          <w:sz w:val="24"/>
          <w:szCs w:val="24"/>
        </w:rPr>
        <w:t>совый год</w:t>
      </w:r>
      <w:r w:rsidRPr="00664B41">
        <w:rPr>
          <w:rFonts w:ascii="Times New Roman" w:hAnsi="Times New Roman" w:cs="Times New Roman"/>
          <w:b/>
          <w:bCs/>
          <w:sz w:val="24"/>
          <w:szCs w:val="24"/>
        </w:rPr>
        <w:t>.</w:t>
      </w:r>
    </w:p>
    <w:p w:rsidR="00341692" w:rsidRDefault="00341692" w:rsidP="00664B41">
      <w:pPr>
        <w:spacing w:after="0" w:line="240" w:lineRule="auto"/>
        <w:jc w:val="center"/>
        <w:rPr>
          <w:rFonts w:ascii="Times New Roman" w:hAnsi="Times New Roman" w:cs="Times New Roman"/>
          <w:b/>
          <w:bCs/>
          <w:sz w:val="24"/>
          <w:szCs w:val="24"/>
        </w:rPr>
      </w:pPr>
    </w:p>
    <w:p w:rsidR="00341692" w:rsidRPr="00664B41" w:rsidRDefault="00341692" w:rsidP="00664B41">
      <w:pPr>
        <w:spacing w:after="0" w:line="240" w:lineRule="auto"/>
        <w:jc w:val="center"/>
        <w:rPr>
          <w:rFonts w:ascii="Times New Roman" w:hAnsi="Times New Roman" w:cs="Times New Roman"/>
          <w:b/>
          <w:bCs/>
          <w:sz w:val="24"/>
          <w:szCs w:val="24"/>
        </w:rPr>
      </w:pPr>
    </w:p>
    <w:p w:rsidR="00341692" w:rsidRPr="00B61A48" w:rsidRDefault="00341692" w:rsidP="003E39EA">
      <w:pPr>
        <w:spacing w:after="0" w:line="240" w:lineRule="auto"/>
        <w:jc w:val="both"/>
        <w:rPr>
          <w:rFonts w:ascii="Times New Roman" w:hAnsi="Times New Roman" w:cs="Times New Roman"/>
          <w:spacing w:val="-2"/>
          <w:sz w:val="24"/>
          <w:szCs w:val="24"/>
        </w:rPr>
      </w:pPr>
      <w:r w:rsidRPr="00664B41">
        <w:rPr>
          <w:rFonts w:ascii="Times New Roman" w:hAnsi="Times New Roman" w:cs="Times New Roman"/>
          <w:spacing w:val="-2"/>
          <w:sz w:val="24"/>
          <w:szCs w:val="24"/>
        </w:rPr>
        <w:tab/>
      </w:r>
      <w:r w:rsidRPr="00B61A48">
        <w:rPr>
          <w:rFonts w:ascii="Times New Roman" w:hAnsi="Times New Roman" w:cs="Times New Roman"/>
          <w:spacing w:val="-2"/>
          <w:sz w:val="24"/>
          <w:szCs w:val="24"/>
        </w:rPr>
        <w:t>За отчетный 2015 год в рамках реализации муниципальной программы управлением образования мэрии и подведомственными учреждениями достигнуты следующие результаты.</w:t>
      </w:r>
    </w:p>
    <w:p w:rsidR="00341692" w:rsidRPr="00B61A48" w:rsidRDefault="00341692" w:rsidP="003E39EA">
      <w:pPr>
        <w:spacing w:after="0" w:line="240" w:lineRule="auto"/>
        <w:jc w:val="both"/>
        <w:rPr>
          <w:rFonts w:ascii="Times New Roman" w:hAnsi="Times New Roman" w:cs="Times New Roman"/>
          <w:spacing w:val="-2"/>
          <w:sz w:val="24"/>
          <w:szCs w:val="24"/>
        </w:rPr>
      </w:pPr>
      <w:r w:rsidRPr="00B61A48">
        <w:rPr>
          <w:rFonts w:ascii="Times New Roman" w:hAnsi="Times New Roman" w:cs="Times New Roman"/>
          <w:sz w:val="24"/>
          <w:szCs w:val="24"/>
        </w:rPr>
        <w:t>В соответствии со стратегической целью по обеспечению доступного и качественного обр</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зования, выполнением плана мероприятий по достижению стратегических показателей  по муниципальной сфере дошкольного образования города в 2015 году:  </w:t>
      </w:r>
    </w:p>
    <w:p w:rsidR="00341692" w:rsidRPr="00B61A48" w:rsidRDefault="00341692" w:rsidP="007C723D">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tab/>
        <w:t>-проведено комплектование 11 групп на 270 мест, открытых в МБДОУ №№1, 6,13, 22; 53; 78; 83,102,126,132</w:t>
      </w:r>
    </w:p>
    <w:p w:rsidR="00341692" w:rsidRPr="00B61A48" w:rsidRDefault="00341692" w:rsidP="007C723D">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-проведено комплектование 1 группы кратковременного пребывания детей на 25 мест, открытой в МБДОУ № 110);</w:t>
      </w:r>
    </w:p>
    <w:p w:rsidR="00341692" w:rsidRPr="00B61A48" w:rsidRDefault="00341692" w:rsidP="007C723D">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-после ремонта и перепрофилирования типового здания (ул.Ленина, 147) открыто МБДОУ «Детский сад № 58» на 240 мест в Индустриальном районе города;</w:t>
      </w:r>
    </w:p>
    <w:p w:rsidR="00341692" w:rsidRPr="00B61A48" w:rsidRDefault="00341692" w:rsidP="007C723D">
      <w:pPr>
        <w:tabs>
          <w:tab w:val="left" w:pos="0"/>
        </w:tabs>
        <w:spacing w:after="0" w:line="240" w:lineRule="auto"/>
        <w:ind w:firstLine="703"/>
        <w:jc w:val="both"/>
        <w:rPr>
          <w:rFonts w:ascii="Times New Roman" w:hAnsi="Times New Roman" w:cs="Times New Roman"/>
          <w:sz w:val="24"/>
          <w:szCs w:val="24"/>
        </w:rPr>
      </w:pPr>
      <w:r w:rsidRPr="00B61A48">
        <w:rPr>
          <w:rFonts w:ascii="Times New Roman" w:hAnsi="Times New Roman" w:cs="Times New Roman"/>
          <w:sz w:val="24"/>
          <w:szCs w:val="24"/>
        </w:rPr>
        <w:t>-открыто после ремонта типового здания детского сада (ул. К. Беляева, д.5 )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тельно 5 групп  на 120 мест в МБДОУ «Детский сад №110»</w:t>
      </w:r>
    </w:p>
    <w:p w:rsidR="00341692" w:rsidRPr="00B61A48" w:rsidRDefault="00341692" w:rsidP="007C723D">
      <w:pPr>
        <w:tabs>
          <w:tab w:val="left" w:pos="0"/>
        </w:tabs>
        <w:spacing w:after="0" w:line="240" w:lineRule="auto"/>
        <w:ind w:firstLine="703"/>
        <w:jc w:val="both"/>
        <w:rPr>
          <w:rFonts w:ascii="Times New Roman" w:hAnsi="Times New Roman" w:cs="Times New Roman"/>
          <w:sz w:val="24"/>
          <w:szCs w:val="24"/>
        </w:rPr>
      </w:pPr>
      <w:r w:rsidRPr="00B61A48">
        <w:rPr>
          <w:rFonts w:ascii="Times New Roman" w:hAnsi="Times New Roman" w:cs="Times New Roman"/>
          <w:sz w:val="24"/>
          <w:szCs w:val="24"/>
        </w:rPr>
        <w:t>Итого: дополнительно создано 655 мест.</w:t>
      </w:r>
    </w:p>
    <w:p w:rsidR="00341692" w:rsidRPr="00B61A48" w:rsidRDefault="00341692" w:rsidP="007843E8">
      <w:pPr>
        <w:widowControl w:val="0"/>
        <w:tabs>
          <w:tab w:val="left" w:pos="720"/>
          <w:tab w:val="left" w:pos="1080"/>
        </w:tabs>
        <w:autoSpaceDE w:val="0"/>
        <w:autoSpaceDN w:val="0"/>
        <w:adjustRightInd w:val="0"/>
        <w:spacing w:after="0" w:line="240" w:lineRule="auto"/>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ab/>
        <w:t>В 2016 году для развития сети муниципальных дошкольных образовательных учр</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ждений планируется реализовать следующие мероприятия:</w:t>
      </w:r>
    </w:p>
    <w:p w:rsidR="00341692" w:rsidRPr="00B61A48" w:rsidRDefault="00341692" w:rsidP="007843E8">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-реконструкция (перепрофилирование) типовых зданий дошкольных образовательных учреждений, используемых не по прямому назначению:</w:t>
      </w:r>
    </w:p>
    <w:p w:rsidR="00341692" w:rsidRPr="00B61A48" w:rsidRDefault="00341692" w:rsidP="007843E8">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ул. К. Беляева, д.5 - на 100 мест; </w:t>
      </w:r>
    </w:p>
    <w:p w:rsidR="00341692" w:rsidRPr="00B61A48" w:rsidRDefault="00341692" w:rsidP="007843E8">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ул. Металлургов, д.47 - на 75 мест; </w:t>
      </w:r>
    </w:p>
    <w:p w:rsidR="00341692" w:rsidRPr="00B61A48" w:rsidRDefault="00341692" w:rsidP="007843E8">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пр. Строителей, д.9 - на 120 мест; </w:t>
      </w:r>
    </w:p>
    <w:p w:rsidR="00341692" w:rsidRPr="00B61A48" w:rsidRDefault="00341692" w:rsidP="007843E8">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ул. Ломоносова, д. 55 -  на 120 мест; </w:t>
      </w:r>
    </w:p>
    <w:p w:rsidR="00341692" w:rsidRPr="00B61A48" w:rsidRDefault="00341692" w:rsidP="007843E8">
      <w:pPr>
        <w:spacing w:after="0" w:line="240" w:lineRule="auto"/>
        <w:ind w:firstLine="708"/>
        <w:rPr>
          <w:rFonts w:ascii="Times New Roman" w:hAnsi="Times New Roman" w:cs="Times New Roman"/>
          <w:sz w:val="24"/>
          <w:szCs w:val="24"/>
        </w:rPr>
      </w:pPr>
      <w:r w:rsidRPr="00B61A48">
        <w:rPr>
          <w:rFonts w:ascii="Times New Roman" w:hAnsi="Times New Roman" w:cs="Times New Roman"/>
          <w:sz w:val="24"/>
          <w:szCs w:val="24"/>
        </w:rPr>
        <w:t>Итого:  415 мест</w:t>
      </w:r>
    </w:p>
    <w:p w:rsidR="00341692" w:rsidRPr="00B61A48" w:rsidRDefault="00341692" w:rsidP="007C723D">
      <w:pPr>
        <w:pStyle w:val="af2"/>
        <w:ind w:left="0"/>
        <w:jc w:val="both"/>
      </w:pPr>
      <w:r w:rsidRPr="00B61A48">
        <w:rPr>
          <w:color w:val="000000"/>
        </w:rPr>
        <w:tab/>
      </w:r>
      <w:r w:rsidRPr="00B61A48">
        <w:t>В целях достижения стратегических показателей, включенных в Стратегию развития города до 2022 года, в соответствии с муниципальной программой «Развитие образования» на 2013-2022 годы, утвержденной постановлением мэрии города от 10.10.2012 № 5366 (в р</w:t>
      </w:r>
      <w:r w:rsidRPr="00B61A48">
        <w:t>е</w:t>
      </w:r>
      <w:r w:rsidRPr="00B61A48">
        <w:t>дакции постановления мэрии города от 30.12.2015 № 6886) для развития сети муниципал</w:t>
      </w:r>
      <w:r w:rsidRPr="00B61A48">
        <w:t>ь</w:t>
      </w:r>
      <w:r w:rsidRPr="00B61A48">
        <w:t>ных дошкольных образовательных учреждений до 2022 года запланированы следующие м</w:t>
      </w:r>
      <w:r w:rsidRPr="00B61A48">
        <w:t>е</w:t>
      </w:r>
      <w:r w:rsidRPr="00B61A48">
        <w:t>роприятия:</w:t>
      </w:r>
    </w:p>
    <w:p w:rsidR="00341692" w:rsidRPr="00B61A48" w:rsidRDefault="00341692" w:rsidP="007C723D">
      <w:pPr>
        <w:tabs>
          <w:tab w:val="left" w:pos="720"/>
        </w:tabs>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 комплектование вновь открываемых детских садов в микрорайонах города с инте</w:t>
      </w:r>
      <w:r w:rsidRPr="00B61A48">
        <w:rPr>
          <w:rFonts w:ascii="Times New Roman" w:hAnsi="Times New Roman" w:cs="Times New Roman"/>
          <w:sz w:val="24"/>
          <w:szCs w:val="24"/>
        </w:rPr>
        <w:t>н</w:t>
      </w:r>
      <w:r w:rsidRPr="00B61A48">
        <w:rPr>
          <w:rFonts w:ascii="Times New Roman" w:hAnsi="Times New Roman" w:cs="Times New Roman"/>
          <w:sz w:val="24"/>
          <w:szCs w:val="24"/>
        </w:rPr>
        <w:t>сивной жилищной застройкой (в соответствии с Генеральным планом города Череповца, С</w:t>
      </w:r>
      <w:r w:rsidRPr="00B61A48">
        <w:rPr>
          <w:rFonts w:ascii="Times New Roman" w:hAnsi="Times New Roman" w:cs="Times New Roman"/>
          <w:sz w:val="24"/>
          <w:szCs w:val="24"/>
        </w:rPr>
        <w:t>е</w:t>
      </w:r>
      <w:r w:rsidRPr="00B61A48">
        <w:rPr>
          <w:rFonts w:ascii="Times New Roman" w:hAnsi="Times New Roman" w:cs="Times New Roman"/>
          <w:sz w:val="24"/>
          <w:szCs w:val="24"/>
        </w:rPr>
        <w:t>тевым графиком развития инфраструктуры города Череповца до 2022 года по объектам к</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питального строительства запланировано строительство дошкольных образовательных учреждений в </w:t>
      </w:r>
      <w:proofErr w:type="spellStart"/>
      <w:r w:rsidRPr="00B61A48">
        <w:rPr>
          <w:rFonts w:ascii="Times New Roman" w:hAnsi="Times New Roman" w:cs="Times New Roman"/>
          <w:sz w:val="24"/>
          <w:szCs w:val="24"/>
        </w:rPr>
        <w:t>Зашекснинском</w:t>
      </w:r>
      <w:proofErr w:type="spellEnd"/>
      <w:r w:rsidRPr="00B61A48">
        <w:rPr>
          <w:rFonts w:ascii="Times New Roman" w:hAnsi="Times New Roman" w:cs="Times New Roman"/>
          <w:sz w:val="24"/>
          <w:szCs w:val="24"/>
        </w:rPr>
        <w:t xml:space="preserve"> районе – 112, 106 </w:t>
      </w:r>
      <w:proofErr w:type="spellStart"/>
      <w:r w:rsidRPr="00B61A48">
        <w:rPr>
          <w:rFonts w:ascii="Times New Roman" w:hAnsi="Times New Roman" w:cs="Times New Roman"/>
          <w:sz w:val="24"/>
          <w:szCs w:val="24"/>
        </w:rPr>
        <w:t>мкр</w:t>
      </w:r>
      <w:proofErr w:type="spellEnd"/>
      <w:r w:rsidRPr="00B61A48">
        <w:rPr>
          <w:rFonts w:ascii="Times New Roman" w:hAnsi="Times New Roman" w:cs="Times New Roman"/>
          <w:sz w:val="24"/>
          <w:szCs w:val="24"/>
        </w:rPr>
        <w:t>.);</w:t>
      </w:r>
    </w:p>
    <w:p w:rsidR="00341692" w:rsidRPr="00B61A48" w:rsidRDefault="00341692" w:rsidP="007C723D">
      <w:pPr>
        <w:pStyle w:val="af2"/>
        <w:ind w:left="0" w:firstLine="708"/>
        <w:jc w:val="both"/>
      </w:pPr>
      <w:r w:rsidRPr="00B61A48">
        <w:t>- комплектование детских садов после реконструкции (перепрофилирования) типовых зданий дошкольных образовательных учреждений, используемых не по прямому назначению в Индустриальном и Зареченском районах города;</w:t>
      </w:r>
    </w:p>
    <w:p w:rsidR="00341692" w:rsidRPr="00B61A48" w:rsidRDefault="00341692" w:rsidP="007C723D">
      <w:pPr>
        <w:pStyle w:val="af2"/>
        <w:tabs>
          <w:tab w:val="left" w:pos="900"/>
        </w:tabs>
        <w:ind w:left="0" w:firstLine="708"/>
        <w:jc w:val="both"/>
      </w:pPr>
      <w:r w:rsidRPr="00B61A48">
        <w:t xml:space="preserve">- открытие дополнительных групп в помещениях функционирующих муниципальных дошкольных образовательных учреждений, используемых в настоящее время для детей, но не по прямому назначению; </w:t>
      </w:r>
    </w:p>
    <w:p w:rsidR="00341692" w:rsidRPr="00B61A48" w:rsidRDefault="00341692" w:rsidP="007C723D">
      <w:pPr>
        <w:spacing w:after="0" w:line="240" w:lineRule="auto"/>
        <w:contextualSpacing/>
        <w:jc w:val="both"/>
        <w:rPr>
          <w:rFonts w:ascii="Times New Roman" w:hAnsi="Times New Roman" w:cs="Times New Roman"/>
          <w:sz w:val="24"/>
          <w:szCs w:val="24"/>
        </w:rPr>
      </w:pPr>
      <w:r w:rsidRPr="00B61A48">
        <w:rPr>
          <w:rFonts w:ascii="Times New Roman" w:hAnsi="Times New Roman" w:cs="Times New Roman"/>
          <w:sz w:val="24"/>
          <w:szCs w:val="24"/>
        </w:rPr>
        <w:tab/>
        <w:t>- открытие групп кратковременного пребывания (деятельность одной группы позв</w:t>
      </w:r>
      <w:r w:rsidRPr="00B61A48">
        <w:rPr>
          <w:rFonts w:ascii="Times New Roman" w:hAnsi="Times New Roman" w:cs="Times New Roman"/>
          <w:sz w:val="24"/>
          <w:szCs w:val="24"/>
        </w:rPr>
        <w:t>о</w:t>
      </w:r>
      <w:r w:rsidRPr="00B61A48">
        <w:rPr>
          <w:rFonts w:ascii="Times New Roman" w:hAnsi="Times New Roman" w:cs="Times New Roman"/>
          <w:sz w:val="24"/>
          <w:szCs w:val="24"/>
        </w:rPr>
        <w:t>ляет охватить услугами дошкольного образования до 100 детей в возрасте от 10 месяцев до 2 лет):</w:t>
      </w:r>
    </w:p>
    <w:p w:rsidR="00341692" w:rsidRPr="00B61A48" w:rsidRDefault="00341692" w:rsidP="007C723D">
      <w:pPr>
        <w:spacing w:after="0" w:line="240" w:lineRule="auto"/>
        <w:contextualSpacing/>
        <w:jc w:val="both"/>
        <w:rPr>
          <w:rFonts w:ascii="Times New Roman" w:hAnsi="Times New Roman" w:cs="Times New Roman"/>
          <w:sz w:val="24"/>
          <w:szCs w:val="24"/>
        </w:rPr>
      </w:pPr>
      <w:r w:rsidRPr="00B61A48">
        <w:rPr>
          <w:rFonts w:ascii="Times New Roman" w:hAnsi="Times New Roman" w:cs="Times New Roman"/>
          <w:sz w:val="24"/>
          <w:szCs w:val="24"/>
        </w:rPr>
        <w:tab/>
        <w:t>Реализация мероприятий позволит увеличить к 2017 году охват общественным д</w:t>
      </w:r>
      <w:r w:rsidRPr="00B61A48">
        <w:rPr>
          <w:rFonts w:ascii="Times New Roman" w:hAnsi="Times New Roman" w:cs="Times New Roman"/>
          <w:sz w:val="24"/>
          <w:szCs w:val="24"/>
        </w:rPr>
        <w:t>о</w:t>
      </w:r>
      <w:r w:rsidRPr="00B61A48">
        <w:rPr>
          <w:rFonts w:ascii="Times New Roman" w:hAnsi="Times New Roman" w:cs="Times New Roman"/>
          <w:sz w:val="24"/>
          <w:szCs w:val="24"/>
        </w:rPr>
        <w:t>школьным образованием до 91% и сократить очередность на предоставление мест в муниц</w:t>
      </w:r>
      <w:r w:rsidRPr="00B61A48">
        <w:rPr>
          <w:rFonts w:ascii="Times New Roman" w:hAnsi="Times New Roman" w:cs="Times New Roman"/>
          <w:sz w:val="24"/>
          <w:szCs w:val="24"/>
        </w:rPr>
        <w:t>и</w:t>
      </w:r>
      <w:r w:rsidRPr="00B61A48">
        <w:rPr>
          <w:rFonts w:ascii="Times New Roman" w:hAnsi="Times New Roman" w:cs="Times New Roman"/>
          <w:sz w:val="24"/>
          <w:szCs w:val="24"/>
        </w:rPr>
        <w:t>пальных дошкольных образовательных учреждениях города.</w:t>
      </w:r>
      <w:r w:rsidRPr="00B61A48">
        <w:rPr>
          <w:rFonts w:ascii="Times New Roman" w:hAnsi="Times New Roman" w:cs="Times New Roman"/>
          <w:sz w:val="24"/>
          <w:szCs w:val="24"/>
        </w:rPr>
        <w:tab/>
      </w:r>
    </w:p>
    <w:p w:rsidR="00341692" w:rsidRPr="00B61A48" w:rsidRDefault="00341692" w:rsidP="007C723D">
      <w:pPr>
        <w:tabs>
          <w:tab w:val="num" w:pos="720"/>
        </w:tabs>
        <w:spacing w:after="0" w:line="240" w:lineRule="auto"/>
        <w:ind w:left="34" w:right="-108" w:firstLine="533"/>
        <w:jc w:val="both"/>
        <w:rPr>
          <w:rFonts w:ascii="Times New Roman" w:hAnsi="Times New Roman" w:cs="Times New Roman"/>
          <w:sz w:val="24"/>
          <w:szCs w:val="24"/>
        </w:rPr>
      </w:pPr>
      <w:r w:rsidRPr="00B61A48">
        <w:rPr>
          <w:rFonts w:ascii="Times New Roman" w:hAnsi="Times New Roman" w:cs="Times New Roman"/>
          <w:sz w:val="24"/>
          <w:szCs w:val="24"/>
        </w:rPr>
        <w:tab/>
        <w:t>В целях повышения качества дошкольного образования – организация работы по вне</w:t>
      </w:r>
      <w:r w:rsidRPr="00B61A48">
        <w:rPr>
          <w:rFonts w:ascii="Times New Roman" w:hAnsi="Times New Roman" w:cs="Times New Roman"/>
          <w:sz w:val="24"/>
          <w:szCs w:val="24"/>
        </w:rPr>
        <w:t>д</w:t>
      </w:r>
      <w:r w:rsidRPr="00B61A48">
        <w:rPr>
          <w:rFonts w:ascii="Times New Roman" w:hAnsi="Times New Roman" w:cs="Times New Roman"/>
          <w:sz w:val="24"/>
          <w:szCs w:val="24"/>
        </w:rPr>
        <w:t xml:space="preserve">рению ФГОС дошкольного образования в муниципальных дошкольных образовательных </w:t>
      </w:r>
      <w:r w:rsidRPr="00B61A48">
        <w:rPr>
          <w:rFonts w:ascii="Times New Roman" w:hAnsi="Times New Roman" w:cs="Times New Roman"/>
          <w:sz w:val="24"/>
          <w:szCs w:val="24"/>
        </w:rPr>
        <w:lastRenderedPageBreak/>
        <w:t>учреждениях начата с  сентября 2014 года, к концу 2015 года работу в соответствии с ФГОС ДО ведут все дошкольные образовательные учреждения,  доля детей в возрасте с 3 до 7 лет, охваченных образовательными программами дошкольного образования в соответствии с ФГОС ДО составляет 84, 46%.   Все МДОУ участвовали в федеральном мониторинге введ</w:t>
      </w:r>
      <w:r w:rsidRPr="00B61A48">
        <w:rPr>
          <w:rFonts w:ascii="Times New Roman" w:hAnsi="Times New Roman" w:cs="Times New Roman"/>
          <w:sz w:val="24"/>
          <w:szCs w:val="24"/>
        </w:rPr>
        <w:t>е</w:t>
      </w:r>
      <w:r w:rsidRPr="00B61A48">
        <w:rPr>
          <w:rFonts w:ascii="Times New Roman" w:hAnsi="Times New Roman" w:cs="Times New Roman"/>
          <w:sz w:val="24"/>
          <w:szCs w:val="24"/>
        </w:rPr>
        <w:t>ния ФГОС ДО. Результаты мониторинга показали, что во всех дошкольных учреждениях ра</w:t>
      </w:r>
      <w:r w:rsidRPr="00B61A48">
        <w:rPr>
          <w:rFonts w:ascii="Times New Roman" w:hAnsi="Times New Roman" w:cs="Times New Roman"/>
          <w:sz w:val="24"/>
          <w:szCs w:val="24"/>
        </w:rPr>
        <w:t>з</w:t>
      </w:r>
      <w:r w:rsidRPr="00B61A48">
        <w:rPr>
          <w:rFonts w:ascii="Times New Roman" w:hAnsi="Times New Roman" w:cs="Times New Roman"/>
          <w:sz w:val="24"/>
          <w:szCs w:val="24"/>
        </w:rPr>
        <w:t>работаны планы-графики введения ФГОС ДО, созданы рабочие группы, в состав которых вошли педагоги, родители, социальные партнеры. Более 80% детских садов разработали и утвердили основную образовательную программу, внесли изменения в локальные акты, р</w:t>
      </w:r>
      <w:r w:rsidRPr="00B61A48">
        <w:rPr>
          <w:rFonts w:ascii="Times New Roman" w:hAnsi="Times New Roman" w:cs="Times New Roman"/>
          <w:sz w:val="24"/>
          <w:szCs w:val="24"/>
        </w:rPr>
        <w:t>е</w:t>
      </w:r>
      <w:r w:rsidRPr="00B61A48">
        <w:rPr>
          <w:rFonts w:ascii="Times New Roman" w:hAnsi="Times New Roman" w:cs="Times New Roman"/>
          <w:sz w:val="24"/>
          <w:szCs w:val="24"/>
        </w:rPr>
        <w:t>гламентирующие образовательную деятельность.</w:t>
      </w:r>
      <w:r w:rsidRPr="00B61A48">
        <w:rPr>
          <w:rFonts w:ascii="Times New Roman" w:hAnsi="Times New Roman" w:cs="Times New Roman"/>
          <w:color w:val="000000"/>
          <w:sz w:val="24"/>
          <w:szCs w:val="24"/>
        </w:rPr>
        <w:t xml:space="preserve"> Большое внимание было уделено кадровому обеспечению введения ФГОС ДО. Обучено</w:t>
      </w:r>
      <w:r w:rsidRPr="00B61A48">
        <w:rPr>
          <w:rFonts w:ascii="Times New Roman" w:hAnsi="Times New Roman" w:cs="Times New Roman"/>
          <w:sz w:val="24"/>
          <w:szCs w:val="24"/>
        </w:rPr>
        <w:t xml:space="preserve"> 100% педагогов и руководителей ДОУ. Для ре</w:t>
      </w:r>
      <w:r w:rsidRPr="00B61A48">
        <w:rPr>
          <w:rFonts w:ascii="Times New Roman" w:hAnsi="Times New Roman" w:cs="Times New Roman"/>
          <w:sz w:val="24"/>
          <w:szCs w:val="24"/>
        </w:rPr>
        <w:t>а</w:t>
      </w:r>
      <w:r w:rsidRPr="00B61A48">
        <w:rPr>
          <w:rFonts w:ascii="Times New Roman" w:hAnsi="Times New Roman" w:cs="Times New Roman"/>
          <w:sz w:val="24"/>
          <w:szCs w:val="24"/>
        </w:rPr>
        <w:t>лизации поставленных задач повышения профессионального уровня педагогов ДОУ орган</w:t>
      </w:r>
      <w:r w:rsidRPr="00B61A48">
        <w:rPr>
          <w:rFonts w:ascii="Times New Roman" w:hAnsi="Times New Roman" w:cs="Times New Roman"/>
          <w:sz w:val="24"/>
          <w:szCs w:val="24"/>
        </w:rPr>
        <w:t>и</w:t>
      </w:r>
      <w:r w:rsidRPr="00B61A48">
        <w:rPr>
          <w:rFonts w:ascii="Times New Roman" w:hAnsi="Times New Roman" w:cs="Times New Roman"/>
          <w:sz w:val="24"/>
          <w:szCs w:val="24"/>
        </w:rPr>
        <w:t>зована деятельность 6 муниципальных ресурсных центров (ДОУ №№4,5,9,121,124,127) и 15 учебно-методических площадок (ДОУ №№13, 22, 23, 36, 38, 53,63, 65, 85, 98, 102, 111, 116, 123, 132)  по единой методической теме: «Использование современных подходов к организ</w:t>
      </w:r>
      <w:r w:rsidRPr="00B61A48">
        <w:rPr>
          <w:rFonts w:ascii="Times New Roman" w:hAnsi="Times New Roman" w:cs="Times New Roman"/>
          <w:sz w:val="24"/>
          <w:szCs w:val="24"/>
        </w:rPr>
        <w:t>а</w:t>
      </w:r>
      <w:r w:rsidRPr="00B61A48">
        <w:rPr>
          <w:rFonts w:ascii="Times New Roman" w:hAnsi="Times New Roman" w:cs="Times New Roman"/>
          <w:sz w:val="24"/>
          <w:szCs w:val="24"/>
        </w:rPr>
        <w:t>ции и осуществлению образовательной деятельности в ДОУ в условиях введения ФГОС д</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школьного образования». </w:t>
      </w:r>
    </w:p>
    <w:p w:rsidR="00341692" w:rsidRPr="00B61A48" w:rsidRDefault="00341692" w:rsidP="007C723D">
      <w:pPr>
        <w:pStyle w:val="af2"/>
        <w:ind w:left="0" w:firstLine="567"/>
        <w:jc w:val="both"/>
      </w:pPr>
      <w:r w:rsidRPr="00B61A48">
        <w:t>В соответствии со стратегической целью по обеспечению доступного и качественного образования, выполнением плана мероприятий по достижению стратегических показателей по общеобразовательным учреждениям и учреждениям дополнительного образования в 2015 году:</w:t>
      </w:r>
    </w:p>
    <w:p w:rsidR="00341692" w:rsidRPr="00B61A48" w:rsidRDefault="00341692" w:rsidP="007C723D">
      <w:pPr>
        <w:pStyle w:val="HTML"/>
        <w:widowControl w:val="0"/>
        <w:numPr>
          <w:ilvl w:val="0"/>
          <w:numId w:val="8"/>
        </w:numPr>
        <w:ind w:left="0" w:firstLine="567"/>
        <w:rPr>
          <w:rFonts w:ascii="Times New Roman" w:hAnsi="Times New Roman" w:cs="Times New Roman"/>
          <w:sz w:val="24"/>
          <w:szCs w:val="24"/>
        </w:rPr>
      </w:pPr>
      <w:r w:rsidRPr="00B61A48">
        <w:rPr>
          <w:rFonts w:ascii="Times New Roman" w:hAnsi="Times New Roman" w:cs="Times New Roman"/>
          <w:sz w:val="24"/>
          <w:szCs w:val="24"/>
        </w:rPr>
        <w:t>в 9 базовых общеобразовательных учреждениях (МБОУ «СОШ №№ 25,40,16,29,19,27,32», МБОУ «НОШ № 39», МБОУ «Центр образования № 44»), реализу</w:t>
      </w:r>
      <w:r w:rsidRPr="00B61A48">
        <w:rPr>
          <w:rFonts w:ascii="Times New Roman" w:hAnsi="Times New Roman" w:cs="Times New Roman"/>
          <w:sz w:val="24"/>
          <w:szCs w:val="24"/>
        </w:rPr>
        <w:t>ю</w:t>
      </w:r>
      <w:r w:rsidRPr="00B61A48">
        <w:rPr>
          <w:rFonts w:ascii="Times New Roman" w:hAnsi="Times New Roman" w:cs="Times New Roman"/>
          <w:sz w:val="24"/>
          <w:szCs w:val="24"/>
        </w:rPr>
        <w:t xml:space="preserve">щих образовательные программы общего образования, обеспечивается совместное обучение детей-инвалидов по зрению, слуху, с нарушениями опорно-двигательного аппарата и детей, не имеющих нарушений развития; </w:t>
      </w:r>
    </w:p>
    <w:p w:rsidR="00341692" w:rsidRPr="00B61A48" w:rsidRDefault="00341692" w:rsidP="007C723D">
      <w:pPr>
        <w:pStyle w:val="HTML"/>
        <w:widowControl w:val="0"/>
        <w:numPr>
          <w:ilvl w:val="0"/>
          <w:numId w:val="8"/>
        </w:numPr>
        <w:ind w:left="0" w:firstLine="567"/>
        <w:rPr>
          <w:rFonts w:ascii="Times New Roman" w:hAnsi="Times New Roman" w:cs="Times New Roman"/>
          <w:sz w:val="24"/>
          <w:szCs w:val="24"/>
        </w:rPr>
      </w:pPr>
      <w:r w:rsidRPr="00B61A48">
        <w:rPr>
          <w:rFonts w:ascii="Times New Roman" w:hAnsi="Times New Roman" w:cs="Times New Roman"/>
          <w:sz w:val="24"/>
          <w:szCs w:val="24"/>
        </w:rPr>
        <w:t>системой дистанционного обучения охвачено 100 % от общего числа детей-инвалидов, которым показана такая форма обучения (29 учащихся, 61 педагог);</w:t>
      </w:r>
    </w:p>
    <w:p w:rsidR="00341692" w:rsidRPr="00B61A48" w:rsidRDefault="00341692" w:rsidP="007C723D">
      <w:pPr>
        <w:numPr>
          <w:ilvl w:val="0"/>
          <w:numId w:val="8"/>
        </w:numPr>
        <w:spacing w:after="0" w:line="240" w:lineRule="auto"/>
        <w:ind w:left="0"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занимаются по </w:t>
      </w:r>
      <w:r w:rsidRPr="00B61A48">
        <w:rPr>
          <w:rFonts w:ascii="Times New Roman" w:hAnsi="Times New Roman" w:cs="Times New Roman"/>
          <w:bCs/>
          <w:sz w:val="24"/>
          <w:szCs w:val="24"/>
        </w:rPr>
        <w:t xml:space="preserve">новым федеральным государственным образовательным стандартам1-5 классы </w:t>
      </w:r>
      <w:r w:rsidRPr="00B61A48">
        <w:rPr>
          <w:rFonts w:ascii="Times New Roman" w:hAnsi="Times New Roman" w:cs="Times New Roman"/>
          <w:sz w:val="24"/>
          <w:szCs w:val="24"/>
        </w:rPr>
        <w:t xml:space="preserve">общеобразовательных школ города, </w:t>
      </w:r>
      <w:r w:rsidRPr="00B61A48">
        <w:rPr>
          <w:rFonts w:ascii="Times New Roman" w:hAnsi="Times New Roman" w:cs="Times New Roman"/>
          <w:bCs/>
          <w:sz w:val="24"/>
          <w:szCs w:val="24"/>
        </w:rPr>
        <w:t xml:space="preserve">40 шестых классов </w:t>
      </w:r>
      <w:r w:rsidRPr="00B61A48">
        <w:rPr>
          <w:rFonts w:ascii="Times New Roman" w:hAnsi="Times New Roman" w:cs="Times New Roman"/>
          <w:sz w:val="24"/>
          <w:szCs w:val="24"/>
        </w:rPr>
        <w:t xml:space="preserve">МБОУ «СОШ № 7», МБОУ «Гимназия № 8», МБОУ «СОШ № 10», МБОУ «Образовательный центр № 11», МБОУ «СОШ № 12», МБОУ «СОШ № 14», МБОУ «СОШ № 17», МБОУ «СОШ № 40», МБОУ «ЖГГ», МАОУ «ОЛ «АМТЭК», </w:t>
      </w:r>
      <w:r w:rsidRPr="00B61A48">
        <w:rPr>
          <w:rFonts w:ascii="Times New Roman" w:hAnsi="Times New Roman" w:cs="Times New Roman"/>
          <w:bCs/>
          <w:sz w:val="24"/>
          <w:szCs w:val="24"/>
        </w:rPr>
        <w:t xml:space="preserve">5 седьмых классов </w:t>
      </w:r>
      <w:r w:rsidRPr="00B61A48">
        <w:rPr>
          <w:rFonts w:ascii="Times New Roman" w:hAnsi="Times New Roman" w:cs="Times New Roman"/>
          <w:sz w:val="24"/>
          <w:szCs w:val="24"/>
        </w:rPr>
        <w:t xml:space="preserve">МБОУ «Образовательный центр № 11», МБОУ «СОШ № 40», МБОУ «Гимназия № 8» и </w:t>
      </w:r>
      <w:r w:rsidRPr="00B61A48">
        <w:rPr>
          <w:rFonts w:ascii="Times New Roman" w:hAnsi="Times New Roman" w:cs="Times New Roman"/>
          <w:bCs/>
          <w:sz w:val="24"/>
          <w:szCs w:val="24"/>
        </w:rPr>
        <w:t xml:space="preserve">1 восьмой класс </w:t>
      </w:r>
      <w:r w:rsidRPr="00B61A48">
        <w:rPr>
          <w:rFonts w:ascii="Times New Roman" w:hAnsi="Times New Roman" w:cs="Times New Roman"/>
          <w:sz w:val="24"/>
          <w:szCs w:val="24"/>
        </w:rPr>
        <w:t>МБОУ «Гимназия № 8». Удельный вес численности учащихся по новым федеральным государственным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тельным стандартам – </w:t>
      </w:r>
      <w:r w:rsidRPr="00B61A48">
        <w:rPr>
          <w:rFonts w:ascii="Times New Roman" w:hAnsi="Times New Roman" w:cs="Times New Roman"/>
          <w:bCs/>
          <w:sz w:val="24"/>
          <w:szCs w:val="24"/>
        </w:rPr>
        <w:t>57,46%;</w:t>
      </w:r>
    </w:p>
    <w:p w:rsidR="00341692" w:rsidRPr="00B61A48" w:rsidRDefault="00341692" w:rsidP="007C723D">
      <w:pPr>
        <w:numPr>
          <w:ilvl w:val="0"/>
          <w:numId w:val="8"/>
        </w:numPr>
        <w:spacing w:after="0" w:line="240" w:lineRule="auto"/>
        <w:ind w:left="0"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реализуется сетевая и </w:t>
      </w:r>
      <w:proofErr w:type="spellStart"/>
      <w:r w:rsidRPr="00B61A48">
        <w:rPr>
          <w:rFonts w:ascii="Times New Roman" w:hAnsi="Times New Roman" w:cs="Times New Roman"/>
          <w:sz w:val="24"/>
          <w:szCs w:val="24"/>
        </w:rPr>
        <w:t>внутришкольная</w:t>
      </w:r>
      <w:proofErr w:type="spellEnd"/>
      <w:r w:rsidRPr="00B61A48">
        <w:rPr>
          <w:rFonts w:ascii="Times New Roman" w:hAnsi="Times New Roman" w:cs="Times New Roman"/>
          <w:sz w:val="24"/>
          <w:szCs w:val="24"/>
        </w:rPr>
        <w:t xml:space="preserve"> модели организации </w:t>
      </w:r>
      <w:proofErr w:type="spellStart"/>
      <w:r w:rsidRPr="00B61A48">
        <w:rPr>
          <w:rFonts w:ascii="Times New Roman" w:hAnsi="Times New Roman" w:cs="Times New Roman"/>
          <w:sz w:val="24"/>
          <w:szCs w:val="24"/>
        </w:rPr>
        <w:t>предпрофильной</w:t>
      </w:r>
      <w:proofErr w:type="spellEnd"/>
      <w:r w:rsidRPr="00B61A48">
        <w:rPr>
          <w:rFonts w:ascii="Times New Roman" w:hAnsi="Times New Roman" w:cs="Times New Roman"/>
          <w:sz w:val="24"/>
          <w:szCs w:val="24"/>
        </w:rPr>
        <w:t xml:space="preserve"> подг</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товки. Активно привлекаются к </w:t>
      </w:r>
      <w:proofErr w:type="spellStart"/>
      <w:r w:rsidRPr="00B61A48">
        <w:rPr>
          <w:rFonts w:ascii="Times New Roman" w:hAnsi="Times New Roman" w:cs="Times New Roman"/>
          <w:sz w:val="24"/>
          <w:szCs w:val="24"/>
        </w:rPr>
        <w:t>профориентационной</w:t>
      </w:r>
      <w:proofErr w:type="spellEnd"/>
      <w:r w:rsidRPr="00B61A48">
        <w:rPr>
          <w:rFonts w:ascii="Times New Roman" w:hAnsi="Times New Roman" w:cs="Times New Roman"/>
          <w:sz w:val="24"/>
          <w:szCs w:val="24"/>
        </w:rPr>
        <w:t xml:space="preserve"> работе и проведению элективных ку</w:t>
      </w:r>
      <w:r w:rsidRPr="00B61A48">
        <w:rPr>
          <w:rFonts w:ascii="Times New Roman" w:hAnsi="Times New Roman" w:cs="Times New Roman"/>
          <w:sz w:val="24"/>
          <w:szCs w:val="24"/>
        </w:rPr>
        <w:t>р</w:t>
      </w:r>
      <w:r w:rsidRPr="00B61A48">
        <w:rPr>
          <w:rFonts w:ascii="Times New Roman" w:hAnsi="Times New Roman" w:cs="Times New Roman"/>
          <w:sz w:val="24"/>
          <w:szCs w:val="24"/>
        </w:rPr>
        <w:t>сов учреждения среднего и высшего профессионального образования, учреждения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тельного образования, промышленных предприятий и бизнес-структуры. </w:t>
      </w:r>
      <w:proofErr w:type="spellStart"/>
      <w:r w:rsidRPr="00B61A48">
        <w:rPr>
          <w:rFonts w:ascii="Times New Roman" w:hAnsi="Times New Roman" w:cs="Times New Roman"/>
          <w:sz w:val="24"/>
          <w:szCs w:val="24"/>
        </w:rPr>
        <w:t>Профориентацио</w:t>
      </w:r>
      <w:r w:rsidRPr="00B61A48">
        <w:rPr>
          <w:rFonts w:ascii="Times New Roman" w:hAnsi="Times New Roman" w:cs="Times New Roman"/>
          <w:sz w:val="24"/>
          <w:szCs w:val="24"/>
        </w:rPr>
        <w:t>н</w:t>
      </w:r>
      <w:r w:rsidRPr="00B61A48">
        <w:rPr>
          <w:rFonts w:ascii="Times New Roman" w:hAnsi="Times New Roman" w:cs="Times New Roman"/>
          <w:sz w:val="24"/>
          <w:szCs w:val="24"/>
        </w:rPr>
        <w:t>ная</w:t>
      </w:r>
      <w:proofErr w:type="spellEnd"/>
      <w:r w:rsidRPr="00B61A48">
        <w:rPr>
          <w:rFonts w:ascii="Times New Roman" w:hAnsi="Times New Roman" w:cs="Times New Roman"/>
          <w:sz w:val="24"/>
          <w:szCs w:val="24"/>
        </w:rPr>
        <w:t xml:space="preserve"> работа с учащимися общеобразовательных учреждений организована </w:t>
      </w:r>
      <w:r w:rsidRPr="00B61A48">
        <w:rPr>
          <w:rFonts w:ascii="Times New Roman" w:hAnsi="Times New Roman" w:cs="Times New Roman"/>
          <w:bCs/>
          <w:color w:val="000000"/>
          <w:sz w:val="24"/>
          <w:szCs w:val="24"/>
        </w:rPr>
        <w:t xml:space="preserve">в соответствии с Планом </w:t>
      </w:r>
      <w:r w:rsidRPr="00B61A48">
        <w:rPr>
          <w:rFonts w:ascii="Times New Roman" w:hAnsi="Times New Roman" w:cs="Times New Roman"/>
          <w:sz w:val="24"/>
          <w:szCs w:val="24"/>
        </w:rPr>
        <w:t>совместных мероприятий управления образования, учреждений среднего, высшего профессионального образования, предприятий города;</w:t>
      </w:r>
    </w:p>
    <w:p w:rsidR="00341692" w:rsidRPr="00B61A48" w:rsidRDefault="00341692" w:rsidP="007C723D">
      <w:pPr>
        <w:numPr>
          <w:ilvl w:val="0"/>
          <w:numId w:val="8"/>
        </w:numPr>
        <w:spacing w:after="0" w:line="240" w:lineRule="auto"/>
        <w:ind w:left="0" w:firstLine="567"/>
        <w:jc w:val="both"/>
        <w:rPr>
          <w:rFonts w:ascii="Times New Roman" w:hAnsi="Times New Roman" w:cs="Times New Roman"/>
          <w:sz w:val="24"/>
          <w:szCs w:val="24"/>
        </w:rPr>
      </w:pPr>
      <w:r w:rsidRPr="00B61A48">
        <w:rPr>
          <w:rFonts w:ascii="Times New Roman" w:hAnsi="Times New Roman" w:cs="Times New Roman"/>
          <w:color w:val="000000"/>
          <w:spacing w:val="-6"/>
          <w:sz w:val="24"/>
          <w:szCs w:val="24"/>
        </w:rPr>
        <w:t>проводится системная целенаправленная работа по п</w:t>
      </w:r>
      <w:r w:rsidRPr="00B61A48">
        <w:rPr>
          <w:rFonts w:ascii="Times New Roman" w:hAnsi="Times New Roman" w:cs="Times New Roman"/>
          <w:sz w:val="24"/>
          <w:szCs w:val="24"/>
        </w:rPr>
        <w:t>овышению доступности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тельного образования для всех категорий населения и во всех районах города, в частности, создание условий для развития системы дополнительного образования в </w:t>
      </w:r>
      <w:proofErr w:type="spellStart"/>
      <w:r w:rsidRPr="00B61A48">
        <w:rPr>
          <w:rFonts w:ascii="Times New Roman" w:hAnsi="Times New Roman" w:cs="Times New Roman"/>
          <w:sz w:val="24"/>
          <w:szCs w:val="24"/>
        </w:rPr>
        <w:t>Зашекснинском</w:t>
      </w:r>
      <w:proofErr w:type="spellEnd"/>
      <w:r w:rsidRPr="00B61A48">
        <w:rPr>
          <w:rFonts w:ascii="Times New Roman" w:hAnsi="Times New Roman" w:cs="Times New Roman"/>
          <w:sz w:val="24"/>
          <w:szCs w:val="24"/>
        </w:rPr>
        <w:t>, С</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верном  районах города. </w:t>
      </w:r>
    </w:p>
    <w:p w:rsidR="00341692" w:rsidRPr="00B61A48" w:rsidRDefault="00341692" w:rsidP="007C723D">
      <w:pPr>
        <w:pStyle w:val="af2"/>
        <w:ind w:left="0" w:firstLine="567"/>
        <w:jc w:val="both"/>
      </w:pPr>
      <w:r w:rsidRPr="00B61A48">
        <w:t>Для достижения показателей в 2016 году запланировано ряд мероприятий:</w:t>
      </w:r>
    </w:p>
    <w:p w:rsidR="00341692" w:rsidRPr="00B61A48" w:rsidRDefault="00341692" w:rsidP="007C723D">
      <w:pPr>
        <w:pStyle w:val="af2"/>
        <w:numPr>
          <w:ilvl w:val="0"/>
          <w:numId w:val="7"/>
        </w:numPr>
        <w:ind w:left="0" w:firstLine="567"/>
        <w:contextualSpacing/>
        <w:jc w:val="both"/>
        <w:rPr>
          <w:color w:val="000000"/>
        </w:rPr>
      </w:pPr>
      <w:r w:rsidRPr="00B61A48">
        <w:t xml:space="preserve">реализация федеральных государственных образовательных стандартов начального общего образования, основного общего образования, среднего общего образования; </w:t>
      </w:r>
    </w:p>
    <w:p w:rsidR="00341692" w:rsidRPr="00B61A48" w:rsidRDefault="00341692" w:rsidP="007C723D">
      <w:pPr>
        <w:pStyle w:val="af2"/>
        <w:numPr>
          <w:ilvl w:val="0"/>
          <w:numId w:val="7"/>
        </w:numPr>
        <w:ind w:left="0" w:firstLine="567"/>
        <w:contextualSpacing/>
        <w:jc w:val="both"/>
        <w:rPr>
          <w:color w:val="000000"/>
        </w:rPr>
      </w:pPr>
      <w:r w:rsidRPr="00B61A48">
        <w:rPr>
          <w:color w:val="000000"/>
        </w:rPr>
        <w:t>организация интеграции общего и дополнительного образования в условиях реализ</w:t>
      </w:r>
      <w:r w:rsidRPr="00B61A48">
        <w:rPr>
          <w:color w:val="000000"/>
        </w:rPr>
        <w:t>а</w:t>
      </w:r>
      <w:r w:rsidRPr="00B61A48">
        <w:rPr>
          <w:color w:val="000000"/>
        </w:rPr>
        <w:t xml:space="preserve">ции </w:t>
      </w:r>
      <w:r w:rsidRPr="00B61A48">
        <w:t>федеральных государственных образовательных стандартов</w:t>
      </w:r>
      <w:r w:rsidRPr="00B61A48">
        <w:rPr>
          <w:color w:val="000000"/>
        </w:rPr>
        <w:t xml:space="preserve"> начального общего образ</w:t>
      </w:r>
      <w:r w:rsidRPr="00B61A48">
        <w:rPr>
          <w:color w:val="000000"/>
        </w:rPr>
        <w:t>о</w:t>
      </w:r>
      <w:r w:rsidRPr="00B61A48">
        <w:rPr>
          <w:color w:val="000000"/>
        </w:rPr>
        <w:t xml:space="preserve">вания, основного общего образования, </w:t>
      </w:r>
      <w:r w:rsidRPr="00B61A48">
        <w:t>среднего общего образования</w:t>
      </w:r>
      <w:r w:rsidRPr="00B61A48">
        <w:rPr>
          <w:color w:val="000000"/>
        </w:rPr>
        <w:t>;</w:t>
      </w:r>
    </w:p>
    <w:p w:rsidR="00341692" w:rsidRPr="00B61A48" w:rsidRDefault="00341692" w:rsidP="007C723D">
      <w:pPr>
        <w:pStyle w:val="af2"/>
        <w:numPr>
          <w:ilvl w:val="0"/>
          <w:numId w:val="7"/>
        </w:numPr>
        <w:ind w:left="0" w:firstLine="567"/>
        <w:contextualSpacing/>
        <w:jc w:val="both"/>
        <w:rPr>
          <w:color w:val="000000"/>
        </w:rPr>
      </w:pPr>
      <w:r w:rsidRPr="00B61A48">
        <w:lastRenderedPageBreak/>
        <w:t>развитие эффективных методов обучения, в том числе широкое применение эле</w:t>
      </w:r>
      <w:r w:rsidRPr="00B61A48">
        <w:t>к</w:t>
      </w:r>
      <w:r w:rsidRPr="00B61A48">
        <w:t>тронной техники, электронных учебных материалов. Реализация проекта «Дистанционное обучение детей-инвалидов»;</w:t>
      </w:r>
    </w:p>
    <w:p w:rsidR="00341692" w:rsidRPr="00B61A48" w:rsidRDefault="00341692" w:rsidP="007C723D">
      <w:pPr>
        <w:pStyle w:val="af2"/>
        <w:numPr>
          <w:ilvl w:val="0"/>
          <w:numId w:val="7"/>
        </w:numPr>
        <w:ind w:left="0" w:firstLine="567"/>
        <w:contextualSpacing/>
        <w:jc w:val="both"/>
        <w:rPr>
          <w:color w:val="000000"/>
        </w:rPr>
      </w:pPr>
      <w:r w:rsidRPr="00B61A48">
        <w:t xml:space="preserve">предоставление муниципальных услуг в соответствии с Федеральным законом от 27 июля </w:t>
      </w:r>
      <w:smartTag w:uri="urn:schemas-microsoft-com:office:smarttags" w:element="metricconverter">
        <w:smartTagPr>
          <w:attr w:name="ProductID" w:val="2010 г"/>
        </w:smartTagPr>
        <w:r w:rsidRPr="00B61A48">
          <w:t>2010 г</w:t>
        </w:r>
      </w:smartTag>
      <w:r w:rsidRPr="00B61A48">
        <w:t>. № 210-ФЗ «Об организации предоставления государственных и муниципальных услуг»;</w:t>
      </w:r>
    </w:p>
    <w:p w:rsidR="00341692" w:rsidRPr="00B61A48" w:rsidRDefault="00341692" w:rsidP="007C723D">
      <w:pPr>
        <w:pStyle w:val="af2"/>
        <w:numPr>
          <w:ilvl w:val="0"/>
          <w:numId w:val="7"/>
        </w:numPr>
        <w:ind w:left="0" w:firstLine="567"/>
        <w:contextualSpacing/>
        <w:jc w:val="both"/>
        <w:rPr>
          <w:color w:val="000000"/>
        </w:rPr>
      </w:pPr>
      <w:r w:rsidRPr="00B61A48">
        <w:t xml:space="preserve">координация </w:t>
      </w:r>
      <w:proofErr w:type="spellStart"/>
      <w:r w:rsidRPr="00B61A48">
        <w:t>профориентационной</w:t>
      </w:r>
      <w:proofErr w:type="spellEnd"/>
      <w:r w:rsidRPr="00B61A48">
        <w:t xml:space="preserve"> работы (проведение совещаний, семинаров, тем</w:t>
      </w:r>
      <w:r w:rsidRPr="00B61A48">
        <w:t>а</w:t>
      </w:r>
      <w:r w:rsidRPr="00B61A48">
        <w:t>тических проверок ОУ). Реализация мероприятий городского плана совместных меропри</w:t>
      </w:r>
      <w:r w:rsidRPr="00B61A48">
        <w:t>я</w:t>
      </w:r>
      <w:r w:rsidRPr="00B61A48">
        <w:t xml:space="preserve">тий управления образования, учреждений СПО, высшего профессионального образования, предприятий города по </w:t>
      </w:r>
      <w:proofErr w:type="spellStart"/>
      <w:r w:rsidRPr="00B61A48">
        <w:t>профориентационной</w:t>
      </w:r>
      <w:proofErr w:type="spellEnd"/>
      <w:r w:rsidRPr="00B61A48">
        <w:t xml:space="preserve">  работе с учащимися  общеобразовательных учреждений. Участие учащихся школ города в исследовании по выявлению мотивации в</w:t>
      </w:r>
      <w:r w:rsidRPr="00B61A48">
        <w:t>ы</w:t>
      </w:r>
      <w:r w:rsidRPr="00B61A48">
        <w:t>бора профессионального учреждения и специальности;</w:t>
      </w:r>
    </w:p>
    <w:p w:rsidR="00341692" w:rsidRPr="00B61A48" w:rsidRDefault="00341692" w:rsidP="007C723D">
      <w:pPr>
        <w:pStyle w:val="af2"/>
        <w:numPr>
          <w:ilvl w:val="0"/>
          <w:numId w:val="7"/>
        </w:numPr>
        <w:ind w:left="0" w:firstLine="567"/>
        <w:contextualSpacing/>
        <w:jc w:val="both"/>
        <w:rPr>
          <w:color w:val="000000"/>
        </w:rPr>
      </w:pPr>
      <w:r w:rsidRPr="00B61A48">
        <w:rPr>
          <w:color w:val="000000"/>
        </w:rPr>
        <w:t xml:space="preserve">работа по развитию сети структурных подразделений учреждений дополнительного образования в </w:t>
      </w:r>
      <w:proofErr w:type="spellStart"/>
      <w:r w:rsidRPr="00B61A48">
        <w:rPr>
          <w:color w:val="000000"/>
        </w:rPr>
        <w:t>Зашекснинском</w:t>
      </w:r>
      <w:proofErr w:type="spellEnd"/>
      <w:r w:rsidRPr="00B61A48">
        <w:rPr>
          <w:color w:val="000000"/>
        </w:rPr>
        <w:t xml:space="preserve"> и Северном районов для организации дополнительного обр</w:t>
      </w:r>
      <w:r w:rsidRPr="00B61A48">
        <w:rPr>
          <w:color w:val="000000"/>
        </w:rPr>
        <w:t>а</w:t>
      </w:r>
      <w:r w:rsidRPr="00B61A48">
        <w:rPr>
          <w:color w:val="000000"/>
        </w:rPr>
        <w:t>зования.</w:t>
      </w:r>
    </w:p>
    <w:p w:rsidR="00341692" w:rsidRPr="00B61A48" w:rsidRDefault="00341692" w:rsidP="007C723D">
      <w:pPr>
        <w:spacing w:after="0" w:line="240" w:lineRule="auto"/>
        <w:ind w:firstLine="567"/>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В целях достижения стратегических показателей на плановый период до 2022 года з</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планировано:</w:t>
      </w:r>
    </w:p>
    <w:p w:rsidR="00341692" w:rsidRPr="00B61A48" w:rsidRDefault="00341692" w:rsidP="007C723D">
      <w:pPr>
        <w:numPr>
          <w:ilvl w:val="0"/>
          <w:numId w:val="9"/>
        </w:numPr>
        <w:spacing w:after="0" w:line="240" w:lineRule="auto"/>
        <w:ind w:left="0" w:firstLine="567"/>
        <w:jc w:val="both"/>
        <w:rPr>
          <w:rFonts w:ascii="Times New Roman" w:hAnsi="Times New Roman" w:cs="Times New Roman"/>
          <w:color w:val="000000"/>
          <w:sz w:val="24"/>
          <w:szCs w:val="24"/>
        </w:rPr>
      </w:pPr>
      <w:r w:rsidRPr="00B61A48">
        <w:rPr>
          <w:rFonts w:ascii="Times New Roman" w:hAnsi="Times New Roman" w:cs="Times New Roman"/>
          <w:sz w:val="24"/>
          <w:szCs w:val="24"/>
        </w:rPr>
        <w:t>развитие независимой системы оценки качества образования в соответствии с треб</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ваниями </w:t>
      </w:r>
      <w:r w:rsidRPr="00B61A48">
        <w:rPr>
          <w:rFonts w:ascii="Times New Roman" w:hAnsi="Times New Roman" w:cs="Times New Roman"/>
          <w:color w:val="000000"/>
          <w:sz w:val="24"/>
          <w:szCs w:val="24"/>
        </w:rPr>
        <w:t>федеральных государственных образовательных стандартов</w:t>
      </w:r>
      <w:r w:rsidRPr="00B61A48">
        <w:rPr>
          <w:rFonts w:ascii="Times New Roman" w:hAnsi="Times New Roman" w:cs="Times New Roman"/>
          <w:sz w:val="24"/>
          <w:szCs w:val="24"/>
        </w:rPr>
        <w:t>;</w:t>
      </w:r>
    </w:p>
    <w:p w:rsidR="00341692" w:rsidRPr="00B61A48" w:rsidRDefault="00341692" w:rsidP="007C723D">
      <w:pPr>
        <w:pStyle w:val="af2"/>
        <w:numPr>
          <w:ilvl w:val="0"/>
          <w:numId w:val="9"/>
        </w:numPr>
        <w:ind w:left="0" w:firstLine="567"/>
        <w:contextualSpacing/>
        <w:jc w:val="both"/>
        <w:rPr>
          <w:color w:val="000000"/>
        </w:rPr>
      </w:pPr>
      <w:r w:rsidRPr="00B61A48">
        <w:t>оснащение современным оборудованием существующих объединений учреждений дополнительного образования;</w:t>
      </w:r>
    </w:p>
    <w:p w:rsidR="00341692" w:rsidRPr="00B61A48" w:rsidRDefault="00341692" w:rsidP="007C723D">
      <w:pPr>
        <w:pStyle w:val="af2"/>
        <w:numPr>
          <w:ilvl w:val="0"/>
          <w:numId w:val="9"/>
        </w:numPr>
        <w:ind w:left="0" w:firstLine="567"/>
        <w:contextualSpacing/>
        <w:jc w:val="both"/>
        <w:rPr>
          <w:color w:val="000000"/>
        </w:rPr>
      </w:pPr>
      <w:r w:rsidRPr="00B61A48">
        <w:rPr>
          <w:bCs/>
          <w:color w:val="000000"/>
          <w:kern w:val="24"/>
        </w:rPr>
        <w:t xml:space="preserve">расширение сфер взаимодействия общеобразовательных учреждений и учреждений  </w:t>
      </w:r>
      <w:r w:rsidRPr="00B61A48">
        <w:t>дополнительного образования (открытие объединений на базе школ с привлечением педаг</w:t>
      </w:r>
      <w:r w:rsidRPr="00B61A48">
        <w:t>о</w:t>
      </w:r>
      <w:r w:rsidRPr="00B61A48">
        <w:t>гов ОУ и учреждений дополнительного образования).</w:t>
      </w:r>
    </w:p>
    <w:p w:rsidR="00341692" w:rsidRPr="00B61A48" w:rsidRDefault="00341692" w:rsidP="007C723D">
      <w:pPr>
        <w:shd w:val="clear" w:color="auto" w:fill="FFFFFF"/>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Развитие системы образования и повышение его качества находятся в прямой завис</w:t>
      </w:r>
      <w:r w:rsidRPr="00B61A48">
        <w:rPr>
          <w:rFonts w:ascii="Times New Roman" w:hAnsi="Times New Roman" w:cs="Times New Roman"/>
          <w:sz w:val="24"/>
          <w:szCs w:val="24"/>
        </w:rPr>
        <w:t>и</w:t>
      </w:r>
      <w:r w:rsidRPr="00B61A48">
        <w:rPr>
          <w:rFonts w:ascii="Times New Roman" w:hAnsi="Times New Roman" w:cs="Times New Roman"/>
          <w:sz w:val="24"/>
          <w:szCs w:val="24"/>
        </w:rPr>
        <w:t>мости от кадровой политики.</w:t>
      </w:r>
    </w:p>
    <w:p w:rsidR="00341692" w:rsidRPr="00B61A48" w:rsidRDefault="00341692" w:rsidP="007C723D">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bCs/>
          <w:sz w:val="24"/>
          <w:szCs w:val="24"/>
        </w:rPr>
        <w:t>Муниципальная программа «Развитие образования» на 2013—2022 годы включает в себя подпрограмму «Кадровое обеспечение муниципальной системы образования», цель к</w:t>
      </w:r>
      <w:r w:rsidRPr="00B61A48">
        <w:rPr>
          <w:rFonts w:ascii="Times New Roman" w:hAnsi="Times New Roman" w:cs="Times New Roman"/>
          <w:bCs/>
          <w:sz w:val="24"/>
          <w:szCs w:val="24"/>
        </w:rPr>
        <w:t>о</w:t>
      </w:r>
      <w:r w:rsidRPr="00B61A48">
        <w:rPr>
          <w:rFonts w:ascii="Times New Roman" w:hAnsi="Times New Roman" w:cs="Times New Roman"/>
          <w:bCs/>
          <w:sz w:val="24"/>
          <w:szCs w:val="24"/>
        </w:rPr>
        <w:t xml:space="preserve">торой - </w:t>
      </w:r>
      <w:r w:rsidRPr="00B61A48">
        <w:rPr>
          <w:rFonts w:ascii="Times New Roman" w:hAnsi="Times New Roman" w:cs="Times New Roman"/>
          <w:sz w:val="24"/>
          <w:szCs w:val="24"/>
        </w:rPr>
        <w:t>создание условий для сохранения и развития кадрового потенциала муниципальной системы образования.</w:t>
      </w:r>
    </w:p>
    <w:p w:rsidR="00341692" w:rsidRPr="00B61A48" w:rsidRDefault="00341692" w:rsidP="007C723D">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В целях достижения стратегических показателей в 2015 году были проведены след</w:t>
      </w:r>
      <w:r w:rsidRPr="00B61A48">
        <w:rPr>
          <w:rFonts w:ascii="Times New Roman" w:hAnsi="Times New Roman" w:cs="Times New Roman"/>
          <w:sz w:val="24"/>
          <w:szCs w:val="24"/>
        </w:rPr>
        <w:t>у</w:t>
      </w:r>
      <w:r w:rsidRPr="00B61A48">
        <w:rPr>
          <w:rFonts w:ascii="Times New Roman" w:hAnsi="Times New Roman" w:cs="Times New Roman"/>
          <w:sz w:val="24"/>
          <w:szCs w:val="24"/>
        </w:rPr>
        <w:t xml:space="preserve">ющие мероприятия: </w:t>
      </w:r>
    </w:p>
    <w:p w:rsidR="00341692" w:rsidRPr="00B61A48" w:rsidRDefault="00341692" w:rsidP="007C723D">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xml:space="preserve">- ежегодный прием мэром города молодых специалистов, работающих в сфере образования (приняли участие 42 молодых педагога); </w:t>
      </w:r>
    </w:p>
    <w:p w:rsidR="00341692" w:rsidRPr="00B61A48" w:rsidRDefault="00341692" w:rsidP="007C723D">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sz w:val="24"/>
          <w:szCs w:val="24"/>
        </w:rPr>
        <w:t>- т</w:t>
      </w:r>
      <w:r w:rsidRPr="00B61A48">
        <w:rPr>
          <w:rFonts w:ascii="Times New Roman" w:hAnsi="Times New Roman" w:cs="Times New Roman"/>
          <w:color w:val="000000"/>
          <w:sz w:val="24"/>
          <w:szCs w:val="24"/>
        </w:rPr>
        <w:t>оржественное совещание педагогических и руководящих работников муниципальных образовательных учреждений, посвященное Международному Дню учителя;</w:t>
      </w:r>
    </w:p>
    <w:p w:rsidR="00341692" w:rsidRPr="00B61A48" w:rsidRDefault="00341692" w:rsidP="007C723D">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 xml:space="preserve">- торжественное совещание педагогических и руководящих работников муниципальных образовательных учреждений, посвященное началу 2015-2016 учебного года; </w:t>
      </w:r>
    </w:p>
    <w:p w:rsidR="00341692" w:rsidRPr="00B61A48" w:rsidRDefault="00341692" w:rsidP="007C723D">
      <w:pPr>
        <w:spacing w:after="0" w:line="240" w:lineRule="auto"/>
        <w:jc w:val="both"/>
        <w:rPr>
          <w:rFonts w:ascii="Times New Roman" w:hAnsi="Times New Roman" w:cs="Times New Roman"/>
          <w:bCs/>
          <w:sz w:val="24"/>
          <w:szCs w:val="24"/>
        </w:rPr>
      </w:pPr>
      <w:r w:rsidRPr="00B61A48">
        <w:rPr>
          <w:rFonts w:ascii="Times New Roman" w:hAnsi="Times New Roman" w:cs="Times New Roman"/>
          <w:sz w:val="24"/>
          <w:szCs w:val="24"/>
        </w:rPr>
        <w:t xml:space="preserve">- </w:t>
      </w:r>
      <w:r w:rsidRPr="00B61A48">
        <w:rPr>
          <w:rFonts w:ascii="Times New Roman" w:hAnsi="Times New Roman" w:cs="Times New Roman"/>
          <w:bCs/>
          <w:sz w:val="24"/>
          <w:szCs w:val="24"/>
        </w:rPr>
        <w:t xml:space="preserve">выплачены 10 ежегодных городских премий имени И.А.Милютина в области образования; </w:t>
      </w:r>
    </w:p>
    <w:p w:rsidR="00341692" w:rsidRPr="00B61A48" w:rsidRDefault="00341692" w:rsidP="007C723D">
      <w:pPr>
        <w:spacing w:after="0" w:line="240" w:lineRule="auto"/>
        <w:jc w:val="both"/>
        <w:rPr>
          <w:rFonts w:ascii="Times New Roman" w:hAnsi="Times New Roman" w:cs="Times New Roman"/>
          <w:bCs/>
          <w:sz w:val="24"/>
          <w:szCs w:val="24"/>
        </w:rPr>
      </w:pPr>
      <w:r w:rsidRPr="00B61A48">
        <w:rPr>
          <w:rFonts w:ascii="Times New Roman" w:hAnsi="Times New Roman" w:cs="Times New Roman"/>
          <w:bCs/>
          <w:sz w:val="24"/>
          <w:szCs w:val="24"/>
        </w:rPr>
        <w:t>- обеспечено участие педагогов в конкурсах на получение денежного вознаграждения;</w:t>
      </w:r>
    </w:p>
    <w:p w:rsidR="00341692" w:rsidRPr="00B61A48" w:rsidRDefault="00341692" w:rsidP="007C723D">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произведены денежные выплаты в виде:</w:t>
      </w:r>
    </w:p>
    <w:p w:rsidR="00341692" w:rsidRPr="00B61A48" w:rsidRDefault="00341692" w:rsidP="007C723D">
      <w:pPr>
        <w:widowControl w:val="0"/>
        <w:numPr>
          <w:ilvl w:val="0"/>
          <w:numId w:val="3"/>
        </w:numPr>
        <w:autoSpaceDE w:val="0"/>
        <w:autoSpaceDN w:val="0"/>
        <w:adjustRightInd w:val="0"/>
        <w:spacing w:after="0" w:line="240" w:lineRule="auto"/>
        <w:ind w:left="0" w:firstLine="332"/>
        <w:jc w:val="both"/>
        <w:rPr>
          <w:rFonts w:ascii="Times New Roman" w:hAnsi="Times New Roman" w:cs="Times New Roman"/>
          <w:sz w:val="24"/>
          <w:szCs w:val="24"/>
        </w:rPr>
      </w:pPr>
      <w:r w:rsidRPr="00B61A48">
        <w:rPr>
          <w:rFonts w:ascii="Times New Roman" w:hAnsi="Times New Roman" w:cs="Times New Roman"/>
          <w:sz w:val="24"/>
          <w:szCs w:val="24"/>
        </w:rPr>
        <w:t>ежемесячного социального пособия на оздоровление отдельным категориям работн</w:t>
      </w:r>
      <w:r w:rsidRPr="00B61A48">
        <w:rPr>
          <w:rFonts w:ascii="Times New Roman" w:hAnsi="Times New Roman" w:cs="Times New Roman"/>
          <w:sz w:val="24"/>
          <w:szCs w:val="24"/>
        </w:rPr>
        <w:t>и</w:t>
      </w:r>
      <w:r w:rsidRPr="00B61A48">
        <w:rPr>
          <w:rFonts w:ascii="Times New Roman" w:hAnsi="Times New Roman" w:cs="Times New Roman"/>
          <w:sz w:val="24"/>
          <w:szCs w:val="24"/>
        </w:rPr>
        <w:t>ков муниципальных дошкольных образовательных учреждений;</w:t>
      </w:r>
    </w:p>
    <w:p w:rsidR="00341692" w:rsidRPr="00B61A48" w:rsidRDefault="00341692" w:rsidP="007C723D">
      <w:pPr>
        <w:widowControl w:val="0"/>
        <w:numPr>
          <w:ilvl w:val="0"/>
          <w:numId w:val="3"/>
        </w:numPr>
        <w:autoSpaceDE w:val="0"/>
        <w:autoSpaceDN w:val="0"/>
        <w:adjustRightInd w:val="0"/>
        <w:spacing w:after="0" w:line="240" w:lineRule="auto"/>
        <w:ind w:left="0" w:firstLine="332"/>
        <w:jc w:val="both"/>
        <w:rPr>
          <w:rFonts w:ascii="Times New Roman" w:hAnsi="Times New Roman" w:cs="Times New Roman"/>
          <w:spacing w:val="-8"/>
          <w:sz w:val="24"/>
          <w:szCs w:val="24"/>
        </w:rPr>
      </w:pPr>
      <w:r w:rsidRPr="00B61A48">
        <w:rPr>
          <w:rFonts w:ascii="Times New Roman" w:hAnsi="Times New Roman" w:cs="Times New Roman"/>
          <w:spacing w:val="-8"/>
          <w:sz w:val="24"/>
          <w:szCs w:val="24"/>
        </w:rPr>
        <w:t>компенсации работникам дошкольных учреждений родительской платы за содержание р</w:t>
      </w:r>
      <w:r w:rsidRPr="00B61A48">
        <w:rPr>
          <w:rFonts w:ascii="Times New Roman" w:hAnsi="Times New Roman" w:cs="Times New Roman"/>
          <w:spacing w:val="-8"/>
          <w:sz w:val="24"/>
          <w:szCs w:val="24"/>
        </w:rPr>
        <w:t>е</w:t>
      </w:r>
      <w:r w:rsidRPr="00B61A48">
        <w:rPr>
          <w:rFonts w:ascii="Times New Roman" w:hAnsi="Times New Roman" w:cs="Times New Roman"/>
          <w:spacing w:val="-8"/>
          <w:sz w:val="24"/>
          <w:szCs w:val="24"/>
        </w:rPr>
        <w:t>бенка в детском саду;</w:t>
      </w:r>
    </w:p>
    <w:p w:rsidR="00341692" w:rsidRPr="00B61A48" w:rsidRDefault="00341692" w:rsidP="007C723D">
      <w:pPr>
        <w:widowControl w:val="0"/>
        <w:numPr>
          <w:ilvl w:val="0"/>
          <w:numId w:val="4"/>
        </w:numPr>
        <w:autoSpaceDE w:val="0"/>
        <w:autoSpaceDN w:val="0"/>
        <w:adjustRightInd w:val="0"/>
        <w:spacing w:after="0" w:line="240" w:lineRule="auto"/>
        <w:ind w:left="0" w:firstLine="332"/>
        <w:jc w:val="both"/>
        <w:rPr>
          <w:rFonts w:ascii="Times New Roman" w:hAnsi="Times New Roman" w:cs="Times New Roman"/>
          <w:sz w:val="24"/>
          <w:szCs w:val="24"/>
        </w:rPr>
      </w:pPr>
      <w:r w:rsidRPr="00B61A48">
        <w:rPr>
          <w:rFonts w:ascii="Times New Roman" w:hAnsi="Times New Roman" w:cs="Times New Roman"/>
          <w:sz w:val="24"/>
          <w:szCs w:val="24"/>
        </w:rPr>
        <w:t xml:space="preserve">компенсации расходов </w:t>
      </w:r>
      <w:r w:rsidRPr="00B61A48">
        <w:rPr>
          <w:rFonts w:ascii="Times New Roman" w:hAnsi="Times New Roman" w:cs="Times New Roman"/>
          <w:color w:val="000000"/>
          <w:sz w:val="24"/>
          <w:szCs w:val="24"/>
        </w:rPr>
        <w:t>по найму (поднайму) жилых помещений воспитателям мун</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ципальных дошкольных образовательных учреждениях, не имеющим жилых помещений на праве собственности (в том числе долевой, совместной) на территории Череповца и не им</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ющим регистрации по месту жительства на территории города Череповца</w:t>
      </w:r>
      <w:r w:rsidRPr="00B61A48">
        <w:rPr>
          <w:rFonts w:ascii="Times New Roman" w:hAnsi="Times New Roman" w:cs="Times New Roman"/>
          <w:sz w:val="24"/>
          <w:szCs w:val="24"/>
        </w:rPr>
        <w:t>.</w:t>
      </w:r>
    </w:p>
    <w:p w:rsidR="00341692" w:rsidRPr="00B61A48" w:rsidRDefault="00341692" w:rsidP="007C723D">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Для достижения стратегических показателей в 2016 году и плановый период заплан</w:t>
      </w:r>
      <w:r w:rsidRPr="00B61A48">
        <w:rPr>
          <w:rFonts w:ascii="Times New Roman" w:hAnsi="Times New Roman" w:cs="Times New Roman"/>
          <w:sz w:val="24"/>
          <w:szCs w:val="24"/>
        </w:rPr>
        <w:t>и</w:t>
      </w:r>
      <w:r w:rsidRPr="00B61A48">
        <w:rPr>
          <w:rFonts w:ascii="Times New Roman" w:hAnsi="Times New Roman" w:cs="Times New Roman"/>
          <w:sz w:val="24"/>
          <w:szCs w:val="24"/>
        </w:rPr>
        <w:t>рованы:</w:t>
      </w:r>
    </w:p>
    <w:p w:rsidR="00341692" w:rsidRPr="00B61A48" w:rsidRDefault="00341692" w:rsidP="007C723D">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lastRenderedPageBreak/>
        <w:t xml:space="preserve">- проведение ежегодного приема мэром города молодых специалистов, работающих в сфере образования; </w:t>
      </w:r>
    </w:p>
    <w:p w:rsidR="00341692" w:rsidRPr="00B61A48" w:rsidRDefault="00341692" w:rsidP="007C723D">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sz w:val="24"/>
          <w:szCs w:val="24"/>
        </w:rPr>
        <w:t>- т</w:t>
      </w:r>
      <w:r w:rsidRPr="00B61A48">
        <w:rPr>
          <w:rFonts w:ascii="Times New Roman" w:hAnsi="Times New Roman" w:cs="Times New Roman"/>
          <w:color w:val="000000"/>
          <w:sz w:val="24"/>
          <w:szCs w:val="24"/>
        </w:rPr>
        <w:t>оржественное совещание педагогических и руководящих работников муниципальных образовательных учреждений, посвященное Международному Дню учителя;</w:t>
      </w:r>
    </w:p>
    <w:p w:rsidR="00341692" w:rsidRPr="00B61A48" w:rsidRDefault="00341692" w:rsidP="007C723D">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 xml:space="preserve">- торжественное совещание педагогических и руководящих работников муниципальных образовательных учреждений, посвященное началу 2016-2017 учебного года; </w:t>
      </w:r>
    </w:p>
    <w:p w:rsidR="00341692" w:rsidRPr="00B61A48" w:rsidRDefault="00341692" w:rsidP="007C723D">
      <w:pPr>
        <w:spacing w:after="0" w:line="240" w:lineRule="auto"/>
        <w:jc w:val="both"/>
        <w:rPr>
          <w:rFonts w:ascii="Times New Roman" w:hAnsi="Times New Roman" w:cs="Times New Roman"/>
          <w:bCs/>
          <w:sz w:val="24"/>
          <w:szCs w:val="24"/>
        </w:rPr>
      </w:pPr>
      <w:r w:rsidRPr="00B61A48">
        <w:rPr>
          <w:rFonts w:ascii="Times New Roman" w:hAnsi="Times New Roman" w:cs="Times New Roman"/>
          <w:sz w:val="24"/>
          <w:szCs w:val="24"/>
        </w:rPr>
        <w:t xml:space="preserve">- </w:t>
      </w:r>
      <w:r w:rsidRPr="00B61A48">
        <w:rPr>
          <w:rFonts w:ascii="Times New Roman" w:hAnsi="Times New Roman" w:cs="Times New Roman"/>
          <w:bCs/>
          <w:sz w:val="24"/>
          <w:szCs w:val="24"/>
        </w:rPr>
        <w:t xml:space="preserve">выплата 10 ежегодных городских премий имени И.А.Милютина в области образования; </w:t>
      </w:r>
    </w:p>
    <w:p w:rsidR="00341692" w:rsidRPr="00B61A48" w:rsidRDefault="00341692" w:rsidP="007C723D">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осуществление денежных выплат в виде:</w:t>
      </w:r>
    </w:p>
    <w:p w:rsidR="00341692" w:rsidRPr="00B61A48" w:rsidRDefault="00341692" w:rsidP="007C723D">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61A48">
        <w:rPr>
          <w:rFonts w:ascii="Times New Roman" w:hAnsi="Times New Roman" w:cs="Times New Roman"/>
          <w:sz w:val="24"/>
          <w:szCs w:val="24"/>
        </w:rPr>
        <w:t>ежемесячного социального пособия на оздоровление отдельным категориям работн</w:t>
      </w:r>
      <w:r w:rsidRPr="00B61A48">
        <w:rPr>
          <w:rFonts w:ascii="Times New Roman" w:hAnsi="Times New Roman" w:cs="Times New Roman"/>
          <w:sz w:val="24"/>
          <w:szCs w:val="24"/>
        </w:rPr>
        <w:t>и</w:t>
      </w:r>
      <w:r w:rsidRPr="00B61A48">
        <w:rPr>
          <w:rFonts w:ascii="Times New Roman" w:hAnsi="Times New Roman" w:cs="Times New Roman"/>
          <w:sz w:val="24"/>
          <w:szCs w:val="24"/>
        </w:rPr>
        <w:t>ков муниципальных дошкольных образовательных учреждений;</w:t>
      </w:r>
    </w:p>
    <w:p w:rsidR="00341692" w:rsidRPr="00B61A48" w:rsidRDefault="00341692" w:rsidP="007C723D">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61A48">
        <w:rPr>
          <w:rFonts w:ascii="Times New Roman" w:hAnsi="Times New Roman" w:cs="Times New Roman"/>
          <w:spacing w:val="-8"/>
          <w:sz w:val="24"/>
          <w:szCs w:val="24"/>
        </w:rPr>
        <w:t>компенсации работникам дошкольных учреждений родительской платы за содержание р</w:t>
      </w:r>
      <w:r w:rsidRPr="00B61A48">
        <w:rPr>
          <w:rFonts w:ascii="Times New Roman" w:hAnsi="Times New Roman" w:cs="Times New Roman"/>
          <w:spacing w:val="-8"/>
          <w:sz w:val="24"/>
          <w:szCs w:val="24"/>
        </w:rPr>
        <w:t>е</w:t>
      </w:r>
      <w:r w:rsidRPr="00B61A48">
        <w:rPr>
          <w:rFonts w:ascii="Times New Roman" w:hAnsi="Times New Roman" w:cs="Times New Roman"/>
          <w:spacing w:val="-8"/>
          <w:sz w:val="24"/>
          <w:szCs w:val="24"/>
        </w:rPr>
        <w:t>бенка в детском саду;</w:t>
      </w:r>
    </w:p>
    <w:p w:rsidR="00341692" w:rsidRPr="00B61A48" w:rsidRDefault="00341692" w:rsidP="007C723D">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61A48">
        <w:rPr>
          <w:rFonts w:ascii="Times New Roman" w:hAnsi="Times New Roman" w:cs="Times New Roman"/>
          <w:sz w:val="24"/>
          <w:szCs w:val="24"/>
        </w:rPr>
        <w:t xml:space="preserve">компенсации </w:t>
      </w:r>
      <w:r w:rsidRPr="00B61A48">
        <w:rPr>
          <w:rFonts w:ascii="Times New Roman" w:hAnsi="Times New Roman" w:cs="Times New Roman"/>
          <w:color w:val="000000"/>
          <w:sz w:val="24"/>
          <w:szCs w:val="24"/>
        </w:rPr>
        <w:t>расходов по найму (поднайму) жилых помещений лицам, работающим в должности "воспитатель" в муниципальных дошкольных образовательных учреждениях, не имеющим жилых помещений на праве собственности (в том числе долевой, совместной) на территории Череповца и не имеющим регистрации по месту жительства на территории гор</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да Череповца.</w:t>
      </w:r>
    </w:p>
    <w:p w:rsidR="00341692" w:rsidRPr="00B61A48" w:rsidRDefault="00341692" w:rsidP="007C723D">
      <w:pPr>
        <w:shd w:val="clear" w:color="auto" w:fill="FFFFFF"/>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С целью поддержки одаренных детей в городе Череповце утверждена и действует в</w:t>
      </w:r>
      <w:r w:rsidRPr="00B61A48">
        <w:rPr>
          <w:rFonts w:ascii="Times New Roman" w:hAnsi="Times New Roman" w:cs="Times New Roman"/>
          <w:sz w:val="24"/>
          <w:szCs w:val="24"/>
        </w:rPr>
        <w:t>е</w:t>
      </w:r>
      <w:r w:rsidRPr="00B61A48">
        <w:rPr>
          <w:rFonts w:ascii="Times New Roman" w:hAnsi="Times New Roman" w:cs="Times New Roman"/>
          <w:sz w:val="24"/>
          <w:szCs w:val="24"/>
        </w:rPr>
        <w:t>домственная целевая программа  «Одаренные дети». В 2015 году реализованы 40 меропри</w:t>
      </w:r>
      <w:r w:rsidRPr="00B61A48">
        <w:rPr>
          <w:rFonts w:ascii="Times New Roman" w:hAnsi="Times New Roman" w:cs="Times New Roman"/>
          <w:sz w:val="24"/>
          <w:szCs w:val="24"/>
        </w:rPr>
        <w:t>я</w:t>
      </w:r>
      <w:r w:rsidRPr="00B61A48">
        <w:rPr>
          <w:rFonts w:ascii="Times New Roman" w:hAnsi="Times New Roman" w:cs="Times New Roman"/>
          <w:sz w:val="24"/>
          <w:szCs w:val="24"/>
        </w:rPr>
        <w:t>тия муниципального, регионального, всероссийского и международного уровней. В соотве</w:t>
      </w:r>
      <w:r w:rsidRPr="00B61A48">
        <w:rPr>
          <w:rFonts w:ascii="Times New Roman" w:hAnsi="Times New Roman" w:cs="Times New Roman"/>
          <w:sz w:val="24"/>
          <w:szCs w:val="24"/>
        </w:rPr>
        <w:t>т</w:t>
      </w:r>
      <w:r w:rsidRPr="00B61A48">
        <w:rPr>
          <w:rFonts w:ascii="Times New Roman" w:hAnsi="Times New Roman" w:cs="Times New Roman"/>
          <w:sz w:val="24"/>
          <w:szCs w:val="24"/>
        </w:rPr>
        <w:t>ствии с программой на 2016 год запланировано организовать 40 мероприятий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t>ного, регионального, всероссийского и международного уровней.</w:t>
      </w:r>
    </w:p>
    <w:p w:rsidR="00341692" w:rsidRPr="00B61A48" w:rsidRDefault="00341692" w:rsidP="00664B41">
      <w:pPr>
        <w:spacing w:after="0" w:line="240" w:lineRule="auto"/>
        <w:jc w:val="both"/>
        <w:rPr>
          <w:rFonts w:ascii="Times New Roman" w:hAnsi="Times New Roman" w:cs="Times New Roman"/>
          <w:color w:val="FF0000"/>
          <w:sz w:val="24"/>
          <w:szCs w:val="24"/>
        </w:rPr>
      </w:pPr>
    </w:p>
    <w:p w:rsidR="00341692" w:rsidRPr="00B61A48" w:rsidRDefault="00341692" w:rsidP="00664B41">
      <w:pPr>
        <w:spacing w:after="0" w:line="240" w:lineRule="auto"/>
        <w:ind w:firstLine="708"/>
        <w:jc w:val="both"/>
        <w:rPr>
          <w:rFonts w:ascii="Times New Roman" w:hAnsi="Times New Roman" w:cs="Times New Roman"/>
          <w:b/>
          <w:bCs/>
          <w:sz w:val="24"/>
          <w:szCs w:val="24"/>
        </w:rPr>
      </w:pPr>
      <w:r w:rsidRPr="00B61A48">
        <w:rPr>
          <w:rFonts w:ascii="Times New Roman" w:hAnsi="Times New Roman" w:cs="Times New Roman"/>
          <w:b/>
          <w:bCs/>
          <w:sz w:val="24"/>
          <w:szCs w:val="24"/>
        </w:rPr>
        <w:t>Результаты реализации основных мероприятий муниципальной программы</w:t>
      </w:r>
    </w:p>
    <w:p w:rsidR="00341692" w:rsidRPr="00B61A48" w:rsidRDefault="00341692" w:rsidP="00664B41">
      <w:pPr>
        <w:spacing w:after="0" w:line="240" w:lineRule="auto"/>
        <w:jc w:val="both"/>
        <w:rPr>
          <w:rFonts w:ascii="Times New Roman" w:hAnsi="Times New Roman" w:cs="Times New Roman"/>
          <w:b/>
          <w:bCs/>
          <w:sz w:val="24"/>
          <w:szCs w:val="24"/>
        </w:rPr>
      </w:pPr>
    </w:p>
    <w:p w:rsidR="00341692" w:rsidRPr="00B61A48" w:rsidRDefault="00341692" w:rsidP="00ED6F67">
      <w:pPr>
        <w:spacing w:after="0" w:line="240" w:lineRule="auto"/>
        <w:ind w:firstLine="720"/>
        <w:contextualSpacing/>
        <w:jc w:val="both"/>
        <w:rPr>
          <w:rFonts w:ascii="Times New Roman" w:hAnsi="Times New Roman" w:cs="Times New Roman"/>
          <w:sz w:val="24"/>
          <w:szCs w:val="24"/>
        </w:rPr>
      </w:pPr>
      <w:bookmarkStart w:id="1" w:name="sub_1014"/>
      <w:r w:rsidRPr="00B61A48">
        <w:rPr>
          <w:rFonts w:ascii="Times New Roman" w:hAnsi="Times New Roman" w:cs="Times New Roman"/>
          <w:sz w:val="24"/>
          <w:szCs w:val="24"/>
        </w:rPr>
        <w:t>Цель муниципальной программы - обеспечение государственных гарантий доступн</w:t>
      </w:r>
      <w:r w:rsidRPr="00B61A48">
        <w:rPr>
          <w:rFonts w:ascii="Times New Roman" w:hAnsi="Times New Roman" w:cs="Times New Roman"/>
          <w:sz w:val="24"/>
          <w:szCs w:val="24"/>
        </w:rPr>
        <w:t>о</w:t>
      </w:r>
      <w:r w:rsidRPr="00B61A48">
        <w:rPr>
          <w:rFonts w:ascii="Times New Roman" w:hAnsi="Times New Roman" w:cs="Times New Roman"/>
          <w:sz w:val="24"/>
          <w:szCs w:val="24"/>
        </w:rPr>
        <w:t>сти и равных возможностей получения качественного образования всех уровней для форм</w:t>
      </w:r>
      <w:r w:rsidRPr="00B61A48">
        <w:rPr>
          <w:rFonts w:ascii="Times New Roman" w:hAnsi="Times New Roman" w:cs="Times New Roman"/>
          <w:sz w:val="24"/>
          <w:szCs w:val="24"/>
        </w:rPr>
        <w:t>и</w:t>
      </w:r>
      <w:r w:rsidRPr="00B61A48">
        <w:rPr>
          <w:rFonts w:ascii="Times New Roman" w:hAnsi="Times New Roman" w:cs="Times New Roman"/>
          <w:sz w:val="24"/>
          <w:szCs w:val="24"/>
        </w:rPr>
        <w:t>рования успешной, социально активной и профессионально подготовленной личности, отв</w:t>
      </w:r>
      <w:r w:rsidRPr="00B61A48">
        <w:rPr>
          <w:rFonts w:ascii="Times New Roman" w:hAnsi="Times New Roman" w:cs="Times New Roman"/>
          <w:sz w:val="24"/>
          <w:szCs w:val="24"/>
        </w:rPr>
        <w:t>е</w:t>
      </w:r>
      <w:r w:rsidRPr="00B61A48">
        <w:rPr>
          <w:rFonts w:ascii="Times New Roman" w:hAnsi="Times New Roman" w:cs="Times New Roman"/>
          <w:sz w:val="24"/>
          <w:szCs w:val="24"/>
        </w:rPr>
        <w:t>чающей требованиям современного общества и экономики.</w:t>
      </w:r>
    </w:p>
    <w:p w:rsidR="00341692" w:rsidRPr="00B61A48" w:rsidRDefault="00341692" w:rsidP="00ED6F67">
      <w:pPr>
        <w:spacing w:after="0" w:line="240" w:lineRule="auto"/>
        <w:ind w:firstLine="720"/>
        <w:contextualSpacing/>
        <w:jc w:val="both"/>
        <w:rPr>
          <w:rFonts w:ascii="Times New Roman" w:hAnsi="Times New Roman" w:cs="Times New Roman"/>
          <w:spacing w:val="-6"/>
          <w:sz w:val="24"/>
          <w:szCs w:val="24"/>
        </w:rPr>
      </w:pPr>
      <w:r w:rsidRPr="00B61A48">
        <w:rPr>
          <w:rFonts w:ascii="Times New Roman" w:hAnsi="Times New Roman" w:cs="Times New Roman"/>
          <w:spacing w:val="-6"/>
          <w:sz w:val="24"/>
          <w:szCs w:val="24"/>
        </w:rPr>
        <w:t xml:space="preserve">Задачи, реализуемые в рамках подпрограмм, включенных в муниципальную программу:  </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z w:val="24"/>
          <w:szCs w:val="24"/>
        </w:rPr>
      </w:pPr>
      <w:r w:rsidRPr="00B61A48">
        <w:rPr>
          <w:rFonts w:ascii="Times New Roman" w:hAnsi="Times New Roman" w:cs="Times New Roman"/>
          <w:spacing w:val="-2"/>
          <w:sz w:val="24"/>
          <w:szCs w:val="24"/>
        </w:rPr>
        <w:t>- обеспечить доступность дошкольного, начального, основного, среднего общего и дополн</w:t>
      </w:r>
      <w:r w:rsidRPr="00B61A48">
        <w:rPr>
          <w:rFonts w:ascii="Times New Roman" w:hAnsi="Times New Roman" w:cs="Times New Roman"/>
          <w:spacing w:val="-2"/>
          <w:sz w:val="24"/>
          <w:szCs w:val="24"/>
        </w:rPr>
        <w:t>и</w:t>
      </w:r>
      <w:r w:rsidRPr="00B61A48">
        <w:rPr>
          <w:rFonts w:ascii="Times New Roman" w:hAnsi="Times New Roman" w:cs="Times New Roman"/>
          <w:spacing w:val="-2"/>
          <w:sz w:val="24"/>
          <w:szCs w:val="24"/>
        </w:rPr>
        <w:t>тельного образования</w:t>
      </w:r>
      <w:r w:rsidRPr="00B61A48">
        <w:rPr>
          <w:rFonts w:ascii="Times New Roman" w:hAnsi="Times New Roman" w:cs="Times New Roman"/>
          <w:sz w:val="24"/>
          <w:szCs w:val="24"/>
        </w:rPr>
        <w:t>;</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совершенствовать материально-техническую базу образовательных учреждений, создать бе</w:t>
      </w:r>
      <w:r w:rsidRPr="00B61A48">
        <w:rPr>
          <w:rFonts w:ascii="Times New Roman" w:hAnsi="Times New Roman" w:cs="Times New Roman"/>
          <w:spacing w:val="-2"/>
          <w:sz w:val="24"/>
          <w:szCs w:val="24"/>
        </w:rPr>
        <w:t>з</w:t>
      </w:r>
      <w:r w:rsidRPr="00B61A48">
        <w:rPr>
          <w:rFonts w:ascii="Times New Roman" w:hAnsi="Times New Roman" w:cs="Times New Roman"/>
          <w:spacing w:val="-2"/>
          <w:sz w:val="24"/>
          <w:szCs w:val="24"/>
        </w:rPr>
        <w:t>опасные условия функционирования образовательных учреждений;</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xml:space="preserve">- обеспечить сферу образования квалифицированными кадрами, повысить </w:t>
      </w:r>
      <w:r w:rsidRPr="00B61A48">
        <w:rPr>
          <w:rFonts w:ascii="Times New Roman" w:hAnsi="Times New Roman" w:cs="Times New Roman"/>
          <w:sz w:val="24"/>
          <w:szCs w:val="24"/>
        </w:rPr>
        <w:t>социальную защ</w:t>
      </w:r>
      <w:r w:rsidRPr="00B61A48">
        <w:rPr>
          <w:rFonts w:ascii="Times New Roman" w:hAnsi="Times New Roman" w:cs="Times New Roman"/>
          <w:sz w:val="24"/>
          <w:szCs w:val="24"/>
        </w:rPr>
        <w:t>и</w:t>
      </w:r>
      <w:r w:rsidRPr="00B61A48">
        <w:rPr>
          <w:rFonts w:ascii="Times New Roman" w:hAnsi="Times New Roman" w:cs="Times New Roman"/>
          <w:sz w:val="24"/>
          <w:szCs w:val="24"/>
        </w:rPr>
        <w:t>щенность работников муниципальной системы образования, увеличить долю молодых пед</w:t>
      </w:r>
      <w:r w:rsidRPr="00B61A48">
        <w:rPr>
          <w:rFonts w:ascii="Times New Roman" w:hAnsi="Times New Roman" w:cs="Times New Roman"/>
          <w:sz w:val="24"/>
          <w:szCs w:val="24"/>
        </w:rPr>
        <w:t>а</w:t>
      </w:r>
      <w:r w:rsidRPr="00B61A48">
        <w:rPr>
          <w:rFonts w:ascii="Times New Roman" w:hAnsi="Times New Roman" w:cs="Times New Roman"/>
          <w:sz w:val="24"/>
          <w:szCs w:val="24"/>
        </w:rPr>
        <w:t>гогов, повысить профессиональный имидж профессии педагога, закрепить педагогические кадры в муниципальных образовательных учреждениях;</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совершенствовать систему выявления, поддержки одаренных детей, талантливой молодежи и развития инновационного потенциала педагогов образовательных учреждений города;</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z w:val="24"/>
          <w:szCs w:val="24"/>
        </w:rPr>
        <w:t>- создавать условия для социализации, социальной адаптации детей-инвалидов, детей с огр</w:t>
      </w:r>
      <w:r w:rsidRPr="00B61A48">
        <w:rPr>
          <w:rFonts w:ascii="Times New Roman" w:hAnsi="Times New Roman" w:cs="Times New Roman"/>
          <w:sz w:val="24"/>
          <w:szCs w:val="24"/>
        </w:rPr>
        <w:t>а</w:t>
      </w:r>
      <w:r w:rsidRPr="00B61A48">
        <w:rPr>
          <w:rFonts w:ascii="Times New Roman" w:hAnsi="Times New Roman" w:cs="Times New Roman"/>
          <w:sz w:val="24"/>
          <w:szCs w:val="24"/>
        </w:rPr>
        <w:t>ниченными возможностями здоровья</w:t>
      </w:r>
      <w:r w:rsidRPr="00B61A48">
        <w:rPr>
          <w:rFonts w:ascii="Times New Roman" w:hAnsi="Times New Roman" w:cs="Times New Roman"/>
          <w:spacing w:val="-2"/>
          <w:sz w:val="24"/>
          <w:szCs w:val="24"/>
        </w:rPr>
        <w:t>;</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создать в системе образования условия для сохранения и укрепления здоровья, формиров</w:t>
      </w:r>
      <w:r w:rsidRPr="00B61A48">
        <w:rPr>
          <w:rFonts w:ascii="Times New Roman" w:hAnsi="Times New Roman" w:cs="Times New Roman"/>
          <w:spacing w:val="-2"/>
          <w:sz w:val="24"/>
          <w:szCs w:val="24"/>
        </w:rPr>
        <w:t>а</w:t>
      </w:r>
      <w:r w:rsidRPr="00B61A48">
        <w:rPr>
          <w:rFonts w:ascii="Times New Roman" w:hAnsi="Times New Roman" w:cs="Times New Roman"/>
          <w:spacing w:val="-2"/>
          <w:sz w:val="24"/>
          <w:szCs w:val="24"/>
        </w:rPr>
        <w:t>ния здорового образа жизни подрастающего поколения;</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создать условия для получения качественного дошкольного и общего образования, обесп</w:t>
      </w:r>
      <w:r w:rsidRPr="00B61A48">
        <w:rPr>
          <w:rFonts w:ascii="Times New Roman" w:hAnsi="Times New Roman" w:cs="Times New Roman"/>
          <w:spacing w:val="-2"/>
          <w:sz w:val="24"/>
          <w:szCs w:val="24"/>
        </w:rPr>
        <w:t>е</w:t>
      </w:r>
      <w:r w:rsidRPr="00B61A48">
        <w:rPr>
          <w:rFonts w:ascii="Times New Roman" w:hAnsi="Times New Roman" w:cs="Times New Roman"/>
          <w:spacing w:val="-2"/>
          <w:sz w:val="24"/>
          <w:szCs w:val="24"/>
        </w:rPr>
        <w:t>чить обновление содержания и технологий образования, внедрение единой независимой с</w:t>
      </w:r>
      <w:r w:rsidRPr="00B61A48">
        <w:rPr>
          <w:rFonts w:ascii="Times New Roman" w:hAnsi="Times New Roman" w:cs="Times New Roman"/>
          <w:spacing w:val="-2"/>
          <w:sz w:val="24"/>
          <w:szCs w:val="24"/>
        </w:rPr>
        <w:t>и</w:t>
      </w:r>
      <w:r w:rsidRPr="00B61A48">
        <w:rPr>
          <w:rFonts w:ascii="Times New Roman" w:hAnsi="Times New Roman" w:cs="Times New Roman"/>
          <w:spacing w:val="-2"/>
          <w:sz w:val="24"/>
          <w:szCs w:val="24"/>
        </w:rPr>
        <w:t>стемы оценки качества образования;</w:t>
      </w:r>
    </w:p>
    <w:p w:rsidR="00341692" w:rsidRPr="00B61A48" w:rsidRDefault="00341692" w:rsidP="00ED6F67">
      <w:pPr>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обеспечить приоритет семейных форм устройства детей-сирот и детей, оставшихся без поп</w:t>
      </w:r>
      <w:r w:rsidRPr="00B61A48">
        <w:rPr>
          <w:rFonts w:ascii="Times New Roman" w:hAnsi="Times New Roman" w:cs="Times New Roman"/>
          <w:spacing w:val="-2"/>
          <w:sz w:val="24"/>
          <w:szCs w:val="24"/>
        </w:rPr>
        <w:t>е</w:t>
      </w:r>
      <w:r w:rsidRPr="00B61A48">
        <w:rPr>
          <w:rFonts w:ascii="Times New Roman" w:hAnsi="Times New Roman" w:cs="Times New Roman"/>
          <w:spacing w:val="-2"/>
          <w:sz w:val="24"/>
          <w:szCs w:val="24"/>
        </w:rPr>
        <w:t>чения родителей;</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 обеспечить эффективность расходования бюджетных средств и управления системой образ</w:t>
      </w:r>
      <w:r w:rsidRPr="00B61A48">
        <w:rPr>
          <w:rFonts w:ascii="Times New Roman" w:hAnsi="Times New Roman" w:cs="Times New Roman"/>
          <w:spacing w:val="-2"/>
          <w:sz w:val="24"/>
          <w:szCs w:val="24"/>
        </w:rPr>
        <w:t>о</w:t>
      </w:r>
      <w:r w:rsidRPr="00B61A48">
        <w:rPr>
          <w:rFonts w:ascii="Times New Roman" w:hAnsi="Times New Roman" w:cs="Times New Roman"/>
          <w:spacing w:val="-2"/>
          <w:sz w:val="24"/>
          <w:szCs w:val="24"/>
        </w:rPr>
        <w:t>вания города.</w:t>
      </w:r>
    </w:p>
    <w:p w:rsidR="00341692" w:rsidRPr="00B61A48" w:rsidRDefault="00341692" w:rsidP="00ED6F67">
      <w:pPr>
        <w:spacing w:after="0" w:line="240" w:lineRule="auto"/>
        <w:jc w:val="center"/>
        <w:rPr>
          <w:rFonts w:ascii="Times New Roman" w:hAnsi="Times New Roman" w:cs="Times New Roman"/>
          <w:bCs/>
          <w:color w:val="000000"/>
          <w:sz w:val="24"/>
          <w:szCs w:val="24"/>
        </w:rPr>
      </w:pPr>
    </w:p>
    <w:p w:rsidR="00341692" w:rsidRPr="00B61A48" w:rsidRDefault="00341692" w:rsidP="00ED6F67">
      <w:pPr>
        <w:spacing w:after="0" w:line="240" w:lineRule="auto"/>
        <w:jc w:val="center"/>
        <w:rPr>
          <w:rFonts w:ascii="Times New Roman" w:hAnsi="Times New Roman" w:cs="Times New Roman"/>
          <w:bCs/>
          <w:color w:val="000000"/>
          <w:sz w:val="24"/>
          <w:szCs w:val="24"/>
        </w:rPr>
      </w:pPr>
    </w:p>
    <w:p w:rsidR="00341692" w:rsidRPr="00B61A48" w:rsidRDefault="00341692" w:rsidP="00ED6F67">
      <w:pPr>
        <w:spacing w:after="0" w:line="240" w:lineRule="auto"/>
        <w:jc w:val="center"/>
        <w:rPr>
          <w:rFonts w:ascii="Times New Roman" w:hAnsi="Times New Roman" w:cs="Times New Roman"/>
          <w:bCs/>
          <w:color w:val="000000"/>
          <w:sz w:val="24"/>
          <w:szCs w:val="24"/>
        </w:rPr>
      </w:pPr>
      <w:r w:rsidRPr="00B61A48">
        <w:rPr>
          <w:rFonts w:ascii="Times New Roman" w:hAnsi="Times New Roman" w:cs="Times New Roman"/>
          <w:bCs/>
          <w:color w:val="000000"/>
          <w:sz w:val="24"/>
          <w:szCs w:val="24"/>
        </w:rPr>
        <w:t xml:space="preserve">Подпрограммы муниципальной программы и ведомственные целевые </w:t>
      </w:r>
    </w:p>
    <w:p w:rsidR="00341692" w:rsidRPr="00B61A48" w:rsidRDefault="00341692" w:rsidP="00ED6F67">
      <w:pPr>
        <w:spacing w:after="0" w:line="240" w:lineRule="auto"/>
        <w:jc w:val="center"/>
        <w:rPr>
          <w:rFonts w:ascii="Times New Roman" w:hAnsi="Times New Roman" w:cs="Times New Roman"/>
          <w:bCs/>
          <w:color w:val="000000"/>
          <w:sz w:val="24"/>
          <w:szCs w:val="24"/>
        </w:rPr>
      </w:pPr>
      <w:r w:rsidRPr="00B61A48">
        <w:rPr>
          <w:rFonts w:ascii="Times New Roman" w:hAnsi="Times New Roman" w:cs="Times New Roman"/>
          <w:bCs/>
          <w:color w:val="000000"/>
          <w:sz w:val="24"/>
          <w:szCs w:val="24"/>
        </w:rPr>
        <w:t>программы (паспорта ведомственных целевых программ)</w:t>
      </w:r>
    </w:p>
    <w:p w:rsidR="00341692" w:rsidRPr="00B61A48" w:rsidRDefault="00341692" w:rsidP="00ED6F67">
      <w:pPr>
        <w:spacing w:after="0" w:line="240" w:lineRule="auto"/>
        <w:jc w:val="center"/>
        <w:rPr>
          <w:rFonts w:ascii="Times New Roman" w:hAnsi="Times New Roman" w:cs="Times New Roman"/>
          <w:bCs/>
          <w:color w:val="000000"/>
          <w:sz w:val="24"/>
          <w:szCs w:val="24"/>
        </w:rPr>
      </w:pP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Подпрограмма 1 «Дошкольное образование» (далее – подпрограмма 1)</w:t>
      </w:r>
    </w:p>
    <w:p w:rsidR="00341692" w:rsidRPr="00B61A48" w:rsidRDefault="00341692" w:rsidP="00ED6F67">
      <w:pPr>
        <w:spacing w:after="0" w:line="240" w:lineRule="auto"/>
        <w:jc w:val="center"/>
        <w:rPr>
          <w:rFonts w:ascii="Times New Roman" w:hAnsi="Times New Roman" w:cs="Times New Roman"/>
          <w:sz w:val="24"/>
          <w:szCs w:val="24"/>
        </w:rPr>
      </w:pPr>
    </w:p>
    <w:p w:rsidR="00341692" w:rsidRPr="00B61A48" w:rsidRDefault="00341692" w:rsidP="00ED6F67">
      <w:pPr>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Цель подпрограммы 1 - </w:t>
      </w:r>
      <w:r w:rsidRPr="00B61A48">
        <w:rPr>
          <w:rFonts w:ascii="Times New Roman" w:hAnsi="Times New Roman" w:cs="Times New Roman"/>
          <w:bCs/>
          <w:sz w:val="24"/>
          <w:szCs w:val="24"/>
        </w:rPr>
        <w:t>обеспечение доступности дошкольного образования</w:t>
      </w:r>
      <w:r w:rsidRPr="00B61A48">
        <w:rPr>
          <w:rFonts w:ascii="Times New Roman" w:hAnsi="Times New Roman" w:cs="Times New Roman"/>
          <w:sz w:val="24"/>
          <w:szCs w:val="24"/>
        </w:rPr>
        <w:t>.</w:t>
      </w:r>
    </w:p>
    <w:p w:rsidR="00341692" w:rsidRPr="00B61A48" w:rsidRDefault="00341692" w:rsidP="00ED6F67">
      <w:pPr>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Задачи:</w:t>
      </w:r>
    </w:p>
    <w:p w:rsidR="00341692" w:rsidRPr="00B61A48" w:rsidRDefault="00341692" w:rsidP="00ED6F6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pacing w:val="-2"/>
          <w:sz w:val="24"/>
          <w:szCs w:val="24"/>
        </w:rPr>
        <w:t>развитие инфраструктуры и организационно-экономических механизмов, обеспечив</w:t>
      </w:r>
      <w:r w:rsidRPr="00B61A48">
        <w:rPr>
          <w:rFonts w:ascii="Times New Roman" w:hAnsi="Times New Roman" w:cs="Times New Roman"/>
          <w:spacing w:val="-2"/>
          <w:sz w:val="24"/>
          <w:szCs w:val="24"/>
        </w:rPr>
        <w:t>а</w:t>
      </w:r>
      <w:r w:rsidRPr="00B61A48">
        <w:rPr>
          <w:rFonts w:ascii="Times New Roman" w:hAnsi="Times New Roman" w:cs="Times New Roman"/>
          <w:spacing w:val="-2"/>
          <w:sz w:val="24"/>
          <w:szCs w:val="24"/>
        </w:rPr>
        <w:t xml:space="preserve">ющих максимально равную доступность </w:t>
      </w:r>
      <w:r w:rsidRPr="00B61A48">
        <w:rPr>
          <w:rStyle w:val="FontStyle83"/>
          <w:rFonts w:cs="Times New Roman"/>
          <w:sz w:val="24"/>
          <w:szCs w:val="24"/>
        </w:rPr>
        <w:t xml:space="preserve">услуг </w:t>
      </w:r>
      <w:r w:rsidRPr="00B61A48">
        <w:rPr>
          <w:rFonts w:ascii="Times New Roman" w:hAnsi="Times New Roman" w:cs="Times New Roman"/>
          <w:spacing w:val="-2"/>
          <w:sz w:val="24"/>
          <w:szCs w:val="24"/>
        </w:rPr>
        <w:t>дошкольного образования детей</w:t>
      </w:r>
      <w:r w:rsidRPr="00B61A48">
        <w:rPr>
          <w:rFonts w:ascii="Times New Roman" w:hAnsi="Times New Roman" w:cs="Times New Roman"/>
          <w:sz w:val="24"/>
          <w:szCs w:val="24"/>
        </w:rPr>
        <w:t>;</w:t>
      </w:r>
    </w:p>
    <w:p w:rsidR="00341692" w:rsidRPr="00B61A48" w:rsidRDefault="00341692" w:rsidP="00ED6F6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модернизация образовательных программ в системе дошкольного образования в ра</w:t>
      </w:r>
      <w:r w:rsidRPr="00B61A48">
        <w:rPr>
          <w:rFonts w:ascii="Times New Roman" w:hAnsi="Times New Roman" w:cs="Times New Roman"/>
          <w:sz w:val="24"/>
          <w:szCs w:val="24"/>
        </w:rPr>
        <w:t>м</w:t>
      </w:r>
      <w:r w:rsidRPr="00B61A48">
        <w:rPr>
          <w:rFonts w:ascii="Times New Roman" w:hAnsi="Times New Roman" w:cs="Times New Roman"/>
          <w:sz w:val="24"/>
          <w:szCs w:val="24"/>
        </w:rPr>
        <w:t>ках внедрения</w:t>
      </w:r>
      <w:r w:rsidRPr="00B61A48">
        <w:rPr>
          <w:rFonts w:ascii="Times New Roman" w:hAnsi="Times New Roman" w:cs="Times New Roman"/>
          <w:spacing w:val="-2"/>
          <w:sz w:val="24"/>
          <w:szCs w:val="24"/>
        </w:rPr>
        <w:t xml:space="preserve"> федерального государственного образовательного стандарта дошкольного о</w:t>
      </w:r>
      <w:r w:rsidRPr="00B61A48">
        <w:rPr>
          <w:rFonts w:ascii="Times New Roman" w:hAnsi="Times New Roman" w:cs="Times New Roman"/>
          <w:spacing w:val="-2"/>
          <w:sz w:val="24"/>
          <w:szCs w:val="24"/>
        </w:rPr>
        <w:t>б</w:t>
      </w:r>
      <w:r w:rsidRPr="00B61A48">
        <w:rPr>
          <w:rFonts w:ascii="Times New Roman" w:hAnsi="Times New Roman" w:cs="Times New Roman"/>
          <w:spacing w:val="-2"/>
          <w:sz w:val="24"/>
          <w:szCs w:val="24"/>
        </w:rPr>
        <w:t>разования, обеспечение обновления содержания и технологий дошкольного образования.</w:t>
      </w:r>
    </w:p>
    <w:p w:rsidR="00341692" w:rsidRPr="00B61A48" w:rsidRDefault="00341692" w:rsidP="00ED6F67">
      <w:pPr>
        <w:widowControl w:val="0"/>
        <w:autoSpaceDE w:val="0"/>
        <w:autoSpaceDN w:val="0"/>
        <w:adjustRightInd w:val="0"/>
        <w:spacing w:after="0" w:line="240" w:lineRule="auto"/>
        <w:ind w:firstLine="720"/>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сохранение и укрепление здоровья воспитанников, формирование основ здорового о</w:t>
      </w:r>
      <w:r w:rsidRPr="00B61A48">
        <w:rPr>
          <w:rFonts w:ascii="Times New Roman" w:hAnsi="Times New Roman" w:cs="Times New Roman"/>
          <w:spacing w:val="-2"/>
          <w:sz w:val="24"/>
          <w:szCs w:val="24"/>
        </w:rPr>
        <w:t>б</w:t>
      </w:r>
      <w:r w:rsidRPr="00B61A48">
        <w:rPr>
          <w:rFonts w:ascii="Times New Roman" w:hAnsi="Times New Roman" w:cs="Times New Roman"/>
          <w:spacing w:val="-2"/>
          <w:sz w:val="24"/>
          <w:szCs w:val="24"/>
        </w:rPr>
        <w:t>раза жизни у детей дошкольного возраста.</w:t>
      </w:r>
    </w:p>
    <w:p w:rsidR="00341692" w:rsidRPr="00B61A48" w:rsidRDefault="00341692" w:rsidP="00ED6F67">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bCs/>
          <w:color w:val="000000"/>
          <w:sz w:val="24"/>
          <w:szCs w:val="24"/>
        </w:rPr>
        <w:t>Общее исполнение по подпрограмме – 105,9%. Мероприятия подпрограммы «Д</w:t>
      </w:r>
      <w:r w:rsidRPr="00B61A48">
        <w:rPr>
          <w:rFonts w:ascii="Times New Roman" w:hAnsi="Times New Roman" w:cs="Times New Roman"/>
          <w:bCs/>
          <w:color w:val="000000"/>
          <w:sz w:val="24"/>
          <w:szCs w:val="24"/>
        </w:rPr>
        <w:t>о</w:t>
      </w:r>
      <w:r w:rsidRPr="00B61A48">
        <w:rPr>
          <w:rFonts w:ascii="Times New Roman" w:hAnsi="Times New Roman" w:cs="Times New Roman"/>
          <w:bCs/>
          <w:color w:val="000000"/>
          <w:sz w:val="24"/>
          <w:szCs w:val="24"/>
        </w:rPr>
        <w:t>школьное образование» успешно выполнены. По всем показателям подпрограммы достигн</w:t>
      </w:r>
      <w:r w:rsidRPr="00B61A48">
        <w:rPr>
          <w:rFonts w:ascii="Times New Roman" w:hAnsi="Times New Roman" w:cs="Times New Roman"/>
          <w:bCs/>
          <w:color w:val="000000"/>
          <w:sz w:val="24"/>
          <w:szCs w:val="24"/>
        </w:rPr>
        <w:t>у</w:t>
      </w:r>
      <w:r w:rsidRPr="00B61A48">
        <w:rPr>
          <w:rFonts w:ascii="Times New Roman" w:hAnsi="Times New Roman" w:cs="Times New Roman"/>
          <w:bCs/>
          <w:color w:val="000000"/>
          <w:sz w:val="24"/>
          <w:szCs w:val="24"/>
        </w:rPr>
        <w:t>та положительная динамика значений</w:t>
      </w:r>
      <w:r w:rsidRPr="00B61A48">
        <w:rPr>
          <w:rFonts w:ascii="Times New Roman" w:hAnsi="Times New Roman" w:cs="Times New Roman"/>
          <w:sz w:val="24"/>
          <w:szCs w:val="24"/>
        </w:rPr>
        <w:t xml:space="preserve">. </w:t>
      </w:r>
    </w:p>
    <w:p w:rsidR="00341692" w:rsidRPr="00B61A48" w:rsidRDefault="00341692" w:rsidP="00ED6F67">
      <w:pPr>
        <w:tabs>
          <w:tab w:val="left" w:pos="720"/>
        </w:tabs>
        <w:spacing w:after="0" w:line="240" w:lineRule="auto"/>
        <w:jc w:val="both"/>
        <w:rPr>
          <w:rFonts w:ascii="Times New Roman" w:hAnsi="Times New Roman" w:cs="Times New Roman"/>
          <w:sz w:val="24"/>
          <w:szCs w:val="24"/>
        </w:rPr>
      </w:pPr>
      <w:r w:rsidRPr="00B61A48">
        <w:rPr>
          <w:rFonts w:ascii="Times New Roman" w:hAnsi="Times New Roman" w:cs="Times New Roman"/>
          <w:b/>
          <w:sz w:val="24"/>
          <w:szCs w:val="24"/>
        </w:rPr>
        <w:tab/>
      </w:r>
      <w:proofErr w:type="spellStart"/>
      <w:r w:rsidRPr="00B61A48">
        <w:rPr>
          <w:rFonts w:ascii="Times New Roman" w:hAnsi="Times New Roman" w:cs="Times New Roman"/>
          <w:sz w:val="24"/>
          <w:szCs w:val="24"/>
        </w:rPr>
        <w:t>Длядостижения</w:t>
      </w:r>
      <w:proofErr w:type="spellEnd"/>
      <w:r w:rsidRPr="00B61A48">
        <w:rPr>
          <w:rFonts w:ascii="Times New Roman" w:hAnsi="Times New Roman" w:cs="Times New Roman"/>
          <w:sz w:val="24"/>
          <w:szCs w:val="24"/>
        </w:rPr>
        <w:t xml:space="preserve"> показателей подпрограммы в 2015 году:  </w:t>
      </w:r>
    </w:p>
    <w:p w:rsidR="00341692" w:rsidRPr="00B61A48" w:rsidRDefault="00341692" w:rsidP="00135FF2">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tab/>
        <w:t>-проведено комплектование 11 групп на 270 мест, открытых в МБДОУ №№ 1, 6, 13, 22; 53; 78; 83,102,126,132;</w:t>
      </w:r>
    </w:p>
    <w:p w:rsidR="00341692" w:rsidRPr="00B61A48" w:rsidRDefault="00341692" w:rsidP="0039175C">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-проведено комплектование 1 группы кратковременного пребывания детей на 25 мест, открытой в МБДОУ № 110);</w:t>
      </w:r>
    </w:p>
    <w:p w:rsidR="00341692" w:rsidRPr="00B61A48" w:rsidRDefault="00341692" w:rsidP="0039175C">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tab/>
        <w:t>-открыто после ремонта типового здания детского сада (ул. К. Беляева, д. 5)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тельно 5 групп  на 120 мест в МБДОУ «Детский сад №110»</w:t>
      </w:r>
    </w:p>
    <w:p w:rsidR="00341692" w:rsidRPr="00B61A48" w:rsidRDefault="00341692" w:rsidP="001F42D7">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-после ремонта и перепрофилирования типового здания (ул. Ленина, 147) открыто МБДОУ «Детский сад № 58» на 240 мест в Индустриальном районе города;</w:t>
      </w:r>
    </w:p>
    <w:p w:rsidR="00341692" w:rsidRPr="00B61A48" w:rsidRDefault="00341692" w:rsidP="00ED6F67">
      <w:pPr>
        <w:tabs>
          <w:tab w:val="left" w:pos="0"/>
        </w:tabs>
        <w:spacing w:after="0" w:line="240" w:lineRule="auto"/>
        <w:ind w:firstLine="703"/>
        <w:jc w:val="both"/>
        <w:rPr>
          <w:rFonts w:ascii="Times New Roman" w:hAnsi="Times New Roman" w:cs="Times New Roman"/>
          <w:sz w:val="24"/>
          <w:szCs w:val="24"/>
        </w:rPr>
      </w:pPr>
      <w:r w:rsidRPr="00B61A48">
        <w:rPr>
          <w:rFonts w:ascii="Times New Roman" w:hAnsi="Times New Roman" w:cs="Times New Roman"/>
          <w:sz w:val="24"/>
          <w:szCs w:val="24"/>
        </w:rPr>
        <w:t>Итого открыто дополнительно 655 мест.</w:t>
      </w:r>
    </w:p>
    <w:p w:rsidR="00341692" w:rsidRPr="00B61A48" w:rsidRDefault="00341692" w:rsidP="00ED6F67">
      <w:pPr>
        <w:widowControl w:val="0"/>
        <w:tabs>
          <w:tab w:val="left" w:pos="720"/>
          <w:tab w:val="left" w:pos="1080"/>
        </w:tabs>
        <w:autoSpaceDE w:val="0"/>
        <w:autoSpaceDN w:val="0"/>
        <w:adjustRightInd w:val="0"/>
        <w:spacing w:after="0" w:line="240" w:lineRule="auto"/>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ab/>
        <w:t>В 2016 году для развития сети муниципальных дошкольных образовательных учр</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ждений планируется реализовать следующие мероприятия:</w:t>
      </w:r>
    </w:p>
    <w:p w:rsidR="00341692" w:rsidRPr="00B61A48" w:rsidRDefault="00341692" w:rsidP="00ED6F67">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-реконструкция (перепрофилирование) типовых зданий дошкольных образовательных учреждений, используемых не по прямому назначению:</w:t>
      </w:r>
    </w:p>
    <w:p w:rsidR="00341692" w:rsidRPr="00B61A48" w:rsidRDefault="00341692" w:rsidP="00ED6F67">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ул. К. Беляева, д.5 - на 100 мест; </w:t>
      </w:r>
    </w:p>
    <w:p w:rsidR="00341692" w:rsidRPr="00B61A48" w:rsidRDefault="00341692" w:rsidP="00ED6F67">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ул. Металлургов, д.47 - на 75 мест; </w:t>
      </w:r>
    </w:p>
    <w:p w:rsidR="00341692" w:rsidRPr="00B61A48" w:rsidRDefault="00341692" w:rsidP="00ED6F67">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пр. Строителей, д.9 - на 120 мест; </w:t>
      </w:r>
    </w:p>
    <w:p w:rsidR="00341692" w:rsidRPr="00B61A48" w:rsidRDefault="00341692" w:rsidP="00ED6F67">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ул. Ломоносова, д. 55 -  на 120 мест; </w:t>
      </w:r>
    </w:p>
    <w:p w:rsidR="00341692" w:rsidRPr="00B61A48" w:rsidRDefault="00341692" w:rsidP="00ED6F67">
      <w:pPr>
        <w:spacing w:after="0" w:line="240" w:lineRule="auto"/>
        <w:ind w:firstLine="708"/>
        <w:rPr>
          <w:rFonts w:ascii="Times New Roman" w:hAnsi="Times New Roman" w:cs="Times New Roman"/>
          <w:sz w:val="24"/>
          <w:szCs w:val="24"/>
        </w:rPr>
      </w:pPr>
      <w:r w:rsidRPr="00B61A48">
        <w:rPr>
          <w:rFonts w:ascii="Times New Roman" w:hAnsi="Times New Roman" w:cs="Times New Roman"/>
          <w:sz w:val="24"/>
          <w:szCs w:val="24"/>
        </w:rPr>
        <w:t>Итого:  415 мест</w:t>
      </w:r>
    </w:p>
    <w:p w:rsidR="00341692" w:rsidRPr="00B61A48" w:rsidRDefault="00341692" w:rsidP="00ED6F67">
      <w:pPr>
        <w:tabs>
          <w:tab w:val="left" w:pos="720"/>
          <w:tab w:val="left" w:pos="900"/>
        </w:tabs>
        <w:suppressAutoHyphens/>
        <w:spacing w:after="0" w:line="240" w:lineRule="auto"/>
        <w:jc w:val="both"/>
        <w:rPr>
          <w:rFonts w:ascii="Times New Roman" w:hAnsi="Times New Roman" w:cs="Times New Roman"/>
          <w:sz w:val="24"/>
          <w:szCs w:val="24"/>
        </w:rPr>
      </w:pPr>
      <w:r w:rsidRPr="00B61A48">
        <w:rPr>
          <w:rFonts w:ascii="Times New Roman" w:hAnsi="Times New Roman" w:cs="Times New Roman"/>
          <w:color w:val="000000"/>
          <w:sz w:val="24"/>
          <w:szCs w:val="24"/>
        </w:rPr>
        <w:tab/>
      </w:r>
      <w:r w:rsidRPr="00B61A48">
        <w:rPr>
          <w:rFonts w:ascii="Times New Roman" w:hAnsi="Times New Roman" w:cs="Times New Roman"/>
          <w:sz w:val="24"/>
          <w:szCs w:val="24"/>
        </w:rPr>
        <w:t>В целях достижения стратегических показателей, включенных в Стратегию развития города до 2022 года, в соответствии с муниципальной программой «Развитие образования» на 2013-2022 годы, утвержденной постановлением мэрии города от 10.10.2012 № 5366 (в редакции постановления мэрии города от 11.11.2013 № 5318) для развития сети муниципальных дошкольных образовательных учреждений до 2022 года запланированы следующие мероприятия:</w:t>
      </w:r>
    </w:p>
    <w:p w:rsidR="00341692" w:rsidRPr="00B61A48" w:rsidRDefault="00341692" w:rsidP="00ED6F67">
      <w:pPr>
        <w:tabs>
          <w:tab w:val="left" w:pos="720"/>
        </w:tabs>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 комплектование вновь открываемых детских садов в микрорайонах города с инте</w:t>
      </w:r>
      <w:r w:rsidRPr="00B61A48">
        <w:rPr>
          <w:rFonts w:ascii="Times New Roman" w:hAnsi="Times New Roman" w:cs="Times New Roman"/>
          <w:sz w:val="24"/>
          <w:szCs w:val="24"/>
        </w:rPr>
        <w:t>н</w:t>
      </w:r>
      <w:r w:rsidRPr="00B61A48">
        <w:rPr>
          <w:rFonts w:ascii="Times New Roman" w:hAnsi="Times New Roman" w:cs="Times New Roman"/>
          <w:sz w:val="24"/>
          <w:szCs w:val="24"/>
        </w:rPr>
        <w:t>сивной жилищной застройкой (в соответствии с Генеральным планом города Череповца, С</w:t>
      </w:r>
      <w:r w:rsidRPr="00B61A48">
        <w:rPr>
          <w:rFonts w:ascii="Times New Roman" w:hAnsi="Times New Roman" w:cs="Times New Roman"/>
          <w:sz w:val="24"/>
          <w:szCs w:val="24"/>
        </w:rPr>
        <w:t>е</w:t>
      </w:r>
      <w:r w:rsidRPr="00B61A48">
        <w:rPr>
          <w:rFonts w:ascii="Times New Roman" w:hAnsi="Times New Roman" w:cs="Times New Roman"/>
          <w:sz w:val="24"/>
          <w:szCs w:val="24"/>
        </w:rPr>
        <w:t>тевым графиком развития инфраструктуры города Череповца до 2022 года по объектам к</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питального строительства запланировано строительство дошкольных образовательных учреждений в </w:t>
      </w:r>
      <w:proofErr w:type="spellStart"/>
      <w:r w:rsidRPr="00B61A48">
        <w:rPr>
          <w:rFonts w:ascii="Times New Roman" w:hAnsi="Times New Roman" w:cs="Times New Roman"/>
          <w:sz w:val="24"/>
          <w:szCs w:val="24"/>
        </w:rPr>
        <w:t>Зашекснинском</w:t>
      </w:r>
      <w:proofErr w:type="spellEnd"/>
      <w:r w:rsidRPr="00B61A48">
        <w:rPr>
          <w:rFonts w:ascii="Times New Roman" w:hAnsi="Times New Roman" w:cs="Times New Roman"/>
          <w:sz w:val="24"/>
          <w:szCs w:val="24"/>
        </w:rPr>
        <w:t xml:space="preserve"> районе – 112, 106 </w:t>
      </w:r>
      <w:proofErr w:type="spellStart"/>
      <w:r w:rsidRPr="00B61A48">
        <w:rPr>
          <w:rFonts w:ascii="Times New Roman" w:hAnsi="Times New Roman" w:cs="Times New Roman"/>
          <w:sz w:val="24"/>
          <w:szCs w:val="24"/>
        </w:rPr>
        <w:t>мкр</w:t>
      </w:r>
      <w:proofErr w:type="spellEnd"/>
      <w:r w:rsidRPr="00B61A48">
        <w:rPr>
          <w:rFonts w:ascii="Times New Roman" w:hAnsi="Times New Roman" w:cs="Times New Roman"/>
          <w:sz w:val="24"/>
          <w:szCs w:val="24"/>
        </w:rPr>
        <w:t>.);</w:t>
      </w:r>
    </w:p>
    <w:p w:rsidR="00341692" w:rsidRPr="00B61A48" w:rsidRDefault="00341692" w:rsidP="00ED6F67">
      <w:pPr>
        <w:pStyle w:val="af2"/>
        <w:ind w:left="0" w:firstLine="708"/>
        <w:jc w:val="both"/>
      </w:pPr>
      <w:r w:rsidRPr="00B61A48">
        <w:t>- комплектование детских садов после реконструкции (перепрофилирования) типовых зданий дошкольных образовательных учреждений, используемых не по прямому назначению в Индустриальном районе города.</w:t>
      </w:r>
    </w:p>
    <w:p w:rsidR="00341692" w:rsidRPr="00B61A48" w:rsidRDefault="00341692" w:rsidP="00ED6F67">
      <w:pPr>
        <w:spacing w:after="0" w:line="240" w:lineRule="auto"/>
        <w:contextualSpacing/>
        <w:jc w:val="both"/>
        <w:rPr>
          <w:rFonts w:ascii="Times New Roman" w:hAnsi="Times New Roman" w:cs="Times New Roman"/>
          <w:sz w:val="24"/>
          <w:szCs w:val="24"/>
        </w:rPr>
      </w:pPr>
      <w:r w:rsidRPr="00B61A48">
        <w:rPr>
          <w:rFonts w:ascii="Times New Roman" w:hAnsi="Times New Roman" w:cs="Times New Roman"/>
          <w:sz w:val="24"/>
          <w:szCs w:val="24"/>
        </w:rPr>
        <w:lastRenderedPageBreak/>
        <w:tab/>
        <w:t>Реализация мероприятий позволит увеличить к 2017 году охват общественным д</w:t>
      </w:r>
      <w:r w:rsidRPr="00B61A48">
        <w:rPr>
          <w:rFonts w:ascii="Times New Roman" w:hAnsi="Times New Roman" w:cs="Times New Roman"/>
          <w:sz w:val="24"/>
          <w:szCs w:val="24"/>
        </w:rPr>
        <w:t>о</w:t>
      </w:r>
      <w:r w:rsidRPr="00B61A48">
        <w:rPr>
          <w:rFonts w:ascii="Times New Roman" w:hAnsi="Times New Roman" w:cs="Times New Roman"/>
          <w:sz w:val="24"/>
          <w:szCs w:val="24"/>
        </w:rPr>
        <w:t>школьным образованием до 91% и сократить очередность на предоставление мест в муниц</w:t>
      </w:r>
      <w:r w:rsidRPr="00B61A48">
        <w:rPr>
          <w:rFonts w:ascii="Times New Roman" w:hAnsi="Times New Roman" w:cs="Times New Roman"/>
          <w:sz w:val="24"/>
          <w:szCs w:val="24"/>
        </w:rPr>
        <w:t>и</w:t>
      </w:r>
      <w:r w:rsidRPr="00B61A48">
        <w:rPr>
          <w:rFonts w:ascii="Times New Roman" w:hAnsi="Times New Roman" w:cs="Times New Roman"/>
          <w:sz w:val="24"/>
          <w:szCs w:val="24"/>
        </w:rPr>
        <w:t>пальных дошкольных образовательных учреждениях города.</w:t>
      </w:r>
      <w:r w:rsidRPr="00B61A48">
        <w:rPr>
          <w:rFonts w:ascii="Times New Roman" w:hAnsi="Times New Roman" w:cs="Times New Roman"/>
          <w:sz w:val="24"/>
          <w:szCs w:val="24"/>
        </w:rPr>
        <w:tab/>
      </w:r>
    </w:p>
    <w:p w:rsidR="00341692" w:rsidRPr="00B61A48" w:rsidRDefault="00341692" w:rsidP="00ED6F67">
      <w:pPr>
        <w:spacing w:after="0" w:line="240" w:lineRule="auto"/>
        <w:contextualSpacing/>
        <w:jc w:val="both"/>
        <w:rPr>
          <w:rFonts w:ascii="Times New Roman" w:hAnsi="Times New Roman" w:cs="Times New Roman"/>
          <w:sz w:val="24"/>
          <w:szCs w:val="24"/>
        </w:rPr>
      </w:pPr>
      <w:r w:rsidRPr="00B61A48">
        <w:rPr>
          <w:rFonts w:ascii="Times New Roman" w:hAnsi="Times New Roman" w:cs="Times New Roman"/>
          <w:sz w:val="24"/>
          <w:szCs w:val="24"/>
        </w:rPr>
        <w:tab/>
        <w:t>В целях повышения качества дошкольного образования – организация работы по внедрению ФГОС дошкольного образования в муниципальных дошкольных 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ных учреждениях.</w:t>
      </w:r>
    </w:p>
    <w:p w:rsidR="00341692" w:rsidRPr="00B61A48" w:rsidRDefault="00341692" w:rsidP="00ED6F67">
      <w:pPr>
        <w:spacing w:after="0" w:line="240" w:lineRule="auto"/>
        <w:jc w:val="center"/>
        <w:rPr>
          <w:rFonts w:ascii="Times New Roman" w:hAnsi="Times New Roman" w:cs="Times New Roman"/>
          <w:bCs/>
          <w:color w:val="000000"/>
          <w:sz w:val="24"/>
          <w:szCs w:val="24"/>
        </w:rPr>
      </w:pPr>
    </w:p>
    <w:p w:rsidR="00341692" w:rsidRPr="00B61A48" w:rsidRDefault="00341692" w:rsidP="00ED6F67">
      <w:pPr>
        <w:spacing w:after="0" w:line="240" w:lineRule="auto"/>
        <w:jc w:val="center"/>
        <w:rPr>
          <w:rStyle w:val="FontStyle87"/>
          <w:rFonts w:cs="Times New Roman"/>
          <w:b w:val="0"/>
          <w:sz w:val="24"/>
          <w:szCs w:val="24"/>
        </w:rPr>
      </w:pPr>
      <w:r w:rsidRPr="00B61A48">
        <w:rPr>
          <w:rFonts w:ascii="Times New Roman" w:hAnsi="Times New Roman" w:cs="Times New Roman"/>
          <w:bCs/>
          <w:color w:val="000000"/>
          <w:sz w:val="24"/>
          <w:szCs w:val="24"/>
        </w:rPr>
        <w:t xml:space="preserve">Подпрограмма 2 </w:t>
      </w:r>
      <w:r w:rsidRPr="00B61A48">
        <w:rPr>
          <w:rStyle w:val="FontStyle87"/>
          <w:rFonts w:cs="Times New Roman"/>
          <w:b w:val="0"/>
          <w:sz w:val="24"/>
          <w:szCs w:val="24"/>
        </w:rPr>
        <w:t>«</w:t>
      </w:r>
      <w:r w:rsidRPr="00B61A48">
        <w:rPr>
          <w:rFonts w:ascii="Times New Roman" w:hAnsi="Times New Roman" w:cs="Times New Roman"/>
          <w:bCs/>
          <w:sz w:val="24"/>
          <w:szCs w:val="24"/>
        </w:rPr>
        <w:t>Общее образование</w:t>
      </w:r>
      <w:r w:rsidRPr="00B61A48">
        <w:rPr>
          <w:rStyle w:val="FontStyle87"/>
          <w:rFonts w:cs="Times New Roman"/>
          <w:b w:val="0"/>
          <w:sz w:val="24"/>
          <w:szCs w:val="24"/>
        </w:rPr>
        <w:t>»</w:t>
      </w:r>
    </w:p>
    <w:p w:rsidR="00341692" w:rsidRPr="00B61A48" w:rsidRDefault="00341692" w:rsidP="00ED6F67">
      <w:pPr>
        <w:spacing w:after="0" w:line="240" w:lineRule="auto"/>
        <w:jc w:val="center"/>
        <w:rPr>
          <w:rStyle w:val="FontStyle87"/>
          <w:rFonts w:cs="Times New Roman"/>
          <w:b w:val="0"/>
          <w:sz w:val="24"/>
          <w:szCs w:val="24"/>
        </w:rPr>
      </w:pPr>
      <w:r w:rsidRPr="00B61A48">
        <w:rPr>
          <w:rStyle w:val="FontStyle87"/>
          <w:rFonts w:cs="Times New Roman"/>
          <w:b w:val="0"/>
          <w:sz w:val="24"/>
          <w:szCs w:val="24"/>
        </w:rPr>
        <w:t xml:space="preserve"> (далее – подпрограмма 2)</w:t>
      </w:r>
    </w:p>
    <w:p w:rsidR="00341692" w:rsidRPr="00B61A48" w:rsidRDefault="00341692" w:rsidP="00ED6F67">
      <w:pPr>
        <w:spacing w:after="0" w:line="240" w:lineRule="auto"/>
        <w:jc w:val="center"/>
        <w:rPr>
          <w:rFonts w:ascii="Times New Roman" w:hAnsi="Times New Roman" w:cs="Times New Roman"/>
          <w:bCs/>
          <w:color w:val="000000"/>
          <w:sz w:val="24"/>
          <w:szCs w:val="24"/>
        </w:rPr>
      </w:pPr>
    </w:p>
    <w:p w:rsidR="00341692" w:rsidRPr="00B61A48" w:rsidRDefault="00341692" w:rsidP="00ED6F67">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Цель подпрограммы 2 - повышение доступности качественного общего образования детей, соответствующего требованиям развития экономики города, современным потребн</w:t>
      </w:r>
      <w:r w:rsidRPr="00B61A48">
        <w:rPr>
          <w:rFonts w:ascii="Times New Roman" w:hAnsi="Times New Roman" w:cs="Times New Roman"/>
          <w:sz w:val="24"/>
          <w:szCs w:val="24"/>
        </w:rPr>
        <w:t>о</w:t>
      </w:r>
      <w:r w:rsidRPr="00B61A48">
        <w:rPr>
          <w:rFonts w:ascii="Times New Roman" w:hAnsi="Times New Roman" w:cs="Times New Roman"/>
          <w:sz w:val="24"/>
          <w:szCs w:val="24"/>
        </w:rPr>
        <w:t>стям общества и каждого гражданина.</w:t>
      </w:r>
    </w:p>
    <w:p w:rsidR="00341692" w:rsidRPr="00B61A48" w:rsidRDefault="00341692" w:rsidP="00ED6F67">
      <w:pPr>
        <w:pStyle w:val="Style30"/>
        <w:spacing w:line="240" w:lineRule="auto"/>
        <w:ind w:firstLine="720"/>
      </w:pPr>
      <w:r w:rsidRPr="00B61A48">
        <w:t>Задачи:</w:t>
      </w:r>
    </w:p>
    <w:p w:rsidR="00341692" w:rsidRPr="00B61A48" w:rsidRDefault="00341692" w:rsidP="00ED6F67">
      <w:pPr>
        <w:pStyle w:val="Style30"/>
        <w:spacing w:line="240" w:lineRule="auto"/>
        <w:ind w:firstLine="709"/>
        <w:rPr>
          <w:rStyle w:val="FontStyle83"/>
          <w:sz w:val="24"/>
        </w:rPr>
      </w:pPr>
      <w:r w:rsidRPr="00B61A48">
        <w:rPr>
          <w:rStyle w:val="FontStyle83"/>
          <w:sz w:val="24"/>
        </w:rPr>
        <w:t>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w:t>
      </w:r>
      <w:r w:rsidRPr="00B61A48">
        <w:rPr>
          <w:rStyle w:val="FontStyle83"/>
          <w:sz w:val="24"/>
        </w:rPr>
        <w:t>р</w:t>
      </w:r>
      <w:r w:rsidRPr="00B61A48">
        <w:rPr>
          <w:rStyle w:val="FontStyle83"/>
          <w:sz w:val="24"/>
        </w:rPr>
        <w:t>ритории проживания и возможностей здоровья;</w:t>
      </w:r>
    </w:p>
    <w:p w:rsidR="00341692" w:rsidRPr="00B61A48" w:rsidRDefault="00341692" w:rsidP="00ED6F67">
      <w:pPr>
        <w:pStyle w:val="Style30"/>
        <w:spacing w:line="240" w:lineRule="auto"/>
        <w:rPr>
          <w:spacing w:val="-6"/>
        </w:rPr>
      </w:pPr>
      <w:r w:rsidRPr="00B61A48">
        <w:tab/>
      </w:r>
      <w:r w:rsidRPr="00B61A48">
        <w:rPr>
          <w:spacing w:val="-6"/>
        </w:rPr>
        <w:t>2) модернизация содержания образования и образовательной среды в соответствии с фед</w:t>
      </w:r>
      <w:r w:rsidRPr="00B61A48">
        <w:rPr>
          <w:spacing w:val="-6"/>
        </w:rPr>
        <w:t>е</w:t>
      </w:r>
      <w:r w:rsidRPr="00B61A48">
        <w:rPr>
          <w:spacing w:val="-6"/>
        </w:rPr>
        <w:t>ральными государственными образовательными стандартами общего образования и национал</w:t>
      </w:r>
      <w:r w:rsidRPr="00B61A48">
        <w:rPr>
          <w:spacing w:val="-6"/>
        </w:rPr>
        <w:t>ь</w:t>
      </w:r>
      <w:r w:rsidRPr="00B61A48">
        <w:rPr>
          <w:spacing w:val="-6"/>
        </w:rPr>
        <w:t>ной образовательной инициативой «Наша новая школа;</w:t>
      </w:r>
    </w:p>
    <w:p w:rsidR="00341692" w:rsidRPr="00B61A48" w:rsidRDefault="00341692" w:rsidP="00ED6F67">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3) развитие независимой и прозрачной для общества оценки качества образования, гласности и коллегиальности в области оценки качества образования;</w:t>
      </w:r>
    </w:p>
    <w:p w:rsidR="00341692" w:rsidRPr="00B61A48" w:rsidRDefault="00341692" w:rsidP="00ED6F67">
      <w:pPr>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ab/>
        <w:t>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w:t>
      </w:r>
      <w:r w:rsidRPr="00B61A48">
        <w:rPr>
          <w:rFonts w:ascii="Times New Roman" w:hAnsi="Times New Roman" w:cs="Times New Roman"/>
          <w:spacing w:val="-2"/>
          <w:sz w:val="24"/>
          <w:szCs w:val="24"/>
        </w:rPr>
        <w:t>о</w:t>
      </w:r>
      <w:r w:rsidRPr="00B61A48">
        <w:rPr>
          <w:rFonts w:ascii="Times New Roman" w:hAnsi="Times New Roman" w:cs="Times New Roman"/>
          <w:spacing w:val="-2"/>
          <w:sz w:val="24"/>
          <w:szCs w:val="24"/>
        </w:rPr>
        <w:t>рода;</w:t>
      </w:r>
    </w:p>
    <w:p w:rsidR="00341692" w:rsidRPr="00B61A48" w:rsidRDefault="00341692" w:rsidP="00ED6F67">
      <w:pPr>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ab/>
        <w:t>5) формирование здорового образа жизни подрастающего поколения.</w:t>
      </w:r>
    </w:p>
    <w:p w:rsidR="00341692" w:rsidRPr="00B61A48" w:rsidRDefault="00341692" w:rsidP="00ED6F67">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Общее исполнение по подпрограмме – 101,2% В целом подпрограмма «Общее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вание» выполнена.</w:t>
      </w:r>
    </w:p>
    <w:p w:rsidR="00341692" w:rsidRPr="00B61A48" w:rsidRDefault="00341692" w:rsidP="00ED6F67">
      <w:pPr>
        <w:pStyle w:val="af2"/>
        <w:ind w:left="0" w:firstLine="567"/>
        <w:jc w:val="both"/>
      </w:pPr>
      <w:r w:rsidRPr="00B61A48">
        <w:t>Для выполнения показателей подпрограммы  в 2015 году:</w:t>
      </w:r>
    </w:p>
    <w:p w:rsidR="00341692" w:rsidRPr="00B61A48" w:rsidRDefault="00341692" w:rsidP="00ED6F67">
      <w:pPr>
        <w:pStyle w:val="HTML"/>
        <w:widowControl w:val="0"/>
        <w:numPr>
          <w:ilvl w:val="0"/>
          <w:numId w:val="10"/>
        </w:numPr>
        <w:ind w:left="0" w:firstLine="567"/>
        <w:rPr>
          <w:rFonts w:ascii="Times New Roman" w:hAnsi="Times New Roman" w:cs="Times New Roman"/>
          <w:sz w:val="24"/>
          <w:szCs w:val="24"/>
        </w:rPr>
      </w:pPr>
      <w:r w:rsidRPr="00B61A48">
        <w:rPr>
          <w:rFonts w:ascii="Times New Roman" w:hAnsi="Times New Roman" w:cs="Times New Roman"/>
          <w:bCs/>
          <w:sz w:val="24"/>
          <w:szCs w:val="24"/>
        </w:rPr>
        <w:t xml:space="preserve">проведена </w:t>
      </w:r>
      <w:r w:rsidRPr="00B61A48">
        <w:rPr>
          <w:rFonts w:ascii="Times New Roman" w:hAnsi="Times New Roman" w:cs="Times New Roman"/>
          <w:sz w:val="24"/>
          <w:szCs w:val="24"/>
        </w:rPr>
        <w:t>реорганизация в форме присоединения муниципального бюджетного специального (коррекционного) образовательного учреждения для обучающихся, воспита</w:t>
      </w:r>
      <w:r w:rsidRPr="00B61A48">
        <w:rPr>
          <w:rFonts w:ascii="Times New Roman" w:hAnsi="Times New Roman" w:cs="Times New Roman"/>
          <w:sz w:val="24"/>
          <w:szCs w:val="24"/>
        </w:rPr>
        <w:t>н</w:t>
      </w:r>
      <w:r w:rsidRPr="00B61A48">
        <w:rPr>
          <w:rFonts w:ascii="Times New Roman" w:hAnsi="Times New Roman" w:cs="Times New Roman"/>
          <w:sz w:val="24"/>
          <w:szCs w:val="24"/>
        </w:rPr>
        <w:t>ников с ограниченными возможностями здоровья «Специальная (коррекционная) начальная школа – детский сад IV вида № 58» к муниципальному бюджетному специальному (корре</w:t>
      </w:r>
      <w:r w:rsidRPr="00B61A48">
        <w:rPr>
          <w:rFonts w:ascii="Times New Roman" w:hAnsi="Times New Roman" w:cs="Times New Roman"/>
          <w:sz w:val="24"/>
          <w:szCs w:val="24"/>
        </w:rPr>
        <w:t>к</w:t>
      </w:r>
      <w:r w:rsidRPr="00B61A48">
        <w:rPr>
          <w:rFonts w:ascii="Times New Roman" w:hAnsi="Times New Roman" w:cs="Times New Roman"/>
          <w:sz w:val="24"/>
          <w:szCs w:val="24"/>
        </w:rPr>
        <w:t>ционному) образовательному учреждению для обучающихся, воспитанников с ограниче</w:t>
      </w:r>
      <w:r w:rsidRPr="00B61A48">
        <w:rPr>
          <w:rFonts w:ascii="Times New Roman" w:hAnsi="Times New Roman" w:cs="Times New Roman"/>
          <w:sz w:val="24"/>
          <w:szCs w:val="24"/>
        </w:rPr>
        <w:t>н</w:t>
      </w:r>
      <w:r w:rsidRPr="00B61A48">
        <w:rPr>
          <w:rFonts w:ascii="Times New Roman" w:hAnsi="Times New Roman" w:cs="Times New Roman"/>
          <w:sz w:val="24"/>
          <w:szCs w:val="24"/>
        </w:rPr>
        <w:t>ными возможностями здоровья «Специальная (коррекционная) общеобразовательная школа – интернат I вида»;</w:t>
      </w:r>
    </w:p>
    <w:p w:rsidR="00341692" w:rsidRPr="00B61A48" w:rsidRDefault="00341692" w:rsidP="00ED6F67">
      <w:pPr>
        <w:pStyle w:val="HTML"/>
        <w:widowControl w:val="0"/>
        <w:numPr>
          <w:ilvl w:val="0"/>
          <w:numId w:val="10"/>
        </w:numPr>
        <w:ind w:left="0" w:firstLine="567"/>
        <w:rPr>
          <w:rFonts w:ascii="Times New Roman" w:hAnsi="Times New Roman" w:cs="Times New Roman"/>
          <w:sz w:val="24"/>
          <w:szCs w:val="24"/>
        </w:rPr>
      </w:pPr>
      <w:r w:rsidRPr="00B61A48">
        <w:rPr>
          <w:rFonts w:ascii="Times New Roman" w:hAnsi="Times New Roman" w:cs="Times New Roman"/>
          <w:sz w:val="24"/>
          <w:szCs w:val="24"/>
        </w:rPr>
        <w:t>в 9 базовых общеобразовательных учреждениях (МБОУ «СОШ №№ 25,40,16,29,19,27,32», МБОУ «НОШ № 39», МБОУ «Центр образования № 44»), реализу</w:t>
      </w:r>
      <w:r w:rsidRPr="00B61A48">
        <w:rPr>
          <w:rFonts w:ascii="Times New Roman" w:hAnsi="Times New Roman" w:cs="Times New Roman"/>
          <w:sz w:val="24"/>
          <w:szCs w:val="24"/>
        </w:rPr>
        <w:t>ю</w:t>
      </w:r>
      <w:r w:rsidRPr="00B61A48">
        <w:rPr>
          <w:rFonts w:ascii="Times New Roman" w:hAnsi="Times New Roman" w:cs="Times New Roman"/>
          <w:sz w:val="24"/>
          <w:szCs w:val="24"/>
        </w:rPr>
        <w:t xml:space="preserve">щих образовательные программы общего образования, обеспечивается совместное обучение детей-инвалидов по зрению, слуху, с нарушениями опорно-двигательного аппарата и детей, не имеющих нарушений развития; </w:t>
      </w:r>
    </w:p>
    <w:p w:rsidR="00341692" w:rsidRPr="00B61A48" w:rsidRDefault="00341692" w:rsidP="00ED6F67">
      <w:pPr>
        <w:pStyle w:val="HTML"/>
        <w:widowControl w:val="0"/>
        <w:numPr>
          <w:ilvl w:val="0"/>
          <w:numId w:val="10"/>
        </w:numPr>
        <w:ind w:left="0" w:firstLine="567"/>
        <w:rPr>
          <w:rFonts w:ascii="Times New Roman" w:hAnsi="Times New Roman" w:cs="Times New Roman"/>
          <w:sz w:val="24"/>
          <w:szCs w:val="24"/>
        </w:rPr>
      </w:pPr>
      <w:r w:rsidRPr="00B61A48">
        <w:rPr>
          <w:rFonts w:ascii="Times New Roman" w:hAnsi="Times New Roman" w:cs="Times New Roman"/>
          <w:sz w:val="24"/>
          <w:szCs w:val="24"/>
        </w:rPr>
        <w:t>системой дистанционного обучения охвачено 100% от общего числа детей-инвалидов, которым показана такая форма обучения и родители (законные представители) выразили такое желание (29 учащихся, 61 педагог);</w:t>
      </w:r>
    </w:p>
    <w:p w:rsidR="00341692" w:rsidRPr="00B61A48" w:rsidRDefault="00341692" w:rsidP="00CE0D29">
      <w:pPr>
        <w:numPr>
          <w:ilvl w:val="0"/>
          <w:numId w:val="8"/>
        </w:numPr>
        <w:spacing w:after="0" w:line="240" w:lineRule="auto"/>
        <w:ind w:left="0"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занимаются по </w:t>
      </w:r>
      <w:r w:rsidRPr="00B61A48">
        <w:rPr>
          <w:rFonts w:ascii="Times New Roman" w:hAnsi="Times New Roman" w:cs="Times New Roman"/>
          <w:bCs/>
          <w:sz w:val="24"/>
          <w:szCs w:val="24"/>
        </w:rPr>
        <w:t xml:space="preserve">новым федеральным государственным образовательным стандартам1-5 классы </w:t>
      </w:r>
      <w:r w:rsidRPr="00B61A48">
        <w:rPr>
          <w:rFonts w:ascii="Times New Roman" w:hAnsi="Times New Roman" w:cs="Times New Roman"/>
          <w:sz w:val="24"/>
          <w:szCs w:val="24"/>
        </w:rPr>
        <w:t xml:space="preserve">общеобразовательных школ города, </w:t>
      </w:r>
      <w:r w:rsidRPr="00B61A48">
        <w:rPr>
          <w:rFonts w:ascii="Times New Roman" w:hAnsi="Times New Roman" w:cs="Times New Roman"/>
          <w:bCs/>
          <w:sz w:val="24"/>
          <w:szCs w:val="24"/>
        </w:rPr>
        <w:t xml:space="preserve">40 шестых классов </w:t>
      </w:r>
      <w:r w:rsidRPr="00B61A48">
        <w:rPr>
          <w:rFonts w:ascii="Times New Roman" w:hAnsi="Times New Roman" w:cs="Times New Roman"/>
          <w:sz w:val="24"/>
          <w:szCs w:val="24"/>
        </w:rPr>
        <w:t xml:space="preserve">МБОУ «СОШ № 7», МБОУ «Гимназия № 8», МБОУ «СОШ № 10», МБОУ «Образовательный центр № 11», МБОУ «СОШ № 12», МБОУ «СОШ № 14», МБОУ «СОШ № 17», МБОУ «СОШ № 40», МБОУ «ЖГГ», МАОУ «ОЛ «АМТЭК», </w:t>
      </w:r>
      <w:r w:rsidRPr="00B61A48">
        <w:rPr>
          <w:rFonts w:ascii="Times New Roman" w:hAnsi="Times New Roman" w:cs="Times New Roman"/>
          <w:bCs/>
          <w:sz w:val="24"/>
          <w:szCs w:val="24"/>
        </w:rPr>
        <w:t xml:space="preserve">5 седьмых классов </w:t>
      </w:r>
      <w:r w:rsidRPr="00B61A48">
        <w:rPr>
          <w:rFonts w:ascii="Times New Roman" w:hAnsi="Times New Roman" w:cs="Times New Roman"/>
          <w:sz w:val="24"/>
          <w:szCs w:val="24"/>
        </w:rPr>
        <w:t xml:space="preserve">МБОУ «Образовательный центр № 11», МБОУ «СОШ № 40», МБОУ «Гимназия № 8» и </w:t>
      </w:r>
      <w:r w:rsidRPr="00B61A48">
        <w:rPr>
          <w:rFonts w:ascii="Times New Roman" w:hAnsi="Times New Roman" w:cs="Times New Roman"/>
          <w:bCs/>
          <w:sz w:val="24"/>
          <w:szCs w:val="24"/>
        </w:rPr>
        <w:t xml:space="preserve">1 восьмой класс </w:t>
      </w:r>
      <w:r w:rsidRPr="00B61A48">
        <w:rPr>
          <w:rFonts w:ascii="Times New Roman" w:hAnsi="Times New Roman" w:cs="Times New Roman"/>
          <w:sz w:val="24"/>
          <w:szCs w:val="24"/>
        </w:rPr>
        <w:t>МБОУ «Гимназия № 8». Удельный вес численности учащихся по новым федеральным государственным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тельным стандартам – </w:t>
      </w:r>
      <w:r w:rsidRPr="00B61A48">
        <w:rPr>
          <w:rFonts w:ascii="Times New Roman" w:hAnsi="Times New Roman" w:cs="Times New Roman"/>
          <w:bCs/>
          <w:sz w:val="24"/>
          <w:szCs w:val="24"/>
        </w:rPr>
        <w:t>57,46%;</w:t>
      </w:r>
    </w:p>
    <w:p w:rsidR="00341692" w:rsidRPr="00B61A48" w:rsidRDefault="00341692" w:rsidP="00ED6F67">
      <w:pPr>
        <w:numPr>
          <w:ilvl w:val="0"/>
          <w:numId w:val="10"/>
        </w:numPr>
        <w:spacing w:after="0" w:line="240" w:lineRule="auto"/>
        <w:ind w:left="0" w:firstLine="567"/>
        <w:jc w:val="both"/>
        <w:rPr>
          <w:rFonts w:ascii="Times New Roman" w:hAnsi="Times New Roman" w:cs="Times New Roman"/>
          <w:sz w:val="24"/>
          <w:szCs w:val="24"/>
        </w:rPr>
      </w:pPr>
      <w:r w:rsidRPr="00B61A48">
        <w:rPr>
          <w:rFonts w:ascii="Times New Roman" w:hAnsi="Times New Roman" w:cs="Times New Roman"/>
          <w:sz w:val="24"/>
          <w:szCs w:val="24"/>
        </w:rPr>
        <w:lastRenderedPageBreak/>
        <w:t xml:space="preserve">реализуется сетевая и </w:t>
      </w:r>
      <w:proofErr w:type="spellStart"/>
      <w:r w:rsidRPr="00B61A48">
        <w:rPr>
          <w:rFonts w:ascii="Times New Roman" w:hAnsi="Times New Roman" w:cs="Times New Roman"/>
          <w:sz w:val="24"/>
          <w:szCs w:val="24"/>
        </w:rPr>
        <w:t>внутришкольная</w:t>
      </w:r>
      <w:proofErr w:type="spellEnd"/>
      <w:r w:rsidRPr="00B61A48">
        <w:rPr>
          <w:rFonts w:ascii="Times New Roman" w:hAnsi="Times New Roman" w:cs="Times New Roman"/>
          <w:sz w:val="24"/>
          <w:szCs w:val="24"/>
        </w:rPr>
        <w:t xml:space="preserve"> модели организации </w:t>
      </w:r>
      <w:proofErr w:type="spellStart"/>
      <w:r w:rsidRPr="00B61A48">
        <w:rPr>
          <w:rFonts w:ascii="Times New Roman" w:hAnsi="Times New Roman" w:cs="Times New Roman"/>
          <w:sz w:val="24"/>
          <w:szCs w:val="24"/>
        </w:rPr>
        <w:t>предпрофильной</w:t>
      </w:r>
      <w:proofErr w:type="spellEnd"/>
      <w:r w:rsidRPr="00B61A48">
        <w:rPr>
          <w:rFonts w:ascii="Times New Roman" w:hAnsi="Times New Roman" w:cs="Times New Roman"/>
          <w:sz w:val="24"/>
          <w:szCs w:val="24"/>
        </w:rPr>
        <w:t xml:space="preserve"> подг</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товки. Активно привлекаются к </w:t>
      </w:r>
      <w:proofErr w:type="spellStart"/>
      <w:r w:rsidRPr="00B61A48">
        <w:rPr>
          <w:rFonts w:ascii="Times New Roman" w:hAnsi="Times New Roman" w:cs="Times New Roman"/>
          <w:sz w:val="24"/>
          <w:szCs w:val="24"/>
        </w:rPr>
        <w:t>профориентационной</w:t>
      </w:r>
      <w:proofErr w:type="spellEnd"/>
      <w:r w:rsidRPr="00B61A48">
        <w:rPr>
          <w:rFonts w:ascii="Times New Roman" w:hAnsi="Times New Roman" w:cs="Times New Roman"/>
          <w:sz w:val="24"/>
          <w:szCs w:val="24"/>
        </w:rPr>
        <w:t xml:space="preserve"> работе и проведению элективных ку</w:t>
      </w:r>
      <w:r w:rsidRPr="00B61A48">
        <w:rPr>
          <w:rFonts w:ascii="Times New Roman" w:hAnsi="Times New Roman" w:cs="Times New Roman"/>
          <w:sz w:val="24"/>
          <w:szCs w:val="24"/>
        </w:rPr>
        <w:t>р</w:t>
      </w:r>
      <w:r w:rsidRPr="00B61A48">
        <w:rPr>
          <w:rFonts w:ascii="Times New Roman" w:hAnsi="Times New Roman" w:cs="Times New Roman"/>
          <w:sz w:val="24"/>
          <w:szCs w:val="24"/>
        </w:rPr>
        <w:t>сов учреждения среднего и высшего профессионального образования, учреждения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тельного образования, промышленных предприятий и бизнес-структуры. </w:t>
      </w:r>
      <w:proofErr w:type="spellStart"/>
      <w:r w:rsidRPr="00B61A48">
        <w:rPr>
          <w:rFonts w:ascii="Times New Roman" w:hAnsi="Times New Roman" w:cs="Times New Roman"/>
          <w:sz w:val="24"/>
          <w:szCs w:val="24"/>
        </w:rPr>
        <w:t>Профориентацио</w:t>
      </w:r>
      <w:r w:rsidRPr="00B61A48">
        <w:rPr>
          <w:rFonts w:ascii="Times New Roman" w:hAnsi="Times New Roman" w:cs="Times New Roman"/>
          <w:sz w:val="24"/>
          <w:szCs w:val="24"/>
        </w:rPr>
        <w:t>н</w:t>
      </w:r>
      <w:r w:rsidRPr="00B61A48">
        <w:rPr>
          <w:rFonts w:ascii="Times New Roman" w:hAnsi="Times New Roman" w:cs="Times New Roman"/>
          <w:sz w:val="24"/>
          <w:szCs w:val="24"/>
        </w:rPr>
        <w:t>ная</w:t>
      </w:r>
      <w:proofErr w:type="spellEnd"/>
      <w:r w:rsidRPr="00B61A48">
        <w:rPr>
          <w:rFonts w:ascii="Times New Roman" w:hAnsi="Times New Roman" w:cs="Times New Roman"/>
          <w:sz w:val="24"/>
          <w:szCs w:val="24"/>
        </w:rPr>
        <w:t xml:space="preserve"> работа с учащимися общеобразовательных учреждений организована </w:t>
      </w:r>
      <w:r w:rsidRPr="00B61A48">
        <w:rPr>
          <w:rFonts w:ascii="Times New Roman" w:hAnsi="Times New Roman" w:cs="Times New Roman"/>
          <w:bCs/>
          <w:color w:val="000000"/>
          <w:sz w:val="24"/>
          <w:szCs w:val="24"/>
        </w:rPr>
        <w:t xml:space="preserve">в соответствии с Планом </w:t>
      </w:r>
      <w:r w:rsidRPr="00B61A48">
        <w:rPr>
          <w:rFonts w:ascii="Times New Roman" w:hAnsi="Times New Roman" w:cs="Times New Roman"/>
          <w:sz w:val="24"/>
          <w:szCs w:val="24"/>
        </w:rPr>
        <w:t>совместных мероприятий управления образования, учреждений среднего, высшего профессионального образования, предприятий города.</w:t>
      </w:r>
    </w:p>
    <w:p w:rsidR="00341692" w:rsidRPr="00B61A48" w:rsidRDefault="00341692" w:rsidP="00ED6F67">
      <w:pPr>
        <w:pStyle w:val="af2"/>
        <w:ind w:left="0" w:firstLine="567"/>
        <w:jc w:val="both"/>
      </w:pPr>
      <w:r w:rsidRPr="00B61A48">
        <w:t>Для достижения показателей в 2016 году запланировано ряд мероприятий:</w:t>
      </w:r>
    </w:p>
    <w:p w:rsidR="00341692" w:rsidRPr="00B61A48" w:rsidRDefault="00341692" w:rsidP="00ED6F67">
      <w:pPr>
        <w:pStyle w:val="af2"/>
        <w:numPr>
          <w:ilvl w:val="0"/>
          <w:numId w:val="11"/>
        </w:numPr>
        <w:ind w:left="0" w:firstLine="567"/>
        <w:contextualSpacing/>
        <w:jc w:val="both"/>
        <w:rPr>
          <w:color w:val="000000"/>
        </w:rPr>
      </w:pPr>
      <w:r w:rsidRPr="00B61A48">
        <w:t>реализация федеральных государственных образовательных стандартов начального общего образования, основного общего, среднего общего образования;</w:t>
      </w:r>
    </w:p>
    <w:p w:rsidR="00341692" w:rsidRPr="00B61A48" w:rsidRDefault="00341692" w:rsidP="00ED6F67">
      <w:pPr>
        <w:pStyle w:val="af2"/>
        <w:numPr>
          <w:ilvl w:val="0"/>
          <w:numId w:val="11"/>
        </w:numPr>
        <w:ind w:left="0" w:firstLine="567"/>
        <w:contextualSpacing/>
        <w:jc w:val="both"/>
        <w:rPr>
          <w:color w:val="000000"/>
        </w:rPr>
      </w:pPr>
      <w:r w:rsidRPr="00B61A48">
        <w:rPr>
          <w:color w:val="000000"/>
        </w:rPr>
        <w:t>организация интеграции общего и дополнительного образования в условиях реализ</w:t>
      </w:r>
      <w:r w:rsidRPr="00B61A48">
        <w:rPr>
          <w:color w:val="000000"/>
        </w:rPr>
        <w:t>а</w:t>
      </w:r>
      <w:r w:rsidRPr="00B61A48">
        <w:rPr>
          <w:color w:val="000000"/>
        </w:rPr>
        <w:t xml:space="preserve">ции </w:t>
      </w:r>
      <w:r w:rsidRPr="00B61A48">
        <w:t>федеральных государственных образовательных стандартов</w:t>
      </w:r>
      <w:r w:rsidRPr="00B61A48">
        <w:rPr>
          <w:color w:val="000000"/>
        </w:rPr>
        <w:t xml:space="preserve"> начального общего образ</w:t>
      </w:r>
      <w:r w:rsidRPr="00B61A48">
        <w:rPr>
          <w:color w:val="000000"/>
        </w:rPr>
        <w:t>о</w:t>
      </w:r>
      <w:r w:rsidRPr="00B61A48">
        <w:rPr>
          <w:color w:val="000000"/>
        </w:rPr>
        <w:t>вания, основного общего, среднего общего образования;</w:t>
      </w:r>
    </w:p>
    <w:p w:rsidR="00341692" w:rsidRPr="00B61A48" w:rsidRDefault="00341692" w:rsidP="00ED6F67">
      <w:pPr>
        <w:pStyle w:val="af2"/>
        <w:numPr>
          <w:ilvl w:val="0"/>
          <w:numId w:val="11"/>
        </w:numPr>
        <w:ind w:left="0" w:firstLine="567"/>
        <w:contextualSpacing/>
        <w:jc w:val="both"/>
        <w:rPr>
          <w:color w:val="000000"/>
        </w:rPr>
      </w:pPr>
      <w:r w:rsidRPr="00B61A48">
        <w:t>развитие эффективных методов обучения, в том числе широкое применение эле</w:t>
      </w:r>
      <w:r w:rsidRPr="00B61A48">
        <w:t>к</w:t>
      </w:r>
      <w:r w:rsidRPr="00B61A48">
        <w:t>тронной техники, электронных учебных материалов. Реализация проекта «Дистанционное обучение детей-инвалидов»;</w:t>
      </w:r>
    </w:p>
    <w:p w:rsidR="00341692" w:rsidRPr="00B61A48" w:rsidRDefault="00341692" w:rsidP="00ED6F67">
      <w:pPr>
        <w:pStyle w:val="af2"/>
        <w:numPr>
          <w:ilvl w:val="0"/>
          <w:numId w:val="11"/>
        </w:numPr>
        <w:ind w:left="0" w:firstLine="567"/>
        <w:contextualSpacing/>
        <w:jc w:val="both"/>
        <w:rPr>
          <w:color w:val="000000"/>
        </w:rPr>
      </w:pPr>
      <w:r w:rsidRPr="00B61A48">
        <w:t>предоставление муниципальных услуг в соответствии с Федеральным законом от 27 июля 2010 г. № 210-ФЗ «Об организации предоставления государственных и муниципальных услуг».</w:t>
      </w:r>
    </w:p>
    <w:p w:rsidR="00341692" w:rsidRPr="00B61A48" w:rsidRDefault="00341692" w:rsidP="00ED6F67">
      <w:pPr>
        <w:spacing w:after="0" w:line="240" w:lineRule="auto"/>
        <w:ind w:firstLine="567"/>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В целях достижения стратегических показателей на плановый период до 2022 года з</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планировано:</w:t>
      </w:r>
    </w:p>
    <w:p w:rsidR="00341692" w:rsidRPr="00B61A48" w:rsidRDefault="00341692" w:rsidP="00ED6F67">
      <w:pPr>
        <w:numPr>
          <w:ilvl w:val="0"/>
          <w:numId w:val="12"/>
        </w:numPr>
        <w:spacing w:after="0" w:line="240" w:lineRule="auto"/>
        <w:ind w:left="0" w:firstLine="567"/>
        <w:jc w:val="both"/>
        <w:rPr>
          <w:rFonts w:ascii="Times New Roman" w:hAnsi="Times New Roman" w:cs="Times New Roman"/>
          <w:color w:val="000000"/>
          <w:sz w:val="24"/>
          <w:szCs w:val="24"/>
        </w:rPr>
      </w:pPr>
      <w:r w:rsidRPr="00B61A48">
        <w:rPr>
          <w:rFonts w:ascii="Times New Roman" w:hAnsi="Times New Roman" w:cs="Times New Roman"/>
          <w:sz w:val="24"/>
          <w:szCs w:val="24"/>
        </w:rPr>
        <w:t>развитие независимой системы оценки качества образования в соответствии с треб</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ваниями </w:t>
      </w:r>
      <w:r w:rsidRPr="00B61A48">
        <w:rPr>
          <w:rFonts w:ascii="Times New Roman" w:hAnsi="Times New Roman" w:cs="Times New Roman"/>
          <w:color w:val="000000"/>
          <w:sz w:val="24"/>
          <w:szCs w:val="24"/>
        </w:rPr>
        <w:t>федеральных государственных образовательных стандартов</w:t>
      </w:r>
      <w:r w:rsidRPr="00B61A48">
        <w:rPr>
          <w:rFonts w:ascii="Times New Roman" w:hAnsi="Times New Roman" w:cs="Times New Roman"/>
          <w:sz w:val="24"/>
          <w:szCs w:val="24"/>
        </w:rPr>
        <w:t>;</w:t>
      </w:r>
    </w:p>
    <w:p w:rsidR="00341692" w:rsidRPr="00B61A48" w:rsidRDefault="00341692" w:rsidP="00ED6F67">
      <w:pPr>
        <w:pStyle w:val="af2"/>
        <w:numPr>
          <w:ilvl w:val="0"/>
          <w:numId w:val="12"/>
        </w:numPr>
        <w:ind w:left="0" w:firstLine="567"/>
        <w:contextualSpacing/>
        <w:jc w:val="both"/>
        <w:rPr>
          <w:color w:val="000000"/>
        </w:rPr>
      </w:pPr>
      <w:r w:rsidRPr="00B61A48">
        <w:rPr>
          <w:bCs/>
          <w:color w:val="000000"/>
          <w:kern w:val="24"/>
        </w:rPr>
        <w:t xml:space="preserve">расширение сфер взаимодействия общеобразовательных учреждений и учреждений  </w:t>
      </w:r>
      <w:r w:rsidRPr="00B61A48">
        <w:t>дополнительного образования (открытие объединений на базе школ с привлечением педаг</w:t>
      </w:r>
      <w:r w:rsidRPr="00B61A48">
        <w:t>о</w:t>
      </w:r>
      <w:r w:rsidRPr="00B61A48">
        <w:t>гов ОУ и учреждений дополнительного образования).</w:t>
      </w:r>
    </w:p>
    <w:p w:rsidR="00341692" w:rsidRPr="00B61A48" w:rsidRDefault="00341692" w:rsidP="00ED6F67">
      <w:pPr>
        <w:spacing w:after="0" w:line="240" w:lineRule="auto"/>
        <w:ind w:firstLine="709"/>
        <w:jc w:val="both"/>
        <w:rPr>
          <w:rFonts w:ascii="Times New Roman" w:hAnsi="Times New Roman" w:cs="Times New Roman"/>
          <w:sz w:val="24"/>
          <w:szCs w:val="24"/>
        </w:rPr>
      </w:pPr>
    </w:p>
    <w:p w:rsidR="00341692" w:rsidRPr="00B61A48" w:rsidRDefault="00341692" w:rsidP="00ED6F67">
      <w:pPr>
        <w:spacing w:after="0" w:line="240" w:lineRule="auto"/>
        <w:jc w:val="center"/>
        <w:rPr>
          <w:rStyle w:val="FontStyle87"/>
          <w:rFonts w:cs="Times New Roman"/>
          <w:b w:val="0"/>
          <w:sz w:val="24"/>
          <w:szCs w:val="24"/>
        </w:rPr>
      </w:pPr>
      <w:r w:rsidRPr="00B61A48">
        <w:rPr>
          <w:rFonts w:ascii="Times New Roman" w:hAnsi="Times New Roman" w:cs="Times New Roman"/>
          <w:bCs/>
          <w:color w:val="000000"/>
          <w:sz w:val="24"/>
          <w:szCs w:val="24"/>
        </w:rPr>
        <w:t xml:space="preserve">Подпрограмма 3 </w:t>
      </w:r>
      <w:r w:rsidRPr="00B61A48">
        <w:rPr>
          <w:rStyle w:val="FontStyle87"/>
          <w:rFonts w:cs="Times New Roman"/>
          <w:b w:val="0"/>
          <w:sz w:val="24"/>
          <w:szCs w:val="24"/>
        </w:rPr>
        <w:t>«</w:t>
      </w:r>
      <w:r w:rsidRPr="00B61A48">
        <w:rPr>
          <w:rFonts w:ascii="Times New Roman" w:hAnsi="Times New Roman" w:cs="Times New Roman"/>
          <w:bCs/>
          <w:sz w:val="24"/>
          <w:szCs w:val="24"/>
        </w:rPr>
        <w:t>Дополнительное образование</w:t>
      </w:r>
      <w:r w:rsidRPr="00B61A48">
        <w:rPr>
          <w:rStyle w:val="FontStyle87"/>
          <w:rFonts w:cs="Times New Roman"/>
          <w:b w:val="0"/>
          <w:sz w:val="24"/>
          <w:szCs w:val="24"/>
        </w:rPr>
        <w:t>»</w:t>
      </w:r>
    </w:p>
    <w:p w:rsidR="00341692" w:rsidRPr="00B61A48" w:rsidRDefault="00341692" w:rsidP="00ED6F67">
      <w:pPr>
        <w:spacing w:after="0" w:line="240" w:lineRule="auto"/>
        <w:jc w:val="center"/>
        <w:rPr>
          <w:rFonts w:ascii="Times New Roman" w:hAnsi="Times New Roman" w:cs="Times New Roman"/>
          <w:bCs/>
          <w:color w:val="000000"/>
          <w:sz w:val="24"/>
          <w:szCs w:val="24"/>
        </w:rPr>
      </w:pPr>
      <w:r w:rsidRPr="00B61A48">
        <w:rPr>
          <w:rStyle w:val="FontStyle87"/>
          <w:rFonts w:cs="Times New Roman"/>
          <w:b w:val="0"/>
          <w:sz w:val="24"/>
          <w:szCs w:val="24"/>
        </w:rPr>
        <w:t xml:space="preserve"> (далее – подпрограмма 3)</w:t>
      </w:r>
    </w:p>
    <w:p w:rsidR="00341692" w:rsidRPr="00B61A48" w:rsidRDefault="00341692" w:rsidP="00ED6F67">
      <w:pPr>
        <w:spacing w:after="0" w:line="240" w:lineRule="auto"/>
        <w:jc w:val="center"/>
        <w:rPr>
          <w:rFonts w:ascii="Times New Roman" w:hAnsi="Times New Roman" w:cs="Times New Roman"/>
          <w:bCs/>
          <w:color w:val="000000"/>
          <w:sz w:val="24"/>
          <w:szCs w:val="24"/>
        </w:rPr>
      </w:pPr>
    </w:p>
    <w:p w:rsidR="00341692" w:rsidRPr="00B61A48" w:rsidRDefault="00341692" w:rsidP="00ED6F67">
      <w:pPr>
        <w:spacing w:after="0" w:line="240" w:lineRule="auto"/>
        <w:ind w:firstLine="567"/>
        <w:jc w:val="both"/>
        <w:rPr>
          <w:rFonts w:ascii="Times New Roman" w:hAnsi="Times New Roman" w:cs="Times New Roman"/>
          <w:color w:val="000000"/>
          <w:sz w:val="24"/>
          <w:szCs w:val="24"/>
        </w:rPr>
      </w:pPr>
      <w:r w:rsidRPr="00B61A48">
        <w:rPr>
          <w:rFonts w:ascii="Times New Roman" w:hAnsi="Times New Roman" w:cs="Times New Roman"/>
          <w:sz w:val="24"/>
          <w:szCs w:val="24"/>
        </w:rPr>
        <w:t>Цель подпрограммы 3 - повышение доступности качественного дополнительного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зования, соответствующего требованиям развития экономики города, современным потре</w:t>
      </w:r>
      <w:r w:rsidRPr="00B61A48">
        <w:rPr>
          <w:rFonts w:ascii="Times New Roman" w:hAnsi="Times New Roman" w:cs="Times New Roman"/>
          <w:sz w:val="24"/>
          <w:szCs w:val="24"/>
        </w:rPr>
        <w:t>б</w:t>
      </w:r>
      <w:r w:rsidRPr="00B61A48">
        <w:rPr>
          <w:rFonts w:ascii="Times New Roman" w:hAnsi="Times New Roman" w:cs="Times New Roman"/>
          <w:sz w:val="24"/>
          <w:szCs w:val="24"/>
        </w:rPr>
        <w:t>ностям общества и каждого гражданина.</w:t>
      </w:r>
    </w:p>
    <w:p w:rsidR="00341692" w:rsidRPr="00B61A48" w:rsidRDefault="00341692" w:rsidP="00ED6F67">
      <w:pPr>
        <w:pStyle w:val="Style30"/>
        <w:spacing w:line="240" w:lineRule="auto"/>
        <w:ind w:firstLine="567"/>
      </w:pPr>
      <w:r w:rsidRPr="00B61A48">
        <w:t>Задачи:</w:t>
      </w:r>
    </w:p>
    <w:p w:rsidR="00341692" w:rsidRPr="00B61A48" w:rsidRDefault="00341692" w:rsidP="00ED6F67">
      <w:pPr>
        <w:pStyle w:val="Style30"/>
        <w:spacing w:line="240" w:lineRule="auto"/>
        <w:ind w:firstLine="567"/>
        <w:rPr>
          <w:rStyle w:val="FontStyle83"/>
          <w:spacing w:val="-4"/>
          <w:sz w:val="24"/>
        </w:rPr>
      </w:pPr>
      <w:r w:rsidRPr="00B61A48">
        <w:rPr>
          <w:rStyle w:val="FontStyle83"/>
          <w:spacing w:val="-4"/>
          <w:sz w:val="24"/>
        </w:rPr>
        <w:t>1) развитие сети и инфраструктуры учреждений дополнительного образования для обесп</w:t>
      </w:r>
      <w:r w:rsidRPr="00B61A48">
        <w:rPr>
          <w:rStyle w:val="FontStyle83"/>
          <w:spacing w:val="-4"/>
          <w:sz w:val="24"/>
        </w:rPr>
        <w:t>е</w:t>
      </w:r>
      <w:r w:rsidRPr="00B61A48">
        <w:rPr>
          <w:rStyle w:val="FontStyle83"/>
          <w:spacing w:val="-4"/>
          <w:sz w:val="24"/>
        </w:rPr>
        <w:t>чения доступности образовательных услуг и качественных условий обучения, независимо от территории проживания и возможностей здоровья;</w:t>
      </w:r>
    </w:p>
    <w:p w:rsidR="00341692" w:rsidRPr="00B61A48" w:rsidRDefault="00341692" w:rsidP="002E383F">
      <w:pPr>
        <w:widowControl w:val="0"/>
        <w:tabs>
          <w:tab w:val="left" w:pos="567"/>
        </w:tabs>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ab/>
        <w:t>2) совершенствование материально-технической базы образовательных учреждений, с</w:t>
      </w:r>
      <w:r w:rsidRPr="00B61A48">
        <w:rPr>
          <w:rFonts w:ascii="Times New Roman" w:hAnsi="Times New Roman" w:cs="Times New Roman"/>
          <w:spacing w:val="-2"/>
          <w:sz w:val="24"/>
          <w:szCs w:val="24"/>
        </w:rPr>
        <w:t>о</w:t>
      </w:r>
      <w:r w:rsidRPr="00B61A48">
        <w:rPr>
          <w:rFonts w:ascii="Times New Roman" w:hAnsi="Times New Roman" w:cs="Times New Roman"/>
          <w:spacing w:val="-2"/>
          <w:sz w:val="24"/>
          <w:szCs w:val="24"/>
        </w:rPr>
        <w:t>здание безопасных условий функционирования образовательных учреждений;</w:t>
      </w:r>
    </w:p>
    <w:p w:rsidR="00341692" w:rsidRPr="00B61A48" w:rsidRDefault="00341692" w:rsidP="002E383F">
      <w:pPr>
        <w:widowControl w:val="0"/>
        <w:tabs>
          <w:tab w:val="left" w:pos="567"/>
        </w:tabs>
        <w:autoSpaceDE w:val="0"/>
        <w:autoSpaceDN w:val="0"/>
        <w:adjustRightInd w:val="0"/>
        <w:spacing w:after="0" w:line="240" w:lineRule="auto"/>
        <w:ind w:firstLine="567"/>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3) совершенствование системы выявления, поддержки одаренных детей, талантливой молодежи;</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ab/>
        <w:t>4) оказание методической помощи педагогическим работникам общеобразовательных школ;</w:t>
      </w:r>
    </w:p>
    <w:p w:rsidR="00341692" w:rsidRPr="00B61A48" w:rsidRDefault="00341692" w:rsidP="00ED6F67">
      <w:pPr>
        <w:widowControl w:val="0"/>
        <w:autoSpaceDE w:val="0"/>
        <w:autoSpaceDN w:val="0"/>
        <w:adjustRightInd w:val="0"/>
        <w:spacing w:after="0" w:line="240" w:lineRule="auto"/>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ab/>
        <w:t>5) обеспечение эффективного расходования бюджетных средств.</w:t>
      </w:r>
    </w:p>
    <w:p w:rsidR="00341692" w:rsidRPr="00B61A48" w:rsidRDefault="00341692" w:rsidP="00DC4CC3">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Общее исполнение по подпрограмме – 98,0% В целом подпрограмма «Дополнительное образование» выполнена, кроме показателя «Удовлетворенность </w:t>
      </w:r>
      <w:r w:rsidRPr="00B61A48">
        <w:rPr>
          <w:rFonts w:ascii="Times New Roman" w:hAnsi="Times New Roman"/>
          <w:sz w:val="24"/>
          <w:szCs w:val="24"/>
        </w:rPr>
        <w:t>населения качеством д</w:t>
      </w:r>
      <w:r w:rsidRPr="00B61A48">
        <w:rPr>
          <w:rFonts w:ascii="Times New Roman" w:hAnsi="Times New Roman"/>
          <w:sz w:val="24"/>
          <w:szCs w:val="24"/>
        </w:rPr>
        <w:t>о</w:t>
      </w:r>
      <w:r w:rsidRPr="00B61A48">
        <w:rPr>
          <w:rFonts w:ascii="Times New Roman" w:hAnsi="Times New Roman"/>
          <w:sz w:val="24"/>
          <w:szCs w:val="24"/>
        </w:rPr>
        <w:t xml:space="preserve">полнительного образования», неисполнение по данному показателю по причине отсутствия большого разнообразия кружков и секций в </w:t>
      </w:r>
      <w:proofErr w:type="spellStart"/>
      <w:r w:rsidRPr="00B61A48">
        <w:rPr>
          <w:rFonts w:ascii="Times New Roman" w:hAnsi="Times New Roman"/>
          <w:sz w:val="24"/>
          <w:szCs w:val="24"/>
        </w:rPr>
        <w:t>Зашекснинском</w:t>
      </w:r>
      <w:proofErr w:type="spellEnd"/>
      <w:r w:rsidRPr="00B61A48">
        <w:rPr>
          <w:rFonts w:ascii="Times New Roman" w:hAnsi="Times New Roman"/>
          <w:sz w:val="24"/>
          <w:szCs w:val="24"/>
        </w:rPr>
        <w:t xml:space="preserve"> районе города</w:t>
      </w:r>
      <w:r w:rsidRPr="00B61A48">
        <w:rPr>
          <w:rFonts w:ascii="Times New Roman" w:hAnsi="Times New Roman" w:cs="Times New Roman"/>
          <w:sz w:val="24"/>
          <w:szCs w:val="24"/>
        </w:rPr>
        <w:t>. На 2016 год з</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планированы мероприятия </w:t>
      </w:r>
      <w:r w:rsidRPr="00B61A48">
        <w:rPr>
          <w:rFonts w:ascii="Times New Roman" w:hAnsi="Times New Roman" w:cs="Times New Roman"/>
          <w:color w:val="000000"/>
          <w:sz w:val="24"/>
          <w:szCs w:val="24"/>
        </w:rPr>
        <w:t>по развитию сети структурных подразделений учреждений д</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 xml:space="preserve">полнительного образования в </w:t>
      </w:r>
      <w:proofErr w:type="spellStart"/>
      <w:r w:rsidRPr="00B61A48">
        <w:rPr>
          <w:rFonts w:ascii="Times New Roman" w:hAnsi="Times New Roman" w:cs="Times New Roman"/>
          <w:color w:val="000000"/>
          <w:sz w:val="24"/>
          <w:szCs w:val="24"/>
        </w:rPr>
        <w:t>Зашекснинском</w:t>
      </w:r>
      <w:proofErr w:type="spellEnd"/>
      <w:r w:rsidRPr="00B61A48">
        <w:rPr>
          <w:rFonts w:ascii="Times New Roman" w:hAnsi="Times New Roman" w:cs="Times New Roman"/>
          <w:color w:val="000000"/>
          <w:sz w:val="24"/>
          <w:szCs w:val="24"/>
        </w:rPr>
        <w:t xml:space="preserve"> районе города для организации дополнител</w:t>
      </w:r>
      <w:r w:rsidRPr="00B61A48">
        <w:rPr>
          <w:rFonts w:ascii="Times New Roman" w:hAnsi="Times New Roman" w:cs="Times New Roman"/>
          <w:color w:val="000000"/>
          <w:sz w:val="24"/>
          <w:szCs w:val="24"/>
        </w:rPr>
        <w:t>ь</w:t>
      </w:r>
      <w:r w:rsidRPr="00B61A48">
        <w:rPr>
          <w:rFonts w:ascii="Times New Roman" w:hAnsi="Times New Roman" w:cs="Times New Roman"/>
          <w:color w:val="000000"/>
          <w:sz w:val="24"/>
          <w:szCs w:val="24"/>
        </w:rPr>
        <w:t>ного образования.</w:t>
      </w:r>
    </w:p>
    <w:p w:rsidR="00341692" w:rsidRPr="00B61A48" w:rsidRDefault="00341692" w:rsidP="00ED6F6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41692" w:rsidRPr="00B61A48" w:rsidRDefault="00341692" w:rsidP="00787175">
      <w:pPr>
        <w:spacing w:line="240" w:lineRule="auto"/>
        <w:ind w:firstLine="720"/>
        <w:jc w:val="both"/>
        <w:rPr>
          <w:rFonts w:ascii="Times New Roman" w:hAnsi="Times New Roman" w:cs="Times New Roman"/>
          <w:color w:val="000000"/>
          <w:spacing w:val="-6"/>
          <w:sz w:val="24"/>
          <w:szCs w:val="24"/>
        </w:rPr>
      </w:pPr>
      <w:r w:rsidRPr="00B61A48">
        <w:rPr>
          <w:rFonts w:ascii="Times New Roman" w:hAnsi="Times New Roman" w:cs="Times New Roman"/>
          <w:sz w:val="24"/>
          <w:szCs w:val="24"/>
        </w:rPr>
        <w:lastRenderedPageBreak/>
        <w:t xml:space="preserve">Для выполнения показателей в 2015 году функционировало </w:t>
      </w:r>
      <w:r w:rsidRPr="00B61A48">
        <w:rPr>
          <w:rFonts w:ascii="Times New Roman" w:hAnsi="Times New Roman" w:cs="Times New Roman"/>
          <w:bCs/>
          <w:color w:val="000000"/>
          <w:spacing w:val="-6"/>
          <w:sz w:val="24"/>
          <w:szCs w:val="24"/>
        </w:rPr>
        <w:t>три учреждения дополн</w:t>
      </w:r>
      <w:r w:rsidRPr="00B61A48">
        <w:rPr>
          <w:rFonts w:ascii="Times New Roman" w:hAnsi="Times New Roman" w:cs="Times New Roman"/>
          <w:bCs/>
          <w:color w:val="000000"/>
          <w:spacing w:val="-6"/>
          <w:sz w:val="24"/>
          <w:szCs w:val="24"/>
        </w:rPr>
        <w:t>и</w:t>
      </w:r>
      <w:r w:rsidRPr="00B61A48">
        <w:rPr>
          <w:rFonts w:ascii="Times New Roman" w:hAnsi="Times New Roman" w:cs="Times New Roman"/>
          <w:bCs/>
          <w:color w:val="000000"/>
          <w:spacing w:val="-6"/>
          <w:sz w:val="24"/>
          <w:szCs w:val="24"/>
        </w:rPr>
        <w:t>тельного образования</w:t>
      </w:r>
      <w:r w:rsidRPr="00B61A48">
        <w:rPr>
          <w:rFonts w:ascii="Times New Roman" w:hAnsi="Times New Roman" w:cs="Times New Roman"/>
          <w:color w:val="000000"/>
          <w:spacing w:val="-6"/>
          <w:sz w:val="24"/>
          <w:szCs w:val="24"/>
        </w:rPr>
        <w:t>: МБОУ ДО</w:t>
      </w:r>
      <w:r w:rsidR="00E611F6" w:rsidRPr="00B61A48">
        <w:rPr>
          <w:rFonts w:ascii="Times New Roman" w:hAnsi="Times New Roman" w:cs="Times New Roman"/>
          <w:color w:val="000000"/>
          <w:spacing w:val="-6"/>
          <w:sz w:val="24"/>
          <w:szCs w:val="24"/>
        </w:rPr>
        <w:t xml:space="preserve"> </w:t>
      </w:r>
      <w:r w:rsidRPr="00B61A48">
        <w:rPr>
          <w:rFonts w:ascii="Times New Roman" w:hAnsi="Times New Roman" w:cs="Times New Roman"/>
          <w:bCs/>
          <w:color w:val="000000"/>
          <w:sz w:val="24"/>
          <w:szCs w:val="24"/>
        </w:rPr>
        <w:t>«</w:t>
      </w:r>
      <w:r w:rsidRPr="00B61A48">
        <w:rPr>
          <w:rFonts w:ascii="Times New Roman" w:hAnsi="Times New Roman" w:cs="Times New Roman"/>
          <w:color w:val="000000"/>
          <w:spacing w:val="-6"/>
          <w:sz w:val="24"/>
          <w:szCs w:val="24"/>
        </w:rPr>
        <w:t>Центр дополнительного образования детей</w:t>
      </w:r>
      <w:r w:rsidRPr="00B61A48">
        <w:rPr>
          <w:rFonts w:ascii="Times New Roman" w:hAnsi="Times New Roman" w:cs="Times New Roman"/>
          <w:bCs/>
          <w:color w:val="000000"/>
          <w:sz w:val="24"/>
          <w:szCs w:val="24"/>
        </w:rPr>
        <w:t>»</w:t>
      </w:r>
      <w:r w:rsidRPr="00B61A48">
        <w:rPr>
          <w:rFonts w:ascii="Times New Roman" w:hAnsi="Times New Roman" w:cs="Times New Roman"/>
          <w:color w:val="000000"/>
          <w:spacing w:val="-6"/>
          <w:sz w:val="24"/>
          <w:szCs w:val="24"/>
        </w:rPr>
        <w:t xml:space="preserve"> и 6 структурных подразделений, МБОУ ДО </w:t>
      </w:r>
      <w:r w:rsidRPr="00B61A48">
        <w:rPr>
          <w:rFonts w:ascii="Times New Roman" w:hAnsi="Times New Roman" w:cs="Times New Roman"/>
          <w:bCs/>
          <w:color w:val="000000"/>
          <w:sz w:val="24"/>
          <w:szCs w:val="24"/>
        </w:rPr>
        <w:t>«</w:t>
      </w:r>
      <w:r w:rsidRPr="00B61A48">
        <w:rPr>
          <w:rFonts w:ascii="Times New Roman" w:hAnsi="Times New Roman" w:cs="Times New Roman"/>
          <w:color w:val="000000"/>
          <w:spacing w:val="-6"/>
          <w:sz w:val="24"/>
          <w:szCs w:val="24"/>
        </w:rPr>
        <w:t>Центр детского творчества и методического обеспечения</w:t>
      </w:r>
      <w:r w:rsidRPr="00B61A48">
        <w:rPr>
          <w:rFonts w:ascii="Times New Roman" w:hAnsi="Times New Roman" w:cs="Times New Roman"/>
          <w:bCs/>
          <w:color w:val="000000"/>
          <w:sz w:val="24"/>
          <w:szCs w:val="24"/>
        </w:rPr>
        <w:t>»</w:t>
      </w:r>
      <w:r w:rsidRPr="00B61A48">
        <w:rPr>
          <w:rFonts w:ascii="Times New Roman" w:hAnsi="Times New Roman" w:cs="Times New Roman"/>
          <w:color w:val="000000"/>
          <w:spacing w:val="-6"/>
          <w:sz w:val="24"/>
          <w:szCs w:val="24"/>
        </w:rPr>
        <w:t xml:space="preserve"> и 6 стру</w:t>
      </w:r>
      <w:r w:rsidRPr="00B61A48">
        <w:rPr>
          <w:rFonts w:ascii="Times New Roman" w:hAnsi="Times New Roman" w:cs="Times New Roman"/>
          <w:color w:val="000000"/>
          <w:spacing w:val="-6"/>
          <w:sz w:val="24"/>
          <w:szCs w:val="24"/>
        </w:rPr>
        <w:t>к</w:t>
      </w:r>
      <w:r w:rsidRPr="00B61A48">
        <w:rPr>
          <w:rFonts w:ascii="Times New Roman" w:hAnsi="Times New Roman" w:cs="Times New Roman"/>
          <w:color w:val="000000"/>
          <w:spacing w:val="-6"/>
          <w:sz w:val="24"/>
          <w:szCs w:val="24"/>
        </w:rPr>
        <w:t>турных подразделений, МБОУ ДО</w:t>
      </w:r>
      <w:r w:rsidR="00E611F6" w:rsidRPr="00B61A48">
        <w:rPr>
          <w:rFonts w:ascii="Times New Roman" w:hAnsi="Times New Roman" w:cs="Times New Roman"/>
          <w:color w:val="000000"/>
          <w:spacing w:val="-6"/>
          <w:sz w:val="24"/>
          <w:szCs w:val="24"/>
        </w:rPr>
        <w:t xml:space="preserve"> </w:t>
      </w:r>
      <w:r w:rsidRPr="00B61A48">
        <w:rPr>
          <w:rFonts w:ascii="Times New Roman" w:hAnsi="Times New Roman" w:cs="Times New Roman"/>
          <w:bCs/>
          <w:color w:val="000000"/>
          <w:sz w:val="24"/>
          <w:szCs w:val="24"/>
        </w:rPr>
        <w:t>«</w:t>
      </w:r>
      <w:r w:rsidRPr="00B61A48">
        <w:rPr>
          <w:rFonts w:ascii="Times New Roman" w:hAnsi="Times New Roman" w:cs="Times New Roman"/>
          <w:color w:val="000000"/>
          <w:spacing w:val="-6"/>
          <w:sz w:val="24"/>
          <w:szCs w:val="24"/>
        </w:rPr>
        <w:t>Дворец детского и юношеского творчества имени А.А.Алексеевой</w:t>
      </w:r>
      <w:r w:rsidRPr="00B61A48">
        <w:rPr>
          <w:rFonts w:ascii="Times New Roman" w:hAnsi="Times New Roman" w:cs="Times New Roman"/>
          <w:bCs/>
          <w:color w:val="000000"/>
          <w:sz w:val="24"/>
          <w:szCs w:val="24"/>
        </w:rPr>
        <w:t>»</w:t>
      </w:r>
      <w:r w:rsidRPr="00B61A48">
        <w:rPr>
          <w:rFonts w:ascii="Times New Roman" w:hAnsi="Times New Roman" w:cs="Times New Roman"/>
          <w:color w:val="000000"/>
          <w:spacing w:val="-6"/>
          <w:sz w:val="24"/>
          <w:szCs w:val="24"/>
        </w:rPr>
        <w:t xml:space="preserve"> и 3 структурных подразделения. Основные направления указанных учреждений соответствовали социальному заказу.</w:t>
      </w:r>
    </w:p>
    <w:p w:rsidR="00341692" w:rsidRPr="00B61A48" w:rsidRDefault="00341692" w:rsidP="00ED6F67">
      <w:pPr>
        <w:pStyle w:val="af2"/>
        <w:ind w:left="0" w:firstLine="567"/>
        <w:jc w:val="both"/>
      </w:pPr>
      <w:r w:rsidRPr="00B61A48">
        <w:t>Для достижения показателей в 2016 году и плановый период запланировано:</w:t>
      </w:r>
    </w:p>
    <w:p w:rsidR="00341692" w:rsidRPr="00B61A48" w:rsidRDefault="00341692" w:rsidP="00ED6F67">
      <w:pPr>
        <w:pStyle w:val="af2"/>
        <w:numPr>
          <w:ilvl w:val="0"/>
          <w:numId w:val="13"/>
        </w:numPr>
        <w:ind w:left="0" w:firstLine="567"/>
        <w:contextualSpacing/>
        <w:jc w:val="both"/>
        <w:rPr>
          <w:color w:val="000000"/>
        </w:rPr>
      </w:pPr>
      <w:r w:rsidRPr="00B61A48">
        <w:rPr>
          <w:color w:val="000000"/>
        </w:rPr>
        <w:t>организация интеграции общего и дополнительного образования в условиях реализ</w:t>
      </w:r>
      <w:r w:rsidRPr="00B61A48">
        <w:rPr>
          <w:color w:val="000000"/>
        </w:rPr>
        <w:t>а</w:t>
      </w:r>
      <w:r w:rsidRPr="00B61A48">
        <w:rPr>
          <w:color w:val="000000"/>
        </w:rPr>
        <w:t xml:space="preserve">ции </w:t>
      </w:r>
      <w:r w:rsidRPr="00B61A48">
        <w:t>федеральных государственных образовательных стандартов</w:t>
      </w:r>
      <w:r w:rsidRPr="00B61A48">
        <w:rPr>
          <w:color w:val="000000"/>
        </w:rPr>
        <w:t xml:space="preserve"> начального общего образ</w:t>
      </w:r>
      <w:r w:rsidRPr="00B61A48">
        <w:rPr>
          <w:color w:val="000000"/>
        </w:rPr>
        <w:t>о</w:t>
      </w:r>
      <w:r w:rsidRPr="00B61A48">
        <w:rPr>
          <w:color w:val="000000"/>
        </w:rPr>
        <w:t>вания, основного общего образования;</w:t>
      </w:r>
    </w:p>
    <w:p w:rsidR="00341692" w:rsidRPr="00B61A48" w:rsidRDefault="00341692" w:rsidP="00ED6F67">
      <w:pPr>
        <w:pStyle w:val="af2"/>
        <w:numPr>
          <w:ilvl w:val="0"/>
          <w:numId w:val="13"/>
        </w:numPr>
        <w:ind w:left="0" w:firstLine="567"/>
        <w:contextualSpacing/>
        <w:jc w:val="both"/>
        <w:rPr>
          <w:color w:val="000000"/>
        </w:rPr>
      </w:pPr>
      <w:r w:rsidRPr="00B61A48">
        <w:t>предоставление муниципальных услуг в соответствии с Федеральным законом от 27 июля 2010 г. № 210-ФЗ «Об организации предоставления государственных и муниципальных услуг»;</w:t>
      </w:r>
    </w:p>
    <w:p w:rsidR="00341692" w:rsidRPr="00B61A48" w:rsidRDefault="00341692" w:rsidP="00ED6F67">
      <w:pPr>
        <w:pStyle w:val="af2"/>
        <w:numPr>
          <w:ilvl w:val="0"/>
          <w:numId w:val="13"/>
        </w:numPr>
        <w:ind w:left="0" w:firstLine="567"/>
        <w:contextualSpacing/>
        <w:jc w:val="both"/>
        <w:rPr>
          <w:color w:val="000000"/>
        </w:rPr>
      </w:pPr>
      <w:r w:rsidRPr="00B61A48">
        <w:t xml:space="preserve">координация </w:t>
      </w:r>
      <w:proofErr w:type="spellStart"/>
      <w:r w:rsidRPr="00B61A48">
        <w:t>профориентационной</w:t>
      </w:r>
      <w:proofErr w:type="spellEnd"/>
      <w:r w:rsidRPr="00B61A48">
        <w:t xml:space="preserve"> работы (проведение совещаний, семинаров, тем</w:t>
      </w:r>
      <w:r w:rsidRPr="00B61A48">
        <w:t>а</w:t>
      </w:r>
      <w:r w:rsidRPr="00B61A48">
        <w:t>тических проверок ОУ). Реализация мероприятий городского плана совместных меропри</w:t>
      </w:r>
      <w:r w:rsidRPr="00B61A48">
        <w:t>я</w:t>
      </w:r>
      <w:r w:rsidRPr="00B61A48">
        <w:t xml:space="preserve">тий управления образования, учреждений СПО, высшего профессионального образования, предприятий города по </w:t>
      </w:r>
      <w:proofErr w:type="spellStart"/>
      <w:r w:rsidRPr="00B61A48">
        <w:t>профориентационной</w:t>
      </w:r>
      <w:proofErr w:type="spellEnd"/>
      <w:r w:rsidRPr="00B61A48">
        <w:t xml:space="preserve">  работе с учащимися  общеобразовательных учреждений. Участие учащихся школ города в исследовании по выявлению мотивации в</w:t>
      </w:r>
      <w:r w:rsidRPr="00B61A48">
        <w:t>ы</w:t>
      </w:r>
      <w:r w:rsidRPr="00B61A48">
        <w:t>бора профессионального учреждения и специальности;</w:t>
      </w:r>
    </w:p>
    <w:p w:rsidR="00341692" w:rsidRPr="00B61A48" w:rsidRDefault="00341692" w:rsidP="00ED6F67">
      <w:pPr>
        <w:pStyle w:val="af2"/>
        <w:numPr>
          <w:ilvl w:val="0"/>
          <w:numId w:val="13"/>
        </w:numPr>
        <w:ind w:left="0" w:firstLine="567"/>
        <w:contextualSpacing/>
        <w:jc w:val="both"/>
        <w:rPr>
          <w:color w:val="000000"/>
        </w:rPr>
      </w:pPr>
      <w:r w:rsidRPr="00B61A48">
        <w:rPr>
          <w:color w:val="000000"/>
        </w:rPr>
        <w:t xml:space="preserve">работа по развитию сети структурных подразделений учреждений дополнительного образования в </w:t>
      </w:r>
      <w:proofErr w:type="spellStart"/>
      <w:r w:rsidRPr="00B61A48">
        <w:rPr>
          <w:color w:val="000000"/>
        </w:rPr>
        <w:t>Зашекснинском</w:t>
      </w:r>
      <w:proofErr w:type="spellEnd"/>
      <w:r w:rsidRPr="00B61A48">
        <w:rPr>
          <w:color w:val="000000"/>
        </w:rPr>
        <w:t xml:space="preserve"> и Северном микрорайонов для организации дополнительного образования.</w:t>
      </w:r>
    </w:p>
    <w:p w:rsidR="00341692" w:rsidRPr="00B61A48" w:rsidRDefault="00341692" w:rsidP="00ED6F67">
      <w:pPr>
        <w:spacing w:after="0" w:line="240" w:lineRule="auto"/>
        <w:jc w:val="center"/>
        <w:rPr>
          <w:rFonts w:ascii="Times New Roman" w:hAnsi="Times New Roman" w:cs="Times New Roman"/>
          <w:sz w:val="24"/>
          <w:szCs w:val="24"/>
        </w:rPr>
      </w:pP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 xml:space="preserve">Подпрограмма 4 «Кадровое обеспечение муниципальной системы образования» </w:t>
      </w: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(далее – подпрограмма 4)</w:t>
      </w:r>
    </w:p>
    <w:p w:rsidR="00341692" w:rsidRPr="00B61A48" w:rsidRDefault="00341692" w:rsidP="00ED6F67">
      <w:pPr>
        <w:spacing w:after="0" w:line="240" w:lineRule="auto"/>
        <w:jc w:val="center"/>
        <w:rPr>
          <w:rFonts w:ascii="Times New Roman" w:hAnsi="Times New Roman" w:cs="Times New Roman"/>
          <w:sz w:val="24"/>
          <w:szCs w:val="24"/>
        </w:rPr>
      </w:pPr>
    </w:p>
    <w:p w:rsidR="00341692" w:rsidRPr="00B61A48" w:rsidRDefault="00341692" w:rsidP="00ED6F67">
      <w:pPr>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Цель подпрограммы 4 - создание условий для сохранения и развития кадрового п</w:t>
      </w:r>
      <w:r w:rsidRPr="00B61A48">
        <w:rPr>
          <w:rFonts w:ascii="Times New Roman" w:hAnsi="Times New Roman" w:cs="Times New Roman"/>
          <w:sz w:val="24"/>
          <w:szCs w:val="24"/>
        </w:rPr>
        <w:t>о</w:t>
      </w:r>
      <w:r w:rsidRPr="00B61A48">
        <w:rPr>
          <w:rFonts w:ascii="Times New Roman" w:hAnsi="Times New Roman" w:cs="Times New Roman"/>
          <w:sz w:val="24"/>
          <w:szCs w:val="24"/>
        </w:rPr>
        <w:t>тенциала муниципальной системы образования.</w:t>
      </w:r>
    </w:p>
    <w:p w:rsidR="00341692" w:rsidRPr="00B61A48" w:rsidRDefault="00341692" w:rsidP="00ED6F67">
      <w:pPr>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Задачи:</w:t>
      </w:r>
    </w:p>
    <w:p w:rsidR="00341692" w:rsidRPr="00B61A48" w:rsidRDefault="00341692" w:rsidP="00ED6F67">
      <w:pPr>
        <w:pStyle w:val="af2"/>
        <w:widowControl w:val="0"/>
        <w:numPr>
          <w:ilvl w:val="0"/>
          <w:numId w:val="2"/>
        </w:numPr>
        <w:tabs>
          <w:tab w:val="center" w:pos="540"/>
        </w:tabs>
        <w:autoSpaceDE w:val="0"/>
        <w:autoSpaceDN w:val="0"/>
        <w:adjustRightInd w:val="0"/>
        <w:ind w:left="0" w:firstLine="360"/>
        <w:jc w:val="both"/>
      </w:pPr>
      <w:r w:rsidRPr="00B61A48">
        <w:t>обеспечение сферы образования квалифицированными кадрами;</w:t>
      </w:r>
    </w:p>
    <w:p w:rsidR="00341692" w:rsidRPr="00B61A48" w:rsidRDefault="00341692" w:rsidP="00ED6F67">
      <w:pPr>
        <w:widowControl w:val="0"/>
        <w:numPr>
          <w:ilvl w:val="0"/>
          <w:numId w:val="2"/>
        </w:numPr>
        <w:tabs>
          <w:tab w:val="center" w:pos="540"/>
        </w:tabs>
        <w:autoSpaceDE w:val="0"/>
        <w:autoSpaceDN w:val="0"/>
        <w:adjustRightInd w:val="0"/>
        <w:spacing w:after="0" w:line="240" w:lineRule="auto"/>
        <w:ind w:left="0" w:firstLine="360"/>
        <w:rPr>
          <w:rFonts w:ascii="Times New Roman" w:hAnsi="Times New Roman" w:cs="Times New Roman"/>
          <w:sz w:val="24"/>
          <w:szCs w:val="24"/>
        </w:rPr>
      </w:pPr>
      <w:r w:rsidRPr="00B61A48">
        <w:rPr>
          <w:rFonts w:ascii="Times New Roman" w:hAnsi="Times New Roman" w:cs="Times New Roman"/>
          <w:sz w:val="24"/>
          <w:szCs w:val="24"/>
        </w:rPr>
        <w:t>повышение социальной защищенности работников муниципальной системы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ния;</w:t>
      </w:r>
    </w:p>
    <w:p w:rsidR="00341692" w:rsidRPr="00B61A48" w:rsidRDefault="00341692" w:rsidP="00ED6F67">
      <w:pPr>
        <w:widowControl w:val="0"/>
        <w:numPr>
          <w:ilvl w:val="0"/>
          <w:numId w:val="2"/>
        </w:numPr>
        <w:tabs>
          <w:tab w:val="center" w:pos="540"/>
        </w:tabs>
        <w:autoSpaceDE w:val="0"/>
        <w:autoSpaceDN w:val="0"/>
        <w:adjustRightInd w:val="0"/>
        <w:spacing w:after="0" w:line="240" w:lineRule="auto"/>
        <w:ind w:left="0" w:firstLine="360"/>
        <w:rPr>
          <w:rFonts w:ascii="Times New Roman" w:hAnsi="Times New Roman" w:cs="Times New Roman"/>
          <w:sz w:val="24"/>
          <w:szCs w:val="24"/>
        </w:rPr>
      </w:pPr>
      <w:r w:rsidRPr="00B61A48">
        <w:rPr>
          <w:rFonts w:ascii="Times New Roman" w:hAnsi="Times New Roman" w:cs="Times New Roman"/>
          <w:sz w:val="24"/>
          <w:szCs w:val="24"/>
        </w:rPr>
        <w:t>увеличение доли молодых педагогов;</w:t>
      </w:r>
    </w:p>
    <w:p w:rsidR="00341692" w:rsidRPr="00B61A48" w:rsidRDefault="00341692" w:rsidP="00ED6F67">
      <w:pPr>
        <w:widowControl w:val="0"/>
        <w:numPr>
          <w:ilvl w:val="0"/>
          <w:numId w:val="2"/>
        </w:numPr>
        <w:tabs>
          <w:tab w:val="center" w:pos="540"/>
        </w:tabs>
        <w:autoSpaceDE w:val="0"/>
        <w:autoSpaceDN w:val="0"/>
        <w:adjustRightInd w:val="0"/>
        <w:spacing w:after="0" w:line="240" w:lineRule="auto"/>
        <w:ind w:left="0" w:firstLine="360"/>
        <w:rPr>
          <w:rFonts w:ascii="Times New Roman" w:hAnsi="Times New Roman" w:cs="Times New Roman"/>
          <w:sz w:val="24"/>
          <w:szCs w:val="24"/>
        </w:rPr>
      </w:pPr>
      <w:r w:rsidRPr="00B61A48">
        <w:rPr>
          <w:rFonts w:ascii="Times New Roman" w:hAnsi="Times New Roman" w:cs="Times New Roman"/>
          <w:sz w:val="24"/>
          <w:szCs w:val="24"/>
        </w:rPr>
        <w:t>повышение профессионального имиджа профессии педагог;</w:t>
      </w:r>
    </w:p>
    <w:p w:rsidR="00341692" w:rsidRPr="00B61A48" w:rsidRDefault="00341692" w:rsidP="00ED6F67">
      <w:pPr>
        <w:widowControl w:val="0"/>
        <w:numPr>
          <w:ilvl w:val="0"/>
          <w:numId w:val="2"/>
        </w:numPr>
        <w:tabs>
          <w:tab w:val="center" w:pos="540"/>
        </w:tabs>
        <w:autoSpaceDE w:val="0"/>
        <w:autoSpaceDN w:val="0"/>
        <w:adjustRightInd w:val="0"/>
        <w:spacing w:after="0" w:line="240" w:lineRule="auto"/>
        <w:ind w:left="0" w:firstLine="360"/>
        <w:rPr>
          <w:rFonts w:ascii="Times New Roman" w:hAnsi="Times New Roman" w:cs="Times New Roman"/>
          <w:sz w:val="24"/>
          <w:szCs w:val="24"/>
        </w:rPr>
      </w:pPr>
      <w:r w:rsidRPr="00B61A48">
        <w:rPr>
          <w:rFonts w:ascii="Times New Roman" w:hAnsi="Times New Roman" w:cs="Times New Roman"/>
          <w:sz w:val="24"/>
          <w:szCs w:val="24"/>
        </w:rPr>
        <w:t xml:space="preserve">закрепление педагогических кадров в муниципальных образовательных учреждениях.  </w:t>
      </w:r>
    </w:p>
    <w:p w:rsidR="00341692" w:rsidRPr="00B61A48" w:rsidRDefault="00341692" w:rsidP="00ED6F67">
      <w:pPr>
        <w:spacing w:after="0" w:line="240" w:lineRule="auto"/>
        <w:ind w:firstLine="567"/>
        <w:jc w:val="both"/>
        <w:rPr>
          <w:rFonts w:ascii="Times New Roman" w:hAnsi="Times New Roman" w:cs="Times New Roman"/>
          <w:bCs/>
          <w:color w:val="000000"/>
          <w:sz w:val="24"/>
          <w:szCs w:val="24"/>
        </w:rPr>
      </w:pPr>
      <w:r w:rsidRPr="00B61A48">
        <w:rPr>
          <w:rFonts w:ascii="Times New Roman" w:hAnsi="Times New Roman" w:cs="Times New Roman"/>
          <w:bCs/>
          <w:color w:val="000000"/>
          <w:sz w:val="24"/>
          <w:szCs w:val="24"/>
        </w:rPr>
        <w:t>Общее исполнение по подпрограмме – 130,1%. Мероприятия подпрограммы выполн</w:t>
      </w:r>
      <w:r w:rsidRPr="00B61A48">
        <w:rPr>
          <w:rFonts w:ascii="Times New Roman" w:hAnsi="Times New Roman" w:cs="Times New Roman"/>
          <w:bCs/>
          <w:color w:val="000000"/>
          <w:sz w:val="24"/>
          <w:szCs w:val="24"/>
        </w:rPr>
        <w:t>е</w:t>
      </w:r>
      <w:r w:rsidRPr="00B61A48">
        <w:rPr>
          <w:rFonts w:ascii="Times New Roman" w:hAnsi="Times New Roman" w:cs="Times New Roman"/>
          <w:bCs/>
          <w:color w:val="000000"/>
          <w:sz w:val="24"/>
          <w:szCs w:val="24"/>
        </w:rPr>
        <w:t>ны успешно. По всем показателям подпрограммы достигнута положительная динамика зн</w:t>
      </w:r>
      <w:r w:rsidRPr="00B61A48">
        <w:rPr>
          <w:rFonts w:ascii="Times New Roman" w:hAnsi="Times New Roman" w:cs="Times New Roman"/>
          <w:bCs/>
          <w:color w:val="000000"/>
          <w:sz w:val="24"/>
          <w:szCs w:val="24"/>
        </w:rPr>
        <w:t>а</w:t>
      </w:r>
      <w:r w:rsidRPr="00B61A48">
        <w:rPr>
          <w:rFonts w:ascii="Times New Roman" w:hAnsi="Times New Roman" w:cs="Times New Roman"/>
          <w:bCs/>
          <w:color w:val="000000"/>
          <w:sz w:val="24"/>
          <w:szCs w:val="24"/>
        </w:rPr>
        <w:t xml:space="preserve">чений, кроме показателей:  </w:t>
      </w:r>
      <w:proofErr w:type="gramStart"/>
      <w:r w:rsidRPr="00B61A48">
        <w:rPr>
          <w:rFonts w:ascii="Times New Roman" w:hAnsi="Times New Roman" w:cs="Times New Roman"/>
          <w:bCs/>
          <w:color w:val="000000"/>
          <w:sz w:val="24"/>
          <w:szCs w:val="24"/>
        </w:rPr>
        <w:t>«Текучесть кадров» (исполнение - 28,9%),  «Доля выпускников учреждений начального, среднего и высшего профессионального образования, трудоустр</w:t>
      </w:r>
      <w:r w:rsidRPr="00B61A48">
        <w:rPr>
          <w:rFonts w:ascii="Times New Roman" w:hAnsi="Times New Roman" w:cs="Times New Roman"/>
          <w:bCs/>
          <w:color w:val="000000"/>
          <w:sz w:val="24"/>
          <w:szCs w:val="24"/>
        </w:rPr>
        <w:t>о</w:t>
      </w:r>
      <w:r w:rsidRPr="00B61A48">
        <w:rPr>
          <w:rFonts w:ascii="Times New Roman" w:hAnsi="Times New Roman" w:cs="Times New Roman"/>
          <w:bCs/>
          <w:color w:val="000000"/>
          <w:sz w:val="24"/>
          <w:szCs w:val="24"/>
        </w:rPr>
        <w:t>ившихся в муниципальные образовательные учреждения на начало учебного года, от общей численности педагогических работников» (исполнение – 72,7%), «Доля педагогических р</w:t>
      </w:r>
      <w:r w:rsidRPr="00B61A48">
        <w:rPr>
          <w:rFonts w:ascii="Times New Roman" w:hAnsi="Times New Roman" w:cs="Times New Roman"/>
          <w:bCs/>
          <w:color w:val="000000"/>
          <w:sz w:val="24"/>
          <w:szCs w:val="24"/>
        </w:rPr>
        <w:t>а</w:t>
      </w:r>
      <w:r w:rsidRPr="00B61A48">
        <w:rPr>
          <w:rFonts w:ascii="Times New Roman" w:hAnsi="Times New Roman" w:cs="Times New Roman"/>
          <w:bCs/>
          <w:color w:val="000000"/>
          <w:sz w:val="24"/>
          <w:szCs w:val="24"/>
        </w:rPr>
        <w:t>ботников, получивших в установленном порядке первую и высшую квалификационные кат</w:t>
      </w:r>
      <w:r w:rsidRPr="00B61A48">
        <w:rPr>
          <w:rFonts w:ascii="Times New Roman" w:hAnsi="Times New Roman" w:cs="Times New Roman"/>
          <w:bCs/>
          <w:color w:val="000000"/>
          <w:sz w:val="24"/>
          <w:szCs w:val="24"/>
        </w:rPr>
        <w:t>е</w:t>
      </w:r>
      <w:r w:rsidRPr="00B61A48">
        <w:rPr>
          <w:rFonts w:ascii="Times New Roman" w:hAnsi="Times New Roman" w:cs="Times New Roman"/>
          <w:bCs/>
          <w:color w:val="000000"/>
          <w:sz w:val="24"/>
          <w:szCs w:val="24"/>
        </w:rPr>
        <w:t>гории и подтверждение соответствия занимаемой должности, в общей численности педаг</w:t>
      </w:r>
      <w:r w:rsidRPr="00B61A48">
        <w:rPr>
          <w:rFonts w:ascii="Times New Roman" w:hAnsi="Times New Roman" w:cs="Times New Roman"/>
          <w:bCs/>
          <w:color w:val="000000"/>
          <w:sz w:val="24"/>
          <w:szCs w:val="24"/>
        </w:rPr>
        <w:t>о</w:t>
      </w:r>
      <w:r w:rsidRPr="00B61A48">
        <w:rPr>
          <w:rFonts w:ascii="Times New Roman" w:hAnsi="Times New Roman" w:cs="Times New Roman"/>
          <w:bCs/>
          <w:color w:val="000000"/>
          <w:sz w:val="24"/>
          <w:szCs w:val="24"/>
        </w:rPr>
        <w:t>гических работников» (исполнение показателя - 94%).Неисполнение данных показателей связано с различными причинами: увеличение количества педагогических работников, ув</w:t>
      </w:r>
      <w:r w:rsidRPr="00B61A48">
        <w:rPr>
          <w:rFonts w:ascii="Times New Roman" w:hAnsi="Times New Roman" w:cs="Times New Roman"/>
          <w:bCs/>
          <w:color w:val="000000"/>
          <w:sz w:val="24"/>
          <w:szCs w:val="24"/>
        </w:rPr>
        <w:t>о</w:t>
      </w:r>
      <w:r w:rsidRPr="00B61A48">
        <w:rPr>
          <w:rFonts w:ascii="Times New Roman" w:hAnsi="Times New Roman" w:cs="Times New Roman"/>
          <w:bCs/>
          <w:color w:val="000000"/>
          <w:sz w:val="24"/>
          <w:szCs w:val="24"/>
        </w:rPr>
        <w:t>ленных из сферы образования в связи со сменой сферы деятельности, уходом на пенсию и т.д.; уменьшение количества молодых специалистов, трудоустроенных в муниципальные о</w:t>
      </w:r>
      <w:r w:rsidRPr="00B61A48">
        <w:rPr>
          <w:rFonts w:ascii="Times New Roman" w:hAnsi="Times New Roman" w:cs="Times New Roman"/>
          <w:bCs/>
          <w:color w:val="000000"/>
          <w:sz w:val="24"/>
          <w:szCs w:val="24"/>
        </w:rPr>
        <w:t>б</w:t>
      </w:r>
      <w:r w:rsidRPr="00B61A48">
        <w:rPr>
          <w:rFonts w:ascii="Times New Roman" w:hAnsi="Times New Roman" w:cs="Times New Roman"/>
          <w:bCs/>
          <w:color w:val="000000"/>
          <w:sz w:val="24"/>
          <w:szCs w:val="24"/>
        </w:rPr>
        <w:t>разовательные учреждения</w:t>
      </w:r>
      <w:r w:rsidR="00B24081" w:rsidRPr="00B61A48">
        <w:rPr>
          <w:rFonts w:ascii="Times New Roman" w:hAnsi="Times New Roman" w:cs="Times New Roman"/>
          <w:sz w:val="20"/>
          <w:szCs w:val="20"/>
          <w:lang w:eastAsia="ru-RU"/>
        </w:rPr>
        <w:t xml:space="preserve"> </w:t>
      </w:r>
      <w:r w:rsidR="00B24081" w:rsidRPr="00B61A48">
        <w:rPr>
          <w:rFonts w:ascii="Times New Roman" w:hAnsi="Times New Roman" w:cs="Times New Roman"/>
          <w:bCs/>
          <w:color w:val="000000"/>
          <w:sz w:val="24"/>
          <w:szCs w:val="24"/>
        </w:rPr>
        <w:t>в связи с оптимизацией штатов и отсутствием вакансий,</w:t>
      </w:r>
      <w:r w:rsidRPr="00B61A48">
        <w:rPr>
          <w:rFonts w:ascii="Times New Roman" w:hAnsi="Times New Roman" w:cs="Times New Roman"/>
          <w:bCs/>
          <w:color w:val="000000"/>
          <w:sz w:val="24"/>
          <w:szCs w:val="24"/>
        </w:rPr>
        <w:t xml:space="preserve"> умен</w:t>
      </w:r>
      <w:r w:rsidRPr="00B61A48">
        <w:rPr>
          <w:rFonts w:ascii="Times New Roman" w:hAnsi="Times New Roman" w:cs="Times New Roman"/>
          <w:bCs/>
          <w:color w:val="000000"/>
          <w:sz w:val="24"/>
          <w:szCs w:val="24"/>
        </w:rPr>
        <w:t>ь</w:t>
      </w:r>
      <w:r w:rsidRPr="00B61A48">
        <w:rPr>
          <w:rFonts w:ascii="Times New Roman" w:hAnsi="Times New Roman" w:cs="Times New Roman"/>
          <w:bCs/>
          <w:color w:val="000000"/>
          <w:sz w:val="24"/>
          <w:szCs w:val="24"/>
        </w:rPr>
        <w:t>шение количества педагогических работников, получивших в установленном порядке первую и высшую квалификационные категории и подтверждение соответствия</w:t>
      </w:r>
      <w:proofErr w:type="gramEnd"/>
      <w:r w:rsidRPr="00B61A48">
        <w:rPr>
          <w:rFonts w:ascii="Times New Roman" w:hAnsi="Times New Roman" w:cs="Times New Roman"/>
          <w:bCs/>
          <w:color w:val="000000"/>
          <w:sz w:val="24"/>
          <w:szCs w:val="24"/>
        </w:rPr>
        <w:t xml:space="preserve"> занимаемой должности</w:t>
      </w:r>
      <w:r w:rsidR="00B24081" w:rsidRPr="00B61A48">
        <w:rPr>
          <w:rFonts w:ascii="Times New Roman" w:hAnsi="Times New Roman" w:cs="Times New Roman"/>
          <w:bCs/>
          <w:color w:val="000000"/>
          <w:sz w:val="24"/>
          <w:szCs w:val="24"/>
        </w:rPr>
        <w:t>,  в связи с изменением в нормативных документах, регламентирующих данную процедуру</w:t>
      </w:r>
      <w:r w:rsidRPr="00B61A48">
        <w:rPr>
          <w:rFonts w:ascii="Times New Roman" w:hAnsi="Times New Roman" w:cs="Times New Roman"/>
          <w:bCs/>
          <w:color w:val="000000"/>
          <w:sz w:val="24"/>
          <w:szCs w:val="24"/>
        </w:rPr>
        <w:t>.</w:t>
      </w:r>
    </w:p>
    <w:p w:rsidR="00341692" w:rsidRPr="00B61A48" w:rsidRDefault="00341692" w:rsidP="0000679B">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bCs/>
          <w:color w:val="000000"/>
          <w:sz w:val="24"/>
          <w:szCs w:val="24"/>
        </w:rPr>
        <w:lastRenderedPageBreak/>
        <w:t>Для выполнения показателей подпрограммы в 2015 году были проведены</w:t>
      </w:r>
      <w:r w:rsidRPr="00B61A48">
        <w:rPr>
          <w:rFonts w:ascii="Times New Roman" w:hAnsi="Times New Roman" w:cs="Times New Roman"/>
          <w:sz w:val="24"/>
          <w:szCs w:val="24"/>
        </w:rPr>
        <w:t xml:space="preserve"> следующие мероприятия: </w:t>
      </w: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xml:space="preserve">- ежегодный прием мэром города молодых специалистов, работающих в сфере образования (приняли участие 42 молодых педагога); </w:t>
      </w:r>
    </w:p>
    <w:p w:rsidR="00341692" w:rsidRPr="00B61A48" w:rsidRDefault="00341692" w:rsidP="0000679B">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sz w:val="24"/>
          <w:szCs w:val="24"/>
        </w:rPr>
        <w:t>- т</w:t>
      </w:r>
      <w:r w:rsidRPr="00B61A48">
        <w:rPr>
          <w:rFonts w:ascii="Times New Roman" w:hAnsi="Times New Roman" w:cs="Times New Roman"/>
          <w:color w:val="000000"/>
          <w:sz w:val="24"/>
          <w:szCs w:val="24"/>
        </w:rPr>
        <w:t>оржественное совещание педагогических и руководящих работников муниципальных образовательных учреждений, посвященное Международному Дню учителя;</w:t>
      </w:r>
    </w:p>
    <w:p w:rsidR="00341692" w:rsidRPr="00B61A48" w:rsidRDefault="00341692" w:rsidP="0000679B">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 xml:space="preserve">- торжественное совещание педагогических и руководящих работников муниципальных образовательных учреждений, посвященное началу 2015-2016 учебного года; </w:t>
      </w:r>
    </w:p>
    <w:p w:rsidR="00341692" w:rsidRPr="00B61A48" w:rsidRDefault="00341692" w:rsidP="0000679B">
      <w:pPr>
        <w:spacing w:after="0" w:line="240" w:lineRule="auto"/>
        <w:jc w:val="both"/>
        <w:rPr>
          <w:rFonts w:ascii="Times New Roman" w:hAnsi="Times New Roman" w:cs="Times New Roman"/>
          <w:bCs/>
          <w:sz w:val="24"/>
          <w:szCs w:val="24"/>
        </w:rPr>
      </w:pPr>
      <w:r w:rsidRPr="00B61A48">
        <w:rPr>
          <w:rFonts w:ascii="Times New Roman" w:hAnsi="Times New Roman" w:cs="Times New Roman"/>
          <w:sz w:val="24"/>
          <w:szCs w:val="24"/>
        </w:rPr>
        <w:t xml:space="preserve">- </w:t>
      </w:r>
      <w:r w:rsidRPr="00B61A48">
        <w:rPr>
          <w:rFonts w:ascii="Times New Roman" w:hAnsi="Times New Roman" w:cs="Times New Roman"/>
          <w:bCs/>
          <w:sz w:val="24"/>
          <w:szCs w:val="24"/>
        </w:rPr>
        <w:t xml:space="preserve">выплачены 10 ежегодных городских премий имени И.А.Милютина в области образования; </w:t>
      </w:r>
    </w:p>
    <w:p w:rsidR="00341692" w:rsidRPr="00B61A48" w:rsidRDefault="00341692" w:rsidP="0000679B">
      <w:pPr>
        <w:spacing w:after="0" w:line="240" w:lineRule="auto"/>
        <w:jc w:val="both"/>
        <w:rPr>
          <w:rFonts w:ascii="Times New Roman" w:hAnsi="Times New Roman" w:cs="Times New Roman"/>
          <w:bCs/>
          <w:sz w:val="24"/>
          <w:szCs w:val="24"/>
        </w:rPr>
      </w:pPr>
      <w:r w:rsidRPr="00B61A48">
        <w:rPr>
          <w:rFonts w:ascii="Times New Roman" w:hAnsi="Times New Roman" w:cs="Times New Roman"/>
          <w:bCs/>
          <w:sz w:val="24"/>
          <w:szCs w:val="24"/>
        </w:rPr>
        <w:t>- обеспечено участие педагогов в конкурсах на получение денежного вознаграждения;</w:t>
      </w: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произведены денежные выплаты в виде:</w:t>
      </w:r>
    </w:p>
    <w:p w:rsidR="00341692" w:rsidRPr="00B61A48" w:rsidRDefault="00341692" w:rsidP="0000679B">
      <w:pPr>
        <w:widowControl w:val="0"/>
        <w:numPr>
          <w:ilvl w:val="0"/>
          <w:numId w:val="3"/>
        </w:numPr>
        <w:autoSpaceDE w:val="0"/>
        <w:autoSpaceDN w:val="0"/>
        <w:adjustRightInd w:val="0"/>
        <w:spacing w:after="0" w:line="240" w:lineRule="auto"/>
        <w:ind w:left="0" w:firstLine="332"/>
        <w:jc w:val="both"/>
        <w:rPr>
          <w:rFonts w:ascii="Times New Roman" w:hAnsi="Times New Roman" w:cs="Times New Roman"/>
          <w:sz w:val="24"/>
          <w:szCs w:val="24"/>
        </w:rPr>
      </w:pPr>
      <w:r w:rsidRPr="00B61A48">
        <w:rPr>
          <w:rFonts w:ascii="Times New Roman" w:hAnsi="Times New Roman" w:cs="Times New Roman"/>
          <w:sz w:val="24"/>
          <w:szCs w:val="24"/>
        </w:rPr>
        <w:t>ежемесячного социального пособия на оздоровление 1247 работникам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t>ных дошкольных образовательных учреждений;</w:t>
      </w:r>
    </w:p>
    <w:p w:rsidR="00341692" w:rsidRPr="00B61A48" w:rsidRDefault="00341692" w:rsidP="0000679B">
      <w:pPr>
        <w:widowControl w:val="0"/>
        <w:numPr>
          <w:ilvl w:val="0"/>
          <w:numId w:val="3"/>
        </w:numPr>
        <w:autoSpaceDE w:val="0"/>
        <w:autoSpaceDN w:val="0"/>
        <w:adjustRightInd w:val="0"/>
        <w:spacing w:after="0" w:line="240" w:lineRule="auto"/>
        <w:ind w:left="0" w:firstLine="332"/>
        <w:jc w:val="both"/>
        <w:rPr>
          <w:rFonts w:ascii="Times New Roman" w:hAnsi="Times New Roman" w:cs="Times New Roman"/>
          <w:spacing w:val="-8"/>
          <w:sz w:val="24"/>
          <w:szCs w:val="24"/>
        </w:rPr>
      </w:pPr>
      <w:r w:rsidRPr="00B61A48">
        <w:rPr>
          <w:rFonts w:ascii="Times New Roman" w:hAnsi="Times New Roman" w:cs="Times New Roman"/>
          <w:spacing w:val="-8"/>
          <w:sz w:val="24"/>
          <w:szCs w:val="24"/>
        </w:rPr>
        <w:t xml:space="preserve">компенсации родительской платы за содержание ребенка в детском саду 1703 работникам </w:t>
      </w:r>
      <w:r w:rsidRPr="00B61A48">
        <w:rPr>
          <w:rFonts w:ascii="Times New Roman" w:hAnsi="Times New Roman" w:cs="Times New Roman"/>
          <w:sz w:val="24"/>
          <w:szCs w:val="24"/>
        </w:rPr>
        <w:t xml:space="preserve">муниципальных дошкольных образовательных </w:t>
      </w:r>
      <w:r w:rsidRPr="00B61A48">
        <w:rPr>
          <w:rFonts w:ascii="Times New Roman" w:hAnsi="Times New Roman" w:cs="Times New Roman"/>
          <w:spacing w:val="-8"/>
          <w:sz w:val="24"/>
          <w:szCs w:val="24"/>
        </w:rPr>
        <w:t>учреждений;</w:t>
      </w:r>
    </w:p>
    <w:p w:rsidR="00341692" w:rsidRPr="00B61A48" w:rsidRDefault="00341692" w:rsidP="0000679B">
      <w:pPr>
        <w:widowControl w:val="0"/>
        <w:numPr>
          <w:ilvl w:val="0"/>
          <w:numId w:val="4"/>
        </w:numPr>
        <w:autoSpaceDE w:val="0"/>
        <w:autoSpaceDN w:val="0"/>
        <w:adjustRightInd w:val="0"/>
        <w:spacing w:after="0" w:line="240" w:lineRule="auto"/>
        <w:ind w:left="0" w:firstLine="332"/>
        <w:jc w:val="both"/>
        <w:rPr>
          <w:rFonts w:ascii="Times New Roman" w:hAnsi="Times New Roman" w:cs="Times New Roman"/>
          <w:sz w:val="24"/>
          <w:szCs w:val="24"/>
        </w:rPr>
      </w:pPr>
      <w:r w:rsidRPr="00B61A48">
        <w:rPr>
          <w:rFonts w:ascii="Times New Roman" w:hAnsi="Times New Roman" w:cs="Times New Roman"/>
          <w:sz w:val="24"/>
          <w:szCs w:val="24"/>
        </w:rPr>
        <w:t xml:space="preserve">компенсации расходов </w:t>
      </w:r>
      <w:r w:rsidRPr="00B61A48">
        <w:rPr>
          <w:rFonts w:ascii="Times New Roman" w:hAnsi="Times New Roman" w:cs="Times New Roman"/>
          <w:color w:val="000000"/>
          <w:sz w:val="24"/>
          <w:szCs w:val="24"/>
        </w:rPr>
        <w:t>по найму (поднайму) жилых помещений 88 воспитателям м</w:t>
      </w:r>
      <w:r w:rsidRPr="00B61A48">
        <w:rPr>
          <w:rFonts w:ascii="Times New Roman" w:hAnsi="Times New Roman" w:cs="Times New Roman"/>
          <w:color w:val="000000"/>
          <w:sz w:val="24"/>
          <w:szCs w:val="24"/>
        </w:rPr>
        <w:t>у</w:t>
      </w:r>
      <w:r w:rsidRPr="00B61A48">
        <w:rPr>
          <w:rFonts w:ascii="Times New Roman" w:hAnsi="Times New Roman" w:cs="Times New Roman"/>
          <w:color w:val="000000"/>
          <w:sz w:val="24"/>
          <w:szCs w:val="24"/>
        </w:rPr>
        <w:t>ниципальных дошкольных образовательных учреждениях, не имеющим жилых помещений на праве собственности (в том числе долевой, совместной) на территории Череповца и не имеющим регистрации по месту жительства на территории города Череповца</w:t>
      </w:r>
      <w:r w:rsidRPr="00B61A48">
        <w:rPr>
          <w:rFonts w:ascii="Times New Roman" w:hAnsi="Times New Roman" w:cs="Times New Roman"/>
          <w:sz w:val="24"/>
          <w:szCs w:val="24"/>
        </w:rPr>
        <w:t>.</w:t>
      </w:r>
    </w:p>
    <w:p w:rsidR="00341692" w:rsidRPr="00B61A48" w:rsidRDefault="00341692" w:rsidP="0000679B">
      <w:pPr>
        <w:spacing w:after="0" w:line="240" w:lineRule="auto"/>
        <w:ind w:firstLine="708"/>
        <w:jc w:val="both"/>
        <w:rPr>
          <w:rFonts w:ascii="Times New Roman" w:hAnsi="Times New Roman" w:cs="Times New Roman"/>
          <w:sz w:val="24"/>
          <w:szCs w:val="24"/>
        </w:rPr>
      </w:pPr>
      <w:r w:rsidRPr="00B61A48">
        <w:rPr>
          <w:rFonts w:ascii="Times New Roman" w:hAnsi="Times New Roman" w:cs="Times New Roman"/>
          <w:sz w:val="24"/>
          <w:szCs w:val="24"/>
        </w:rPr>
        <w:t>Для достижения стратегических показателей в 2016 году и плановый период заплан</w:t>
      </w:r>
      <w:r w:rsidRPr="00B61A48">
        <w:rPr>
          <w:rFonts w:ascii="Times New Roman" w:hAnsi="Times New Roman" w:cs="Times New Roman"/>
          <w:sz w:val="24"/>
          <w:szCs w:val="24"/>
        </w:rPr>
        <w:t>и</w:t>
      </w:r>
      <w:r w:rsidRPr="00B61A48">
        <w:rPr>
          <w:rFonts w:ascii="Times New Roman" w:hAnsi="Times New Roman" w:cs="Times New Roman"/>
          <w:sz w:val="24"/>
          <w:szCs w:val="24"/>
        </w:rPr>
        <w:t>рованы:</w:t>
      </w: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xml:space="preserve">- ежегодный прием мэром города молодых специалистов, работающих в сфере образования; </w:t>
      </w:r>
    </w:p>
    <w:p w:rsidR="00341692" w:rsidRPr="00B61A48" w:rsidRDefault="00341692" w:rsidP="0000679B">
      <w:pPr>
        <w:spacing w:after="0" w:line="240" w:lineRule="auto"/>
        <w:jc w:val="both"/>
        <w:rPr>
          <w:rFonts w:ascii="Times New Roman" w:hAnsi="Times New Roman" w:cs="Times New Roman"/>
          <w:bCs/>
          <w:sz w:val="24"/>
          <w:szCs w:val="24"/>
        </w:rPr>
      </w:pPr>
      <w:r w:rsidRPr="00B61A48">
        <w:rPr>
          <w:rFonts w:ascii="Times New Roman" w:hAnsi="Times New Roman" w:cs="Times New Roman"/>
          <w:bCs/>
          <w:sz w:val="24"/>
          <w:szCs w:val="24"/>
        </w:rPr>
        <w:t>- городской конкурс профессионального мастерства "Учитель года";</w:t>
      </w:r>
    </w:p>
    <w:p w:rsidR="00341692" w:rsidRPr="00B61A48" w:rsidRDefault="00341692" w:rsidP="0000679B">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sz w:val="24"/>
          <w:szCs w:val="24"/>
        </w:rPr>
        <w:t>- т</w:t>
      </w:r>
      <w:r w:rsidRPr="00B61A48">
        <w:rPr>
          <w:rFonts w:ascii="Times New Roman" w:hAnsi="Times New Roman" w:cs="Times New Roman"/>
          <w:color w:val="000000"/>
          <w:sz w:val="24"/>
          <w:szCs w:val="24"/>
        </w:rPr>
        <w:t>оржественное совещание педагогических и руководящих работников муниципальных образовательных учреждений, посвященное Международному Дню учителя;</w:t>
      </w:r>
    </w:p>
    <w:p w:rsidR="00341692" w:rsidRPr="00B61A48" w:rsidRDefault="00341692" w:rsidP="0000679B">
      <w:pPr>
        <w:suppressAutoHyphens/>
        <w:spacing w:after="0" w:line="240" w:lineRule="auto"/>
        <w:jc w:val="both"/>
        <w:rPr>
          <w:rFonts w:ascii="Times New Roman" w:hAnsi="Times New Roman" w:cs="Times New Roman"/>
          <w:color w:val="000000"/>
          <w:sz w:val="24"/>
          <w:szCs w:val="24"/>
        </w:rPr>
      </w:pPr>
      <w:r w:rsidRPr="00B61A48">
        <w:rPr>
          <w:rFonts w:ascii="Times New Roman" w:hAnsi="Times New Roman" w:cs="Times New Roman"/>
          <w:color w:val="000000"/>
          <w:sz w:val="24"/>
          <w:szCs w:val="24"/>
        </w:rPr>
        <w:t xml:space="preserve">- торжественное совещание педагогических и руководящих работников муниципальных образовательных учреждений, посвященное началу учебного года; </w:t>
      </w:r>
    </w:p>
    <w:p w:rsidR="00341692" w:rsidRPr="00B61A48" w:rsidRDefault="00341692" w:rsidP="0000679B">
      <w:pPr>
        <w:spacing w:after="0" w:line="240" w:lineRule="auto"/>
        <w:jc w:val="both"/>
        <w:rPr>
          <w:rFonts w:ascii="Times New Roman" w:hAnsi="Times New Roman" w:cs="Times New Roman"/>
          <w:bCs/>
          <w:sz w:val="24"/>
          <w:szCs w:val="24"/>
        </w:rPr>
      </w:pPr>
      <w:r w:rsidRPr="00B61A48">
        <w:rPr>
          <w:rFonts w:ascii="Times New Roman" w:hAnsi="Times New Roman" w:cs="Times New Roman"/>
          <w:sz w:val="24"/>
          <w:szCs w:val="24"/>
        </w:rPr>
        <w:t xml:space="preserve">- </w:t>
      </w:r>
      <w:r w:rsidRPr="00B61A48">
        <w:rPr>
          <w:rFonts w:ascii="Times New Roman" w:hAnsi="Times New Roman" w:cs="Times New Roman"/>
          <w:bCs/>
          <w:sz w:val="24"/>
          <w:szCs w:val="24"/>
        </w:rPr>
        <w:t xml:space="preserve">выплата 10 ежегодных городских премий имени И.А.Милютина в области образования; </w:t>
      </w: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осуществление денежных выплат в виде:</w:t>
      </w:r>
    </w:p>
    <w:p w:rsidR="00341692" w:rsidRPr="00B61A48" w:rsidRDefault="00341692" w:rsidP="0000679B">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61A48">
        <w:rPr>
          <w:rFonts w:ascii="Times New Roman" w:hAnsi="Times New Roman" w:cs="Times New Roman"/>
          <w:sz w:val="24"/>
          <w:szCs w:val="24"/>
        </w:rPr>
        <w:t>ежемесячного социального пособия на оздоровление отдельным категориям работн</w:t>
      </w:r>
      <w:r w:rsidRPr="00B61A48">
        <w:rPr>
          <w:rFonts w:ascii="Times New Roman" w:hAnsi="Times New Roman" w:cs="Times New Roman"/>
          <w:sz w:val="24"/>
          <w:szCs w:val="24"/>
        </w:rPr>
        <w:t>и</w:t>
      </w:r>
      <w:r w:rsidRPr="00B61A48">
        <w:rPr>
          <w:rFonts w:ascii="Times New Roman" w:hAnsi="Times New Roman" w:cs="Times New Roman"/>
          <w:sz w:val="24"/>
          <w:szCs w:val="24"/>
        </w:rPr>
        <w:t>ков муниципальных дошкольных образовательных учреждений;</w:t>
      </w:r>
    </w:p>
    <w:p w:rsidR="00341692" w:rsidRPr="00B61A48" w:rsidRDefault="00341692" w:rsidP="0000679B">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61A48">
        <w:rPr>
          <w:rFonts w:ascii="Times New Roman" w:hAnsi="Times New Roman" w:cs="Times New Roman"/>
          <w:spacing w:val="-8"/>
          <w:sz w:val="24"/>
          <w:szCs w:val="24"/>
        </w:rPr>
        <w:t>компенсации работникам дошкольных учреждений родительской платы за содержание р</w:t>
      </w:r>
      <w:r w:rsidRPr="00B61A48">
        <w:rPr>
          <w:rFonts w:ascii="Times New Roman" w:hAnsi="Times New Roman" w:cs="Times New Roman"/>
          <w:spacing w:val="-8"/>
          <w:sz w:val="24"/>
          <w:szCs w:val="24"/>
        </w:rPr>
        <w:t>е</w:t>
      </w:r>
      <w:r w:rsidRPr="00B61A48">
        <w:rPr>
          <w:rFonts w:ascii="Times New Roman" w:hAnsi="Times New Roman" w:cs="Times New Roman"/>
          <w:spacing w:val="-8"/>
          <w:sz w:val="24"/>
          <w:szCs w:val="24"/>
        </w:rPr>
        <w:t>бенка в детском саду;</w:t>
      </w:r>
    </w:p>
    <w:p w:rsidR="00341692" w:rsidRPr="00B61A48" w:rsidRDefault="00341692" w:rsidP="0000679B">
      <w:pPr>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B61A48">
        <w:rPr>
          <w:rFonts w:ascii="Times New Roman" w:hAnsi="Times New Roman" w:cs="Times New Roman"/>
          <w:sz w:val="24"/>
          <w:szCs w:val="24"/>
        </w:rPr>
        <w:t xml:space="preserve">компенсации </w:t>
      </w:r>
      <w:r w:rsidRPr="00B61A48">
        <w:rPr>
          <w:rFonts w:ascii="Times New Roman" w:hAnsi="Times New Roman" w:cs="Times New Roman"/>
          <w:color w:val="000000"/>
          <w:sz w:val="24"/>
          <w:szCs w:val="24"/>
        </w:rPr>
        <w:t>расходов по найму (поднайму) жилых помещений лицам, работающим в должности "воспитатель" в муниципальных дошкольных образовательных учреждениях, не имеющим жилых помещений на праве собственности (в том числе долевой, совместной) на территории Череповца и не имеющим регистрации по месту жительства на территории гор</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да Череповца.</w:t>
      </w:r>
    </w:p>
    <w:p w:rsidR="00341692" w:rsidRPr="00B61A48" w:rsidRDefault="00341692" w:rsidP="00ED6F67">
      <w:pPr>
        <w:spacing w:after="0" w:line="240" w:lineRule="auto"/>
        <w:ind w:firstLine="708"/>
        <w:jc w:val="both"/>
        <w:rPr>
          <w:rFonts w:ascii="Times New Roman" w:hAnsi="Times New Roman" w:cs="Times New Roman"/>
          <w:sz w:val="24"/>
          <w:szCs w:val="24"/>
        </w:rPr>
      </w:pP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Подпрограмма 5 «Одаренные дети»</w:t>
      </w: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(далее – подпрограмма 5)</w:t>
      </w:r>
    </w:p>
    <w:p w:rsidR="00341692" w:rsidRPr="00B61A48" w:rsidRDefault="00341692" w:rsidP="00ED6F67">
      <w:pPr>
        <w:spacing w:after="0" w:line="240" w:lineRule="auto"/>
        <w:jc w:val="center"/>
        <w:rPr>
          <w:rFonts w:ascii="Times New Roman" w:hAnsi="Times New Roman" w:cs="Times New Roman"/>
          <w:sz w:val="24"/>
          <w:szCs w:val="24"/>
        </w:rPr>
      </w:pPr>
    </w:p>
    <w:p w:rsidR="00341692" w:rsidRPr="00B61A48" w:rsidRDefault="00341692" w:rsidP="00ED6F67">
      <w:pPr>
        <w:spacing w:after="0" w:line="240" w:lineRule="auto"/>
        <w:ind w:firstLine="540"/>
        <w:jc w:val="both"/>
        <w:rPr>
          <w:rFonts w:ascii="Times New Roman" w:hAnsi="Times New Roman" w:cs="Times New Roman"/>
          <w:i/>
          <w:sz w:val="24"/>
          <w:szCs w:val="24"/>
        </w:rPr>
      </w:pPr>
      <w:r w:rsidRPr="00B61A48">
        <w:rPr>
          <w:rFonts w:ascii="Times New Roman" w:hAnsi="Times New Roman" w:cs="Times New Roman"/>
          <w:sz w:val="24"/>
          <w:szCs w:val="24"/>
        </w:rPr>
        <w:t>Цель подпрограммы 5 - создание оптимальных условий для выявления, поддержки, с</w:t>
      </w:r>
      <w:r w:rsidRPr="00B61A48">
        <w:rPr>
          <w:rFonts w:ascii="Times New Roman" w:hAnsi="Times New Roman" w:cs="Times New Roman"/>
          <w:sz w:val="24"/>
          <w:szCs w:val="24"/>
        </w:rPr>
        <w:t>о</w:t>
      </w:r>
      <w:r w:rsidRPr="00B61A48">
        <w:rPr>
          <w:rFonts w:ascii="Times New Roman" w:hAnsi="Times New Roman" w:cs="Times New Roman"/>
          <w:sz w:val="24"/>
          <w:szCs w:val="24"/>
        </w:rPr>
        <w:t>провождения одаренных и талантливых детей в условиях реализации национальной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вательной инициативы «Наша новая школа».</w:t>
      </w:r>
    </w:p>
    <w:p w:rsidR="00341692" w:rsidRPr="00B61A48" w:rsidRDefault="00341692" w:rsidP="00ED6F67">
      <w:pPr>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Задачи:</w:t>
      </w:r>
    </w:p>
    <w:p w:rsidR="00341692" w:rsidRPr="00B61A48" w:rsidRDefault="00341692" w:rsidP="00ED6F67">
      <w:pPr>
        <w:widowControl w:val="0"/>
        <w:numPr>
          <w:ilvl w:val="0"/>
          <w:numId w:val="5"/>
        </w:numPr>
        <w:tabs>
          <w:tab w:val="clear" w:pos="720"/>
          <w:tab w:val="num" w:pos="0"/>
        </w:tabs>
        <w:autoSpaceDE w:val="0"/>
        <w:autoSpaceDN w:val="0"/>
        <w:adjustRightInd w:val="0"/>
        <w:spacing w:after="0" w:line="240" w:lineRule="auto"/>
        <w:ind w:left="0" w:firstLine="426"/>
        <w:jc w:val="both"/>
        <w:rPr>
          <w:rFonts w:ascii="Times New Roman" w:hAnsi="Times New Roman" w:cs="Times New Roman"/>
          <w:spacing w:val="-2"/>
          <w:sz w:val="24"/>
          <w:szCs w:val="24"/>
        </w:rPr>
      </w:pPr>
      <w:r w:rsidRPr="00B61A48">
        <w:rPr>
          <w:rFonts w:ascii="Times New Roman" w:hAnsi="Times New Roman" w:cs="Times New Roman"/>
          <w:spacing w:val="-2"/>
          <w:sz w:val="24"/>
          <w:szCs w:val="24"/>
        </w:rPr>
        <w:t>создание и развитие творческой среды для выявления одаренных и талантливых детей в различных областях деятельности, освоения обучающимися общеобразовательных школ и воспитанниками учреждений дополнительного образования детей духовных и культурных ценностей, формирования творческой, социальной активности, готовности к профессионал</w:t>
      </w:r>
      <w:r w:rsidRPr="00B61A48">
        <w:rPr>
          <w:rFonts w:ascii="Times New Roman" w:hAnsi="Times New Roman" w:cs="Times New Roman"/>
          <w:spacing w:val="-2"/>
          <w:sz w:val="24"/>
          <w:szCs w:val="24"/>
        </w:rPr>
        <w:t>ь</w:t>
      </w:r>
      <w:r w:rsidRPr="00B61A48">
        <w:rPr>
          <w:rFonts w:ascii="Times New Roman" w:hAnsi="Times New Roman" w:cs="Times New Roman"/>
          <w:spacing w:val="-2"/>
          <w:sz w:val="24"/>
          <w:szCs w:val="24"/>
        </w:rPr>
        <w:t xml:space="preserve">ному самоопределению через организацию массовых мероприятий; </w:t>
      </w:r>
    </w:p>
    <w:p w:rsidR="00341692" w:rsidRPr="00B61A48" w:rsidRDefault="00341692" w:rsidP="00ED6F67">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t>совершенствование системы работы с одаренными детьми;</w:t>
      </w:r>
    </w:p>
    <w:p w:rsidR="00341692" w:rsidRPr="00B61A48" w:rsidRDefault="00341692" w:rsidP="00ED6F67">
      <w:pPr>
        <w:widowControl w:val="0"/>
        <w:numPr>
          <w:ilvl w:val="0"/>
          <w:numId w:val="5"/>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lastRenderedPageBreak/>
        <w:t>целевая поддержка одаренных и талантливых детей;</w:t>
      </w:r>
    </w:p>
    <w:p w:rsidR="00341692" w:rsidRPr="00B61A48" w:rsidRDefault="00341692" w:rsidP="00ED6F67">
      <w:pPr>
        <w:widowControl w:val="0"/>
        <w:numPr>
          <w:ilvl w:val="0"/>
          <w:numId w:val="5"/>
        </w:numPr>
        <w:tabs>
          <w:tab w:val="clear" w:pos="72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B61A48">
        <w:rPr>
          <w:rFonts w:ascii="Times New Roman" w:hAnsi="Times New Roman" w:cs="Times New Roman"/>
          <w:sz w:val="24"/>
          <w:szCs w:val="24"/>
        </w:rPr>
        <w:t>обеспечение участия одаренных и талантливых детей в областных, всероссийских, международных олимпиадах, конкурсах, соревнованиях.</w:t>
      </w:r>
    </w:p>
    <w:p w:rsidR="00341692" w:rsidRPr="00B61A48" w:rsidRDefault="00341692" w:rsidP="00ED6F67">
      <w:pPr>
        <w:shd w:val="clear" w:color="auto" w:fill="FFFFFF"/>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В 2015 году реализованы 40 мероприятия муниципального, регионального, всеросси</w:t>
      </w:r>
      <w:r w:rsidRPr="00B61A48">
        <w:rPr>
          <w:rFonts w:ascii="Times New Roman" w:hAnsi="Times New Roman" w:cs="Times New Roman"/>
          <w:sz w:val="24"/>
          <w:szCs w:val="24"/>
        </w:rPr>
        <w:t>й</w:t>
      </w:r>
      <w:r w:rsidRPr="00B61A48">
        <w:rPr>
          <w:rFonts w:ascii="Times New Roman" w:hAnsi="Times New Roman" w:cs="Times New Roman"/>
          <w:sz w:val="24"/>
          <w:szCs w:val="24"/>
        </w:rPr>
        <w:t>ского и международного уровней: 21 мероприятия муниципального уровня, 9 мероприятия регионального уровня, 10 мероприятий всероссийского и международного уровней.</w:t>
      </w:r>
    </w:p>
    <w:p w:rsidR="00341692" w:rsidRPr="00B61A48" w:rsidRDefault="00341692" w:rsidP="00ED6F67">
      <w:pPr>
        <w:shd w:val="clear" w:color="auto" w:fill="FFFFFF"/>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Общее исполнение по подпрограмме – 178,5% Подпрограмма «Одаренные дети» в</w:t>
      </w:r>
      <w:r w:rsidRPr="00B61A48">
        <w:rPr>
          <w:rFonts w:ascii="Times New Roman" w:hAnsi="Times New Roman" w:cs="Times New Roman"/>
          <w:sz w:val="24"/>
          <w:szCs w:val="24"/>
        </w:rPr>
        <w:t>ы</w:t>
      </w:r>
      <w:r w:rsidRPr="00B61A48">
        <w:rPr>
          <w:rFonts w:ascii="Times New Roman" w:hAnsi="Times New Roman" w:cs="Times New Roman"/>
          <w:sz w:val="24"/>
          <w:szCs w:val="24"/>
        </w:rPr>
        <w:t>полнена.</w:t>
      </w:r>
    </w:p>
    <w:p w:rsidR="00341692" w:rsidRPr="00B61A48" w:rsidRDefault="00341692" w:rsidP="00ED6F67">
      <w:pPr>
        <w:shd w:val="clear" w:color="auto" w:fill="FFFFFF"/>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В соответствии с программой на 2016 год и плановый период запланировано организ</w:t>
      </w:r>
      <w:r w:rsidRPr="00B61A48">
        <w:rPr>
          <w:rFonts w:ascii="Times New Roman" w:hAnsi="Times New Roman" w:cs="Times New Roman"/>
          <w:sz w:val="24"/>
          <w:szCs w:val="24"/>
        </w:rPr>
        <w:t>о</w:t>
      </w:r>
      <w:r w:rsidRPr="00B61A48">
        <w:rPr>
          <w:rFonts w:ascii="Times New Roman" w:hAnsi="Times New Roman" w:cs="Times New Roman"/>
          <w:sz w:val="24"/>
          <w:szCs w:val="24"/>
        </w:rPr>
        <w:t>вать 40 мероприятий муниципального, регионального, всероссийского и международного уровней: 21 мероприятие муниципального уровня, 9 мероприятий регионального уровня, 10 мероприятий всероссийского и международного уровней.</w:t>
      </w:r>
    </w:p>
    <w:p w:rsidR="00341692" w:rsidRPr="00B61A48" w:rsidRDefault="00341692" w:rsidP="00ED6F67">
      <w:pPr>
        <w:spacing w:after="0" w:line="240" w:lineRule="auto"/>
        <w:jc w:val="center"/>
        <w:rPr>
          <w:rFonts w:ascii="Times New Roman" w:hAnsi="Times New Roman" w:cs="Times New Roman"/>
          <w:sz w:val="24"/>
          <w:szCs w:val="24"/>
        </w:rPr>
      </w:pP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 xml:space="preserve">Подпрограмма 6 «Укрепление материально-технической базы образовательных учреждений города и обеспечение их безопасности» </w:t>
      </w:r>
    </w:p>
    <w:p w:rsidR="00341692" w:rsidRPr="00B61A48" w:rsidRDefault="00341692" w:rsidP="00ED6F67">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(далее – подпрограмма 6)</w:t>
      </w:r>
    </w:p>
    <w:p w:rsidR="00341692" w:rsidRPr="00B61A48" w:rsidRDefault="00341692" w:rsidP="00ED6F67">
      <w:pPr>
        <w:spacing w:after="0" w:line="240" w:lineRule="auto"/>
        <w:jc w:val="center"/>
        <w:rPr>
          <w:rFonts w:ascii="Times New Roman" w:hAnsi="Times New Roman" w:cs="Times New Roman"/>
          <w:sz w:val="24"/>
          <w:szCs w:val="24"/>
        </w:rPr>
      </w:pPr>
    </w:p>
    <w:p w:rsidR="00341692" w:rsidRPr="00B61A48" w:rsidRDefault="00341692" w:rsidP="00ED6F67">
      <w:pPr>
        <w:widowControl w:val="0"/>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Цель подпрограммы 6 - укрепление и развитие материально-технической базы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зовательных учреждений города и обеспечение их безопасности.</w:t>
      </w:r>
    </w:p>
    <w:p w:rsidR="00341692" w:rsidRPr="00B61A48" w:rsidRDefault="00341692" w:rsidP="00ED6F67">
      <w:pPr>
        <w:widowControl w:val="0"/>
        <w:shd w:val="clear" w:color="auto" w:fill="FFFFFF"/>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Задачи:</w:t>
      </w:r>
    </w:p>
    <w:p w:rsidR="00341692" w:rsidRPr="00B61A48" w:rsidRDefault="00341692" w:rsidP="00ED6F67">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t>выполнение требований законодательства по созданию условий для обеспечения образовательного процесса;</w:t>
      </w:r>
    </w:p>
    <w:p w:rsidR="00341692" w:rsidRPr="00B61A48" w:rsidRDefault="00341692" w:rsidP="00ED6F67">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t>приведение зданий и территорий образовательных учреждений в соответствие с современными требованиями и нормами;</w:t>
      </w:r>
    </w:p>
    <w:p w:rsidR="00341692" w:rsidRPr="00B61A48" w:rsidRDefault="00341692" w:rsidP="00ED6F67">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t>удовлетворение потребностей образовательных учреждений в необходимом оснащ</w:t>
      </w:r>
      <w:r w:rsidRPr="00B61A48">
        <w:rPr>
          <w:rFonts w:ascii="Times New Roman" w:hAnsi="Times New Roman" w:cs="Times New Roman"/>
          <w:sz w:val="24"/>
          <w:szCs w:val="24"/>
        </w:rPr>
        <w:t>е</w:t>
      </w:r>
      <w:r w:rsidRPr="00B61A48">
        <w:rPr>
          <w:rFonts w:ascii="Times New Roman" w:hAnsi="Times New Roman" w:cs="Times New Roman"/>
          <w:sz w:val="24"/>
          <w:szCs w:val="24"/>
        </w:rPr>
        <w:t>нии и ремонтах;</w:t>
      </w:r>
    </w:p>
    <w:p w:rsidR="00341692" w:rsidRPr="00B61A48" w:rsidRDefault="00341692" w:rsidP="00ED6F67">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t>совершенствование материально-технического обеспечения 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w:t>
      </w:r>
    </w:p>
    <w:p w:rsidR="00341692" w:rsidRPr="00B61A48" w:rsidRDefault="00341692" w:rsidP="00ED6F67">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B61A48">
        <w:rPr>
          <w:rFonts w:ascii="Times New Roman" w:hAnsi="Times New Roman" w:cs="Times New Roman"/>
          <w:sz w:val="24"/>
          <w:szCs w:val="24"/>
        </w:rPr>
        <w:t>сохранение и улучшение здоровья детей;</w:t>
      </w:r>
    </w:p>
    <w:p w:rsidR="00341692" w:rsidRPr="00B61A48" w:rsidRDefault="00341692" w:rsidP="00D65359">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создание условий для совместного обучения детей с ограниченными возможностями здоровья и детей без отклонений.</w:t>
      </w:r>
    </w:p>
    <w:p w:rsidR="00341692" w:rsidRPr="00B61A48" w:rsidRDefault="00341692" w:rsidP="00D65359">
      <w:pPr>
        <w:widowControl w:val="0"/>
        <w:autoSpaceDE w:val="0"/>
        <w:autoSpaceDN w:val="0"/>
        <w:adjustRightInd w:val="0"/>
        <w:spacing w:after="0" w:line="240" w:lineRule="auto"/>
        <w:jc w:val="both"/>
        <w:rPr>
          <w:rFonts w:ascii="Times New Roman" w:hAnsi="Times New Roman" w:cs="Times New Roman"/>
          <w:sz w:val="24"/>
          <w:szCs w:val="24"/>
        </w:rPr>
      </w:pPr>
    </w:p>
    <w:p w:rsidR="00341692" w:rsidRPr="00B61A48" w:rsidRDefault="00341692" w:rsidP="00D65359">
      <w:pPr>
        <w:keepLines/>
        <w:widowControl w:val="0"/>
        <w:spacing w:after="0" w:line="240" w:lineRule="auto"/>
        <w:ind w:firstLine="348"/>
        <w:jc w:val="both"/>
        <w:rPr>
          <w:rFonts w:ascii="Times New Roman" w:hAnsi="Times New Roman" w:cs="Times New Roman"/>
          <w:bCs/>
          <w:color w:val="000000"/>
          <w:sz w:val="24"/>
          <w:szCs w:val="24"/>
        </w:rPr>
      </w:pPr>
      <w:r w:rsidRPr="00B61A48">
        <w:rPr>
          <w:rFonts w:ascii="Times New Roman" w:hAnsi="Times New Roman" w:cs="Times New Roman"/>
          <w:bCs/>
          <w:color w:val="000000"/>
          <w:sz w:val="24"/>
          <w:szCs w:val="24"/>
        </w:rPr>
        <w:t>Общее и</w:t>
      </w:r>
      <w:r w:rsidR="000F78AE" w:rsidRPr="00B61A48">
        <w:rPr>
          <w:rFonts w:ascii="Times New Roman" w:hAnsi="Times New Roman" w:cs="Times New Roman"/>
          <w:bCs/>
          <w:color w:val="000000"/>
          <w:sz w:val="24"/>
          <w:szCs w:val="24"/>
        </w:rPr>
        <w:t>сполнение по подпрограмме – 100</w:t>
      </w:r>
      <w:r w:rsidRPr="00B61A48">
        <w:rPr>
          <w:rFonts w:ascii="Times New Roman" w:hAnsi="Times New Roman" w:cs="Times New Roman"/>
          <w:bCs/>
          <w:color w:val="000000"/>
          <w:sz w:val="24"/>
          <w:szCs w:val="24"/>
        </w:rPr>
        <w:t>%. Мероприятия подпрограммы выполнены успешно. По всем показателям подпрограммы достигнута положительная динамика знач</w:t>
      </w:r>
      <w:r w:rsidRPr="00B61A48">
        <w:rPr>
          <w:rFonts w:ascii="Times New Roman" w:hAnsi="Times New Roman" w:cs="Times New Roman"/>
          <w:bCs/>
          <w:color w:val="000000"/>
          <w:sz w:val="24"/>
          <w:szCs w:val="24"/>
        </w:rPr>
        <w:t>е</w:t>
      </w:r>
      <w:r w:rsidRPr="00B61A48">
        <w:rPr>
          <w:rFonts w:ascii="Times New Roman" w:hAnsi="Times New Roman" w:cs="Times New Roman"/>
          <w:bCs/>
          <w:color w:val="000000"/>
          <w:sz w:val="24"/>
          <w:szCs w:val="24"/>
        </w:rPr>
        <w:t>ний</w:t>
      </w:r>
    </w:p>
    <w:p w:rsidR="00341692" w:rsidRPr="00B61A48" w:rsidRDefault="00341692" w:rsidP="00D65359">
      <w:pPr>
        <w:keepLines/>
        <w:widowControl w:val="0"/>
        <w:spacing w:after="0" w:line="240" w:lineRule="auto"/>
        <w:ind w:firstLine="348"/>
        <w:jc w:val="both"/>
        <w:rPr>
          <w:rFonts w:ascii="Times New Roman" w:hAnsi="Times New Roman" w:cs="Times New Roman"/>
          <w:sz w:val="24"/>
          <w:szCs w:val="24"/>
        </w:rPr>
      </w:pPr>
      <w:r w:rsidRPr="00B61A48">
        <w:rPr>
          <w:rFonts w:ascii="Times New Roman" w:hAnsi="Times New Roman" w:cs="Times New Roman"/>
          <w:bCs/>
          <w:color w:val="000000"/>
          <w:sz w:val="24"/>
          <w:szCs w:val="24"/>
        </w:rPr>
        <w:t>Для выполнения показателей подпрограммы в 2015 году были проведены</w:t>
      </w:r>
      <w:r w:rsidRPr="00B61A48">
        <w:rPr>
          <w:rFonts w:ascii="Times New Roman" w:hAnsi="Times New Roman" w:cs="Times New Roman"/>
          <w:sz w:val="24"/>
          <w:szCs w:val="24"/>
        </w:rPr>
        <w:t xml:space="preserve"> следующие м</w:t>
      </w:r>
      <w:r w:rsidRPr="00B61A48">
        <w:rPr>
          <w:rFonts w:ascii="Times New Roman" w:hAnsi="Times New Roman" w:cs="Times New Roman"/>
          <w:sz w:val="24"/>
          <w:szCs w:val="24"/>
        </w:rPr>
        <w:t>е</w:t>
      </w:r>
      <w:r w:rsidRPr="00B61A48">
        <w:rPr>
          <w:rFonts w:ascii="Times New Roman" w:hAnsi="Times New Roman" w:cs="Times New Roman"/>
          <w:sz w:val="24"/>
          <w:szCs w:val="24"/>
        </w:rPr>
        <w:t>роприятия:</w:t>
      </w:r>
    </w:p>
    <w:p w:rsidR="00341692" w:rsidRPr="00B61A48" w:rsidRDefault="00341692" w:rsidP="00D65359">
      <w:pPr>
        <w:widowControl w:val="0"/>
        <w:autoSpaceDE w:val="0"/>
        <w:autoSpaceDN w:val="0"/>
        <w:adjustRightInd w:val="0"/>
        <w:ind w:firstLine="709"/>
        <w:jc w:val="both"/>
        <w:rPr>
          <w:rFonts w:ascii="Times New Roman" w:hAnsi="Times New Roman" w:cs="Times New Roman"/>
          <w:sz w:val="24"/>
          <w:szCs w:val="24"/>
        </w:rPr>
      </w:pPr>
      <w:r w:rsidRPr="00B61A48">
        <w:rPr>
          <w:rFonts w:ascii="Times New Roman" w:hAnsi="Times New Roman" w:cs="Times New Roman"/>
          <w:sz w:val="24"/>
          <w:szCs w:val="24"/>
        </w:rPr>
        <w:t>1. «Текущие ремонты».</w:t>
      </w:r>
    </w:p>
    <w:p w:rsidR="00341692" w:rsidRPr="00B61A48" w:rsidRDefault="00341692" w:rsidP="00D65359">
      <w:pPr>
        <w:keepLines/>
        <w:widowControl w:val="0"/>
        <w:spacing w:after="0" w:line="240" w:lineRule="auto"/>
        <w:ind w:firstLine="348"/>
        <w:jc w:val="both"/>
        <w:rPr>
          <w:rFonts w:ascii="Times New Roman" w:hAnsi="Times New Roman" w:cs="Times New Roman"/>
          <w:sz w:val="24"/>
          <w:szCs w:val="24"/>
        </w:rPr>
      </w:pPr>
      <w:r w:rsidRPr="00B61A48">
        <w:rPr>
          <w:rFonts w:ascii="Times New Roman" w:hAnsi="Times New Roman" w:cs="Times New Roman"/>
          <w:sz w:val="24"/>
          <w:szCs w:val="24"/>
        </w:rPr>
        <w:t xml:space="preserve">В рамках реализации данного мероприятия в 32 образовательных учреждениях </w:t>
      </w:r>
      <w:r w:rsidRPr="00B61A48">
        <w:rPr>
          <w:rStyle w:val="FontStyle83"/>
        </w:rPr>
        <w:t>провед</w:t>
      </w:r>
      <w:r w:rsidRPr="00B61A48">
        <w:rPr>
          <w:rStyle w:val="FontStyle83"/>
        </w:rPr>
        <w:t>е</w:t>
      </w:r>
      <w:r w:rsidRPr="00B61A48">
        <w:rPr>
          <w:rStyle w:val="FontStyle83"/>
        </w:rPr>
        <w:t>ны текущие ремонты по различным видам работ: замена оконных блоков, косметич</w:t>
      </w:r>
      <w:r w:rsidRPr="00B61A48">
        <w:rPr>
          <w:rStyle w:val="FontStyle83"/>
        </w:rPr>
        <w:t>е</w:t>
      </w:r>
      <w:r w:rsidRPr="00B61A48">
        <w:rPr>
          <w:rStyle w:val="FontStyle83"/>
        </w:rPr>
        <w:t>ский ремонт помещений</w:t>
      </w:r>
      <w:r w:rsidRPr="00B61A48">
        <w:rPr>
          <w:rFonts w:ascii="Times New Roman" w:hAnsi="Times New Roman" w:cs="Times New Roman"/>
          <w:sz w:val="24"/>
          <w:szCs w:val="24"/>
        </w:rPr>
        <w:t>, ремонт кровель в рамках решения аварийных ситуаций, санте</w:t>
      </w:r>
      <w:r w:rsidRPr="00B61A48">
        <w:rPr>
          <w:rFonts w:ascii="Times New Roman" w:hAnsi="Times New Roman" w:cs="Times New Roman"/>
          <w:sz w:val="24"/>
          <w:szCs w:val="24"/>
        </w:rPr>
        <w:t>х</w:t>
      </w:r>
      <w:r w:rsidRPr="00B61A48">
        <w:rPr>
          <w:rFonts w:ascii="Times New Roman" w:hAnsi="Times New Roman" w:cs="Times New Roman"/>
          <w:sz w:val="24"/>
          <w:szCs w:val="24"/>
        </w:rPr>
        <w:t>нические, электромонтажные и наружные работы, ремонт полов и т.д.</w:t>
      </w:r>
    </w:p>
    <w:p w:rsidR="00341692" w:rsidRPr="00B61A48" w:rsidRDefault="00341692" w:rsidP="00D65359">
      <w:pPr>
        <w:keepLines/>
        <w:widowControl w:val="0"/>
        <w:spacing w:after="0" w:line="240" w:lineRule="auto"/>
        <w:ind w:firstLine="348"/>
        <w:jc w:val="both"/>
        <w:rPr>
          <w:rFonts w:ascii="Times New Roman" w:hAnsi="Times New Roman" w:cs="Times New Roman"/>
          <w:sz w:val="24"/>
          <w:szCs w:val="24"/>
        </w:rPr>
      </w:pPr>
    </w:p>
    <w:p w:rsidR="00341692" w:rsidRPr="00B61A48" w:rsidRDefault="00341692" w:rsidP="00D65359">
      <w:pPr>
        <w:widowControl w:val="0"/>
        <w:autoSpaceDE w:val="0"/>
        <w:autoSpaceDN w:val="0"/>
        <w:adjustRightInd w:val="0"/>
        <w:outlineLvl w:val="2"/>
        <w:rPr>
          <w:rFonts w:ascii="Times New Roman" w:hAnsi="Times New Roman" w:cs="Times New Roman"/>
          <w:sz w:val="24"/>
          <w:szCs w:val="24"/>
        </w:rPr>
      </w:pPr>
      <w:r w:rsidRPr="00B61A48">
        <w:rPr>
          <w:rFonts w:ascii="Times New Roman" w:hAnsi="Times New Roman" w:cs="Times New Roman"/>
          <w:sz w:val="24"/>
          <w:szCs w:val="24"/>
        </w:rPr>
        <w:t>2.«Оборудование, мебель для образовательных учреждений».</w:t>
      </w:r>
    </w:p>
    <w:p w:rsidR="00341692" w:rsidRPr="00B61A48" w:rsidRDefault="00341692" w:rsidP="00D65359">
      <w:pPr>
        <w:ind w:firstLine="540"/>
        <w:jc w:val="both"/>
        <w:rPr>
          <w:rFonts w:ascii="Times New Roman" w:hAnsi="Times New Roman" w:cs="Times New Roman"/>
          <w:sz w:val="24"/>
          <w:szCs w:val="24"/>
        </w:rPr>
      </w:pPr>
      <w:r w:rsidRPr="00B61A48">
        <w:rPr>
          <w:rFonts w:ascii="Times New Roman" w:hAnsi="Times New Roman" w:cs="Times New Roman"/>
          <w:sz w:val="24"/>
          <w:szCs w:val="24"/>
        </w:rPr>
        <w:t>В ходе подготовки к новому учебному году в 14 образовательных учреждениях прио</w:t>
      </w:r>
      <w:r w:rsidRPr="00B61A48">
        <w:rPr>
          <w:rFonts w:ascii="Times New Roman" w:hAnsi="Times New Roman" w:cs="Times New Roman"/>
          <w:sz w:val="24"/>
          <w:szCs w:val="24"/>
        </w:rPr>
        <w:t>б</w:t>
      </w:r>
      <w:r w:rsidRPr="00B61A48">
        <w:rPr>
          <w:rFonts w:ascii="Times New Roman" w:hAnsi="Times New Roman" w:cs="Times New Roman"/>
          <w:sz w:val="24"/>
          <w:szCs w:val="24"/>
        </w:rPr>
        <w:t>ретены мебель, торгово-технологическое оборудование взамен вышедшего из строя. Мед</w:t>
      </w:r>
      <w:r w:rsidRPr="00B61A48">
        <w:rPr>
          <w:rFonts w:ascii="Times New Roman" w:hAnsi="Times New Roman" w:cs="Times New Roman"/>
          <w:sz w:val="24"/>
          <w:szCs w:val="24"/>
        </w:rPr>
        <w:t>и</w:t>
      </w:r>
      <w:r w:rsidRPr="00B61A48">
        <w:rPr>
          <w:rFonts w:ascii="Times New Roman" w:hAnsi="Times New Roman" w:cs="Times New Roman"/>
          <w:sz w:val="24"/>
          <w:szCs w:val="24"/>
        </w:rPr>
        <w:t>цинское и спортивное оборудование приобретено только для вновь открываемых учрежд</w:t>
      </w:r>
      <w:r w:rsidRPr="00B61A48">
        <w:rPr>
          <w:rFonts w:ascii="Times New Roman" w:hAnsi="Times New Roman" w:cs="Times New Roman"/>
          <w:sz w:val="24"/>
          <w:szCs w:val="24"/>
        </w:rPr>
        <w:t>е</w:t>
      </w:r>
      <w:r w:rsidRPr="00B61A48">
        <w:rPr>
          <w:rFonts w:ascii="Times New Roman" w:hAnsi="Times New Roman" w:cs="Times New Roman"/>
          <w:sz w:val="24"/>
          <w:szCs w:val="24"/>
        </w:rPr>
        <w:t>ний либо в образовательные учреждения, в которых проводились капитальные ремонты.</w:t>
      </w:r>
    </w:p>
    <w:p w:rsidR="00341692" w:rsidRPr="00B61A48" w:rsidRDefault="00341692" w:rsidP="00D65359">
      <w:pPr>
        <w:outlineLvl w:val="1"/>
        <w:rPr>
          <w:rFonts w:ascii="Times New Roman" w:hAnsi="Times New Roman" w:cs="Times New Roman"/>
          <w:sz w:val="24"/>
          <w:szCs w:val="24"/>
        </w:rPr>
      </w:pPr>
      <w:r w:rsidRPr="00B61A48">
        <w:rPr>
          <w:rFonts w:ascii="Times New Roman" w:hAnsi="Times New Roman" w:cs="Times New Roman"/>
          <w:sz w:val="24"/>
          <w:szCs w:val="24"/>
        </w:rPr>
        <w:t>3. «Открытие групп</w:t>
      </w:r>
      <w:r w:rsidR="000F78AE" w:rsidRPr="00B61A48">
        <w:rPr>
          <w:rFonts w:ascii="Times New Roman" w:hAnsi="Times New Roman" w:cs="Times New Roman"/>
          <w:sz w:val="24"/>
          <w:szCs w:val="24"/>
        </w:rPr>
        <w:t xml:space="preserve"> </w:t>
      </w:r>
      <w:r w:rsidRPr="00B61A48">
        <w:rPr>
          <w:rFonts w:ascii="Times New Roman" w:hAnsi="Times New Roman" w:cs="Times New Roman"/>
          <w:sz w:val="24"/>
          <w:szCs w:val="24"/>
        </w:rPr>
        <w:t>на базе функционирующих, строящихся дошкольных учреждений».</w:t>
      </w:r>
    </w:p>
    <w:p w:rsidR="00341692" w:rsidRPr="00B61A48" w:rsidRDefault="00341692" w:rsidP="00D65359">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lastRenderedPageBreak/>
        <w:t>Проведено комплектование и ремонт 11 групп на 270 мест в МБДОУ №№ 1, 6, 13, 22; 86; 78; 83,102,126,132;1 группы кратковременного пребывания детей на 25 мест, открытой в МБДОУ № 110.</w:t>
      </w:r>
    </w:p>
    <w:p w:rsidR="00341692" w:rsidRPr="00B61A48" w:rsidRDefault="00341692" w:rsidP="00D65359">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tab/>
        <w:t>Открыто после ремонта типового здания детского сада (ул. К. Беляева, д. 5)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тельно 5 групп  на 120 мест в МБДОУ «Детский сад №110» и 240 мест в Индустриальном районе города после ремонта и перепрофилирования типового здания МБДОУ «Детский сад № 58» (ул. Ленина, 147).</w:t>
      </w:r>
    </w:p>
    <w:p w:rsidR="00341692" w:rsidRPr="00B61A48" w:rsidRDefault="00341692" w:rsidP="00D65359">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t>Приобретен мягкий, кухонный, хозяйственный, спортивный инвентарь, музыкальное и аудиовизуальное оборудование для новых детских садов после реконструкции 3 зданий, ра</w:t>
      </w:r>
      <w:r w:rsidRPr="00B61A48">
        <w:rPr>
          <w:rFonts w:ascii="Times New Roman" w:hAnsi="Times New Roman" w:cs="Times New Roman"/>
          <w:sz w:val="24"/>
          <w:szCs w:val="24"/>
        </w:rPr>
        <w:t>с</w:t>
      </w:r>
      <w:r w:rsidRPr="00B61A48">
        <w:rPr>
          <w:rFonts w:ascii="Times New Roman" w:hAnsi="Times New Roman" w:cs="Times New Roman"/>
          <w:sz w:val="24"/>
          <w:szCs w:val="24"/>
        </w:rPr>
        <w:t>положенных в Индустриальном районе.</w:t>
      </w:r>
    </w:p>
    <w:p w:rsidR="00341692" w:rsidRPr="00B61A48" w:rsidRDefault="00341692" w:rsidP="00D65359">
      <w:pPr>
        <w:spacing w:after="0" w:line="240" w:lineRule="auto"/>
        <w:ind w:firstLine="360"/>
        <w:jc w:val="both"/>
        <w:rPr>
          <w:rFonts w:ascii="Times New Roman" w:hAnsi="Times New Roman" w:cs="Times New Roman"/>
          <w:sz w:val="24"/>
          <w:szCs w:val="24"/>
        </w:rPr>
      </w:pPr>
      <w:r w:rsidRPr="00B61A48">
        <w:rPr>
          <w:rFonts w:ascii="Times New Roman" w:hAnsi="Times New Roman" w:cs="Times New Roman"/>
          <w:sz w:val="24"/>
          <w:szCs w:val="24"/>
        </w:rPr>
        <w:t>С целью реорганизации муниципального бюджетного специального (коррекционного) образовательного учреждения для обучающихся, воспитанников с ограниченными возмо</w:t>
      </w:r>
      <w:r w:rsidRPr="00B61A48">
        <w:rPr>
          <w:rFonts w:ascii="Times New Roman" w:hAnsi="Times New Roman" w:cs="Times New Roman"/>
          <w:sz w:val="24"/>
          <w:szCs w:val="24"/>
        </w:rPr>
        <w:t>ж</w:t>
      </w:r>
      <w:r w:rsidRPr="00B61A48">
        <w:rPr>
          <w:rFonts w:ascii="Times New Roman" w:hAnsi="Times New Roman" w:cs="Times New Roman"/>
          <w:sz w:val="24"/>
          <w:szCs w:val="24"/>
        </w:rPr>
        <w:t xml:space="preserve">ностями здоровья  «Специальная (коррекционная) начальная школа – детский сад </w:t>
      </w:r>
      <w:r w:rsidRPr="00B61A48">
        <w:rPr>
          <w:rFonts w:ascii="Times New Roman" w:hAnsi="Times New Roman" w:cs="Times New Roman"/>
          <w:sz w:val="24"/>
          <w:szCs w:val="24"/>
          <w:lang w:val="en-US"/>
        </w:rPr>
        <w:t>IV</w:t>
      </w:r>
      <w:r w:rsidRPr="00B61A48">
        <w:rPr>
          <w:rFonts w:ascii="Times New Roman" w:hAnsi="Times New Roman" w:cs="Times New Roman"/>
          <w:sz w:val="24"/>
          <w:szCs w:val="24"/>
        </w:rPr>
        <w:t xml:space="preserve"> вида № 58» по адресу: ул. Ленина, д. 147 и муниципального бюджетного специального (коррекцио</w:t>
      </w:r>
      <w:r w:rsidRPr="00B61A48">
        <w:rPr>
          <w:rFonts w:ascii="Times New Roman" w:hAnsi="Times New Roman" w:cs="Times New Roman"/>
          <w:sz w:val="24"/>
          <w:szCs w:val="24"/>
        </w:rPr>
        <w:t>н</w:t>
      </w:r>
      <w:r w:rsidRPr="00B61A48">
        <w:rPr>
          <w:rFonts w:ascii="Times New Roman" w:hAnsi="Times New Roman" w:cs="Times New Roman"/>
          <w:sz w:val="24"/>
          <w:szCs w:val="24"/>
        </w:rPr>
        <w:t xml:space="preserve">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школа-интернат </w:t>
      </w:r>
      <w:r w:rsidRPr="00B61A48">
        <w:rPr>
          <w:rFonts w:ascii="Times New Roman" w:hAnsi="Times New Roman" w:cs="Times New Roman"/>
          <w:sz w:val="24"/>
          <w:szCs w:val="24"/>
          <w:lang w:val="en-US"/>
        </w:rPr>
        <w:t>I</w:t>
      </w:r>
      <w:r w:rsidRPr="00B61A48">
        <w:rPr>
          <w:rFonts w:ascii="Times New Roman" w:hAnsi="Times New Roman" w:cs="Times New Roman"/>
          <w:sz w:val="24"/>
          <w:szCs w:val="24"/>
        </w:rPr>
        <w:t xml:space="preserve"> вида» по адресу: ул. Вологодская, д. 48  и создания муниципального бюджетного общеобразовательного учреждения «Центр образования №44» проведен комплекс работ по оснащению и ремонту здания (</w:t>
      </w:r>
      <w:r w:rsidRPr="00B61A48">
        <w:rPr>
          <w:rFonts w:ascii="Times New Roman" w:hAnsi="Times New Roman"/>
          <w:sz w:val="24"/>
          <w:szCs w:val="24"/>
        </w:rPr>
        <w:t>общестроительные, отделочные, электромонтажные, санте</w:t>
      </w:r>
      <w:r w:rsidRPr="00B61A48">
        <w:rPr>
          <w:rFonts w:ascii="Times New Roman" w:hAnsi="Times New Roman"/>
          <w:sz w:val="24"/>
          <w:szCs w:val="24"/>
        </w:rPr>
        <w:t>х</w:t>
      </w:r>
      <w:r w:rsidRPr="00B61A48">
        <w:rPr>
          <w:rFonts w:ascii="Times New Roman" w:hAnsi="Times New Roman"/>
          <w:sz w:val="24"/>
          <w:szCs w:val="24"/>
        </w:rPr>
        <w:t>нические, вентиляционные работы, оборудование систем безопасности),благоустройство территории с установкой прогулочных веранд</w:t>
      </w:r>
      <w:r w:rsidRPr="00B61A48">
        <w:rPr>
          <w:rFonts w:ascii="Times New Roman" w:hAnsi="Times New Roman" w:cs="Times New Roman"/>
          <w:sz w:val="24"/>
          <w:szCs w:val="24"/>
        </w:rPr>
        <w:t xml:space="preserve">  для открытия 5-ти групп детского сада в 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разовательном центре.</w:t>
      </w:r>
    </w:p>
    <w:p w:rsidR="00341692" w:rsidRPr="00B61A48" w:rsidRDefault="00341692" w:rsidP="00D65359"/>
    <w:p w:rsidR="00341692" w:rsidRPr="00B61A48" w:rsidRDefault="00341692" w:rsidP="00D65359">
      <w:pPr>
        <w:rPr>
          <w:rFonts w:ascii="Times New Roman" w:hAnsi="Times New Roman" w:cs="Times New Roman"/>
          <w:sz w:val="24"/>
          <w:szCs w:val="24"/>
        </w:rPr>
      </w:pPr>
      <w:r w:rsidRPr="00B61A48">
        <w:rPr>
          <w:rFonts w:ascii="Times New Roman" w:hAnsi="Times New Roman" w:cs="Times New Roman"/>
          <w:sz w:val="24"/>
          <w:szCs w:val="24"/>
        </w:rPr>
        <w:t xml:space="preserve">4. «Создание универсальной </w:t>
      </w:r>
      <w:proofErr w:type="spellStart"/>
      <w:r w:rsidRPr="00B61A48">
        <w:rPr>
          <w:rFonts w:ascii="Times New Roman" w:hAnsi="Times New Roman" w:cs="Times New Roman"/>
          <w:sz w:val="24"/>
          <w:szCs w:val="24"/>
        </w:rPr>
        <w:t>безбарьерной</w:t>
      </w:r>
      <w:proofErr w:type="spellEnd"/>
      <w:r w:rsidRPr="00B61A48">
        <w:rPr>
          <w:rFonts w:ascii="Times New Roman" w:hAnsi="Times New Roman" w:cs="Times New Roman"/>
          <w:sz w:val="24"/>
          <w:szCs w:val="24"/>
        </w:rPr>
        <w:t xml:space="preserve"> среды».</w:t>
      </w:r>
    </w:p>
    <w:p w:rsidR="00341692" w:rsidRPr="00B61A48" w:rsidRDefault="00341692" w:rsidP="0000628C">
      <w:pPr>
        <w:pStyle w:val="25"/>
        <w:tabs>
          <w:tab w:val="left" w:pos="8820"/>
        </w:tabs>
        <w:spacing w:after="0" w:line="240" w:lineRule="auto"/>
        <w:ind w:left="0"/>
        <w:sectPr w:rsidR="00341692" w:rsidRPr="00B61A48" w:rsidSect="00211927">
          <w:footerReference w:type="default" r:id="rId9"/>
          <w:pgSz w:w="11906" w:h="16838"/>
          <w:pgMar w:top="1134" w:right="1134" w:bottom="1134" w:left="1134" w:header="709" w:footer="709" w:gutter="0"/>
          <w:pgNumType w:start="1"/>
          <w:cols w:space="708"/>
          <w:titlePg/>
          <w:docGrid w:linePitch="360"/>
        </w:sectPr>
      </w:pPr>
      <w:r w:rsidRPr="00B61A48">
        <w:t>В образовательных учреждениях МБОУ «СОШ №№27,32» созданы условия для совместного обучения детей с ограниченными возможностями здоровья и детей без отклонений.</w:t>
      </w:r>
    </w:p>
    <w:p w:rsidR="00341692" w:rsidRPr="00B61A48" w:rsidRDefault="004A3711" w:rsidP="00EE29D8">
      <w:pPr>
        <w:spacing w:after="0" w:line="240" w:lineRule="auto"/>
        <w:jc w:val="right"/>
        <w:rPr>
          <w:rFonts w:ascii="Times New Roman" w:hAnsi="Times New Roman" w:cs="Times New Roman"/>
        </w:rPr>
      </w:pPr>
      <w:r>
        <w:rPr>
          <w:rFonts w:ascii="Times New Roman" w:hAnsi="Times New Roman" w:cs="Times New Roman"/>
          <w:b/>
          <w:bCs/>
          <w:color w:val="26282F"/>
        </w:rPr>
        <w:lastRenderedPageBreak/>
        <w:t>Т</w:t>
      </w:r>
      <w:r w:rsidR="00341692" w:rsidRPr="00B61A48">
        <w:rPr>
          <w:rFonts w:ascii="Times New Roman" w:hAnsi="Times New Roman" w:cs="Times New Roman"/>
          <w:b/>
          <w:bCs/>
          <w:color w:val="26282F"/>
        </w:rPr>
        <w:t>аблица 1</w:t>
      </w:r>
    </w:p>
    <w:p w:rsidR="00341692" w:rsidRPr="00B61A48" w:rsidRDefault="00341692" w:rsidP="004A3711">
      <w:pPr>
        <w:spacing w:after="0" w:line="240" w:lineRule="auto"/>
        <w:jc w:val="center"/>
        <w:rPr>
          <w:rFonts w:ascii="Times New Roman" w:hAnsi="Times New Roman" w:cs="Times New Roman"/>
        </w:rPr>
      </w:pPr>
      <w:r w:rsidRPr="00B61A48">
        <w:rPr>
          <w:rFonts w:ascii="Times New Roman" w:hAnsi="Times New Roman" w:cs="Times New Roman"/>
          <w:b/>
          <w:bCs/>
          <w:color w:val="26282F"/>
        </w:rPr>
        <w:t>Сведения о достижении значений целевых показателей (индикаторов)</w:t>
      </w:r>
    </w:p>
    <w:p w:rsidR="00341692" w:rsidRPr="00B61A48" w:rsidRDefault="00341692" w:rsidP="00623FA0">
      <w:pPr>
        <w:pStyle w:val="25"/>
        <w:tabs>
          <w:tab w:val="left" w:pos="8820"/>
        </w:tabs>
        <w:spacing w:after="0" w:line="240" w:lineRule="auto"/>
        <w:ind w:left="284"/>
        <w:jc w:val="right"/>
      </w:pPr>
    </w:p>
    <w:tbl>
      <w:tblPr>
        <w:tblW w:w="14817" w:type="dxa"/>
        <w:jc w:val="center"/>
        <w:tblLayout w:type="fixed"/>
        <w:tblCellMar>
          <w:left w:w="70" w:type="dxa"/>
          <w:right w:w="70" w:type="dxa"/>
        </w:tblCellMar>
        <w:tblLook w:val="0000" w:firstRow="0" w:lastRow="0" w:firstColumn="0" w:lastColumn="0" w:noHBand="0" w:noVBand="0"/>
      </w:tblPr>
      <w:tblGrid>
        <w:gridCol w:w="555"/>
        <w:gridCol w:w="3743"/>
        <w:gridCol w:w="851"/>
        <w:gridCol w:w="992"/>
        <w:gridCol w:w="992"/>
        <w:gridCol w:w="956"/>
        <w:gridCol w:w="1417"/>
        <w:gridCol w:w="904"/>
        <w:gridCol w:w="1445"/>
        <w:gridCol w:w="2962"/>
      </w:tblGrid>
      <w:tr w:rsidR="00341692" w:rsidRPr="00B61A48" w:rsidTr="004A3711">
        <w:trPr>
          <w:cantSplit/>
          <w:trHeight w:val="154"/>
          <w:tblHeader/>
          <w:jc w:val="center"/>
        </w:trPr>
        <w:tc>
          <w:tcPr>
            <w:tcW w:w="555" w:type="dxa"/>
            <w:vMerge w:val="restart"/>
            <w:tcBorders>
              <w:top w:val="single" w:sz="4" w:space="0" w:color="auto"/>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 xml:space="preserve">№ </w:t>
            </w:r>
            <w:r w:rsidRPr="00B61A48">
              <w:rPr>
                <w:rFonts w:ascii="Times New Roman" w:hAnsi="Times New Roman"/>
                <w:sz w:val="24"/>
                <w:szCs w:val="24"/>
              </w:rPr>
              <w:br/>
              <w:t>п/п</w:t>
            </w:r>
          </w:p>
        </w:tc>
        <w:tc>
          <w:tcPr>
            <w:tcW w:w="3743" w:type="dxa"/>
            <w:vMerge w:val="restart"/>
            <w:tcBorders>
              <w:top w:val="single" w:sz="4" w:space="0" w:color="auto"/>
              <w:left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Показатель (индикатор)</w:t>
            </w:r>
            <w:r w:rsidRPr="00B61A48">
              <w:rPr>
                <w:rFonts w:ascii="Times New Roman" w:hAnsi="Times New Roman"/>
                <w:sz w:val="24"/>
                <w:szCs w:val="24"/>
              </w:rPr>
              <w:br/>
              <w:t>(наименование)</w:t>
            </w:r>
          </w:p>
        </w:tc>
        <w:tc>
          <w:tcPr>
            <w:tcW w:w="851" w:type="dxa"/>
            <w:vMerge w:val="restart"/>
            <w:tcBorders>
              <w:top w:val="single" w:sz="4" w:space="0" w:color="auto"/>
              <w:left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Ед. изм</w:t>
            </w:r>
            <w:r w:rsidRPr="00B61A48">
              <w:rPr>
                <w:rFonts w:ascii="Times New Roman" w:hAnsi="Times New Roman"/>
                <w:sz w:val="24"/>
                <w:szCs w:val="24"/>
              </w:rPr>
              <w:t>е</w:t>
            </w:r>
            <w:r w:rsidRPr="00B61A48">
              <w:rPr>
                <w:rFonts w:ascii="Times New Roman" w:hAnsi="Times New Roman"/>
                <w:sz w:val="24"/>
                <w:szCs w:val="24"/>
              </w:rPr>
              <w:t>рения</w:t>
            </w:r>
          </w:p>
        </w:tc>
        <w:tc>
          <w:tcPr>
            <w:tcW w:w="6706" w:type="dxa"/>
            <w:gridSpan w:val="6"/>
            <w:tcBorders>
              <w:top w:val="single" w:sz="4" w:space="0" w:color="auto"/>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Значение показателя (индикатора) муниципальной программы, подпрограммы муниципальной программы, ведомственной ц</w:t>
            </w:r>
            <w:r w:rsidRPr="00B61A48">
              <w:rPr>
                <w:rFonts w:ascii="Times New Roman" w:hAnsi="Times New Roman"/>
                <w:sz w:val="24"/>
                <w:szCs w:val="24"/>
              </w:rPr>
              <w:t>е</w:t>
            </w:r>
            <w:r w:rsidRPr="00B61A48">
              <w:rPr>
                <w:rFonts w:ascii="Times New Roman" w:hAnsi="Times New Roman"/>
                <w:sz w:val="24"/>
                <w:szCs w:val="24"/>
              </w:rPr>
              <w:t>левой программы</w:t>
            </w:r>
          </w:p>
        </w:tc>
        <w:tc>
          <w:tcPr>
            <w:tcW w:w="2962" w:type="dxa"/>
            <w:vMerge w:val="restart"/>
            <w:tcBorders>
              <w:top w:val="single" w:sz="4" w:space="0" w:color="auto"/>
              <w:left w:val="single" w:sz="4" w:space="0" w:color="auto"/>
              <w:right w:val="single" w:sz="4" w:space="0" w:color="auto"/>
            </w:tcBorders>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Обоснование отклонения значения показателя (и</w:t>
            </w:r>
            <w:r w:rsidRPr="00B61A48">
              <w:rPr>
                <w:rFonts w:ascii="Times New Roman" w:hAnsi="Times New Roman"/>
                <w:sz w:val="24"/>
                <w:szCs w:val="24"/>
              </w:rPr>
              <w:t>н</w:t>
            </w:r>
            <w:r w:rsidRPr="00B61A48">
              <w:rPr>
                <w:rFonts w:ascii="Times New Roman" w:hAnsi="Times New Roman"/>
                <w:sz w:val="24"/>
                <w:szCs w:val="24"/>
              </w:rPr>
              <w:t>дикатора) на конец отче</w:t>
            </w:r>
            <w:r w:rsidRPr="00B61A48">
              <w:rPr>
                <w:rFonts w:ascii="Times New Roman" w:hAnsi="Times New Roman"/>
                <w:sz w:val="24"/>
                <w:szCs w:val="24"/>
              </w:rPr>
              <w:t>т</w:t>
            </w:r>
            <w:r w:rsidRPr="00B61A48">
              <w:rPr>
                <w:rFonts w:ascii="Times New Roman" w:hAnsi="Times New Roman"/>
                <w:sz w:val="24"/>
                <w:szCs w:val="24"/>
              </w:rPr>
              <w:t xml:space="preserve">ного года, </w:t>
            </w:r>
            <w:proofErr w:type="spellStart"/>
            <w:r w:rsidRPr="00B61A48">
              <w:rPr>
                <w:rFonts w:ascii="Times New Roman" w:hAnsi="Times New Roman"/>
                <w:sz w:val="24"/>
                <w:szCs w:val="24"/>
              </w:rPr>
              <w:t>недостижения</w:t>
            </w:r>
            <w:proofErr w:type="spellEnd"/>
            <w:r w:rsidRPr="00B61A48">
              <w:rPr>
                <w:rFonts w:ascii="Times New Roman" w:hAnsi="Times New Roman"/>
                <w:sz w:val="24"/>
                <w:szCs w:val="24"/>
              </w:rPr>
              <w:t xml:space="preserve"> планового значения пок</w:t>
            </w:r>
            <w:r w:rsidRPr="00B61A48">
              <w:rPr>
                <w:rFonts w:ascii="Times New Roman" w:hAnsi="Times New Roman"/>
                <w:sz w:val="24"/>
                <w:szCs w:val="24"/>
              </w:rPr>
              <w:t>а</w:t>
            </w:r>
            <w:r w:rsidRPr="00B61A48">
              <w:rPr>
                <w:rFonts w:ascii="Times New Roman" w:hAnsi="Times New Roman"/>
                <w:sz w:val="24"/>
                <w:szCs w:val="24"/>
              </w:rPr>
              <w:t>зателя (индикатора) на к</w:t>
            </w:r>
            <w:r w:rsidRPr="00B61A48">
              <w:rPr>
                <w:rFonts w:ascii="Times New Roman" w:hAnsi="Times New Roman"/>
                <w:sz w:val="24"/>
                <w:szCs w:val="24"/>
              </w:rPr>
              <w:t>о</w:t>
            </w:r>
            <w:r w:rsidRPr="00B61A48">
              <w:rPr>
                <w:rFonts w:ascii="Times New Roman" w:hAnsi="Times New Roman"/>
                <w:sz w:val="24"/>
                <w:szCs w:val="24"/>
              </w:rPr>
              <w:t>нец отчетного года, других изменений по показателям</w:t>
            </w:r>
          </w:p>
        </w:tc>
      </w:tr>
      <w:tr w:rsidR="00341692" w:rsidRPr="00B61A48" w:rsidTr="004A3711">
        <w:trPr>
          <w:cantSplit/>
          <w:trHeight w:val="595"/>
          <w:tblHeader/>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p>
        </w:tc>
        <w:tc>
          <w:tcPr>
            <w:tcW w:w="3743" w:type="dxa"/>
            <w:vMerge/>
            <w:tcBorders>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2014 год</w:t>
            </w:r>
          </w:p>
        </w:tc>
        <w:tc>
          <w:tcPr>
            <w:tcW w:w="992" w:type="dxa"/>
            <w:tcBorders>
              <w:top w:val="single" w:sz="4" w:space="0" w:color="auto"/>
              <w:left w:val="single" w:sz="4" w:space="0" w:color="auto"/>
              <w:bottom w:val="single" w:sz="4" w:space="0" w:color="auto"/>
              <w:right w:val="single" w:sz="4"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2015 год план</w:t>
            </w:r>
          </w:p>
        </w:tc>
        <w:tc>
          <w:tcPr>
            <w:tcW w:w="956" w:type="dxa"/>
            <w:tcBorders>
              <w:top w:val="single" w:sz="4" w:space="0" w:color="auto"/>
              <w:left w:val="single" w:sz="4" w:space="0" w:color="auto"/>
              <w:bottom w:val="single" w:sz="4" w:space="0" w:color="auto"/>
              <w:right w:val="single" w:sz="4" w:space="0" w:color="auto"/>
            </w:tcBorders>
            <w:vAlign w:val="center"/>
          </w:tcPr>
          <w:p w:rsidR="00341692" w:rsidRPr="00B61A48" w:rsidRDefault="00341692" w:rsidP="00D20E27">
            <w:pPr>
              <w:pStyle w:val="ConsPlusCell"/>
              <w:jc w:val="center"/>
              <w:rPr>
                <w:rFonts w:ascii="Times New Roman" w:hAnsi="Times New Roman"/>
                <w:sz w:val="24"/>
                <w:szCs w:val="24"/>
              </w:rPr>
            </w:pPr>
            <w:r w:rsidRPr="00B61A48">
              <w:rPr>
                <w:rFonts w:ascii="Times New Roman" w:hAnsi="Times New Roman"/>
                <w:sz w:val="24"/>
                <w:szCs w:val="24"/>
              </w:rPr>
              <w:t>2015 год факт</w:t>
            </w:r>
          </w:p>
        </w:tc>
        <w:tc>
          <w:tcPr>
            <w:tcW w:w="1417" w:type="dxa"/>
            <w:tcBorders>
              <w:top w:val="single" w:sz="4" w:space="0" w:color="auto"/>
              <w:left w:val="single" w:sz="4" w:space="0" w:color="auto"/>
              <w:bottom w:val="single" w:sz="4" w:space="0" w:color="auto"/>
              <w:right w:val="single" w:sz="4" w:space="0" w:color="auto"/>
            </w:tcBorders>
            <w:vAlign w:val="center"/>
          </w:tcPr>
          <w:p w:rsidR="00341692" w:rsidRPr="00B61A48" w:rsidRDefault="00341692" w:rsidP="00D20E27">
            <w:pPr>
              <w:pStyle w:val="ConsPlusCell"/>
              <w:jc w:val="center"/>
              <w:rPr>
                <w:rFonts w:ascii="Times New Roman" w:hAnsi="Times New Roman"/>
                <w:sz w:val="24"/>
                <w:szCs w:val="24"/>
              </w:rPr>
            </w:pPr>
            <w:r w:rsidRPr="00B61A48">
              <w:rPr>
                <w:rFonts w:ascii="Times New Roman" w:hAnsi="Times New Roman"/>
                <w:sz w:val="24"/>
                <w:szCs w:val="24"/>
              </w:rPr>
              <w:t>% исполн</w:t>
            </w:r>
            <w:r w:rsidRPr="00B61A48">
              <w:rPr>
                <w:rFonts w:ascii="Times New Roman" w:hAnsi="Times New Roman"/>
                <w:sz w:val="24"/>
                <w:szCs w:val="24"/>
              </w:rPr>
              <w:t>е</w:t>
            </w:r>
            <w:r w:rsidRPr="00B61A48">
              <w:rPr>
                <w:rFonts w:ascii="Times New Roman" w:hAnsi="Times New Roman"/>
                <w:sz w:val="24"/>
                <w:szCs w:val="24"/>
              </w:rPr>
              <w:t>ния</w:t>
            </w:r>
          </w:p>
        </w:tc>
        <w:tc>
          <w:tcPr>
            <w:tcW w:w="904" w:type="dxa"/>
            <w:tcBorders>
              <w:top w:val="single" w:sz="4" w:space="0" w:color="auto"/>
              <w:left w:val="single" w:sz="4" w:space="0" w:color="auto"/>
              <w:bottom w:val="single" w:sz="4" w:space="0" w:color="auto"/>
              <w:right w:val="single" w:sz="4" w:space="0" w:color="auto"/>
            </w:tcBorders>
            <w:vAlign w:val="center"/>
          </w:tcPr>
          <w:p w:rsidR="00341692" w:rsidRPr="00B61A48" w:rsidRDefault="00341692" w:rsidP="00D20E27">
            <w:pPr>
              <w:pStyle w:val="ConsPlusCell"/>
              <w:jc w:val="center"/>
              <w:rPr>
                <w:rFonts w:ascii="Times New Roman" w:hAnsi="Times New Roman"/>
                <w:sz w:val="24"/>
                <w:szCs w:val="24"/>
              </w:rPr>
            </w:pPr>
            <w:r w:rsidRPr="00B61A48">
              <w:rPr>
                <w:rFonts w:ascii="Times New Roman" w:hAnsi="Times New Roman"/>
                <w:sz w:val="24"/>
                <w:szCs w:val="24"/>
              </w:rPr>
              <w:t>2016 год план</w:t>
            </w:r>
          </w:p>
        </w:tc>
        <w:tc>
          <w:tcPr>
            <w:tcW w:w="1445" w:type="dxa"/>
            <w:tcBorders>
              <w:top w:val="single" w:sz="4" w:space="0" w:color="auto"/>
              <w:left w:val="single" w:sz="4" w:space="0" w:color="auto"/>
              <w:bottom w:val="single" w:sz="4" w:space="0" w:color="auto"/>
              <w:right w:val="single" w:sz="4" w:space="0" w:color="auto"/>
            </w:tcBorders>
            <w:vAlign w:val="center"/>
          </w:tcPr>
          <w:p w:rsidR="00341692" w:rsidRPr="00B61A48" w:rsidRDefault="00341692" w:rsidP="00D20E27">
            <w:pPr>
              <w:pStyle w:val="ConsPlusCell"/>
              <w:jc w:val="center"/>
              <w:rPr>
                <w:rFonts w:ascii="Times New Roman" w:hAnsi="Times New Roman"/>
                <w:sz w:val="24"/>
                <w:szCs w:val="24"/>
              </w:rPr>
            </w:pPr>
            <w:r w:rsidRPr="00B61A48">
              <w:rPr>
                <w:rFonts w:ascii="Times New Roman" w:hAnsi="Times New Roman"/>
                <w:sz w:val="24"/>
                <w:szCs w:val="24"/>
              </w:rPr>
              <w:t>Ожидаемое значение на конец 2016 года</w:t>
            </w:r>
          </w:p>
        </w:tc>
        <w:tc>
          <w:tcPr>
            <w:tcW w:w="2962" w:type="dxa"/>
            <w:vMerge/>
            <w:tcBorders>
              <w:left w:val="single" w:sz="4" w:space="0" w:color="auto"/>
              <w:bottom w:val="single" w:sz="4" w:space="0" w:color="auto"/>
              <w:right w:val="single" w:sz="4" w:space="0" w:color="auto"/>
            </w:tcBorders>
          </w:tcPr>
          <w:p w:rsidR="00341692" w:rsidRPr="00B61A48" w:rsidRDefault="00341692" w:rsidP="00EE29D8">
            <w:pPr>
              <w:pStyle w:val="ConsPlusCell"/>
              <w:jc w:val="center"/>
              <w:rPr>
                <w:rFonts w:ascii="Times New Roman" w:hAnsi="Times New Roman"/>
                <w:sz w:val="24"/>
                <w:szCs w:val="24"/>
              </w:rPr>
            </w:pPr>
          </w:p>
        </w:tc>
      </w:tr>
      <w:tr w:rsidR="00341692" w:rsidRPr="00B61A48" w:rsidTr="004A3711">
        <w:trPr>
          <w:cantSplit/>
          <w:trHeight w:val="154"/>
          <w:jc w:val="center"/>
        </w:trPr>
        <w:tc>
          <w:tcPr>
            <w:tcW w:w="14817" w:type="dxa"/>
            <w:gridSpan w:val="10"/>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t>Муниципальная программа «Развитие образования» на 2013-2022 годы</w:t>
            </w:r>
          </w:p>
        </w:tc>
      </w:tr>
      <w:tr w:rsidR="00341692" w:rsidRPr="00B61A48" w:rsidTr="004A3711">
        <w:trPr>
          <w:cantSplit/>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Охват детей в возрасте 3-7 лет программами дошкольного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 xml:space="preserve">Доля охвата детей дошкольным образованием </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87,7</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DC4CC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89,7</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102,3</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89,0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89,0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2C12C6">
            <w:pPr>
              <w:spacing w:after="0" w:line="240" w:lineRule="auto"/>
              <w:jc w:val="both"/>
              <w:rPr>
                <w:rFonts w:ascii="Times New Roman" w:hAnsi="Times New Roman" w:cs="Times New Roman"/>
              </w:rPr>
            </w:pPr>
            <w:r w:rsidRPr="00B61A48">
              <w:rPr>
                <w:rFonts w:ascii="Times New Roman" w:hAnsi="Times New Roman" w:cs="Times New Roman"/>
              </w:rPr>
              <w:t>Увеличение доли охвата д</w:t>
            </w:r>
            <w:r w:rsidRPr="00B61A48">
              <w:rPr>
                <w:rFonts w:ascii="Times New Roman" w:hAnsi="Times New Roman" w:cs="Times New Roman"/>
              </w:rPr>
              <w:t>е</w:t>
            </w:r>
            <w:r w:rsidRPr="00B61A48">
              <w:rPr>
                <w:rFonts w:ascii="Times New Roman" w:hAnsi="Times New Roman" w:cs="Times New Roman"/>
              </w:rPr>
              <w:t>тей дошкольным образован</w:t>
            </w:r>
            <w:r w:rsidRPr="00B61A48">
              <w:rPr>
                <w:rFonts w:ascii="Times New Roman" w:hAnsi="Times New Roman" w:cs="Times New Roman"/>
              </w:rPr>
              <w:t>и</w:t>
            </w:r>
            <w:r w:rsidRPr="00B61A48">
              <w:rPr>
                <w:rFonts w:ascii="Times New Roman" w:hAnsi="Times New Roman" w:cs="Times New Roman"/>
              </w:rPr>
              <w:t>ем за счет реализации мер</w:t>
            </w:r>
            <w:r w:rsidRPr="00B61A48">
              <w:rPr>
                <w:rFonts w:ascii="Times New Roman" w:hAnsi="Times New Roman" w:cs="Times New Roman"/>
              </w:rPr>
              <w:t>о</w:t>
            </w:r>
            <w:r w:rsidRPr="00B61A48">
              <w:rPr>
                <w:rFonts w:ascii="Times New Roman" w:hAnsi="Times New Roman" w:cs="Times New Roman"/>
              </w:rPr>
              <w:t>приятий по развитию сети муниципальных дошкольных образовательных учреждений и созданию 655 дополн</w:t>
            </w:r>
            <w:r w:rsidRPr="00B61A48">
              <w:rPr>
                <w:rFonts w:ascii="Times New Roman" w:hAnsi="Times New Roman" w:cs="Times New Roman"/>
              </w:rPr>
              <w:t>и</w:t>
            </w:r>
            <w:r w:rsidRPr="00B61A48">
              <w:rPr>
                <w:rFonts w:ascii="Times New Roman" w:hAnsi="Times New Roman" w:cs="Times New Roman"/>
              </w:rPr>
              <w:t>тельных мест для детей ра</w:t>
            </w:r>
            <w:r w:rsidRPr="00B61A48">
              <w:rPr>
                <w:rFonts w:ascii="Times New Roman" w:hAnsi="Times New Roman" w:cs="Times New Roman"/>
              </w:rPr>
              <w:t>н</w:t>
            </w:r>
            <w:r w:rsidRPr="00B61A48">
              <w:rPr>
                <w:rFonts w:ascii="Times New Roman" w:hAnsi="Times New Roman" w:cs="Times New Roman"/>
              </w:rPr>
              <w:t>него и дошкольного возраста</w:t>
            </w: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3.</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выпускников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t>ных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не сдавших единый гос</w:t>
            </w:r>
            <w:r w:rsidRPr="00B61A48">
              <w:rPr>
                <w:rFonts w:ascii="Times New Roman" w:hAnsi="Times New Roman" w:cs="Times New Roman"/>
                <w:sz w:val="24"/>
                <w:szCs w:val="24"/>
              </w:rPr>
              <w:t>у</w:t>
            </w:r>
            <w:r w:rsidRPr="00B61A48">
              <w:rPr>
                <w:rFonts w:ascii="Times New Roman" w:hAnsi="Times New Roman" w:cs="Times New Roman"/>
                <w:sz w:val="24"/>
                <w:szCs w:val="24"/>
              </w:rPr>
              <w:t>дарственный экзамен, в общей численности выпускников мун</w:t>
            </w:r>
            <w:r w:rsidRPr="00B61A48">
              <w:rPr>
                <w:rFonts w:ascii="Times New Roman" w:hAnsi="Times New Roman" w:cs="Times New Roman"/>
                <w:sz w:val="24"/>
                <w:szCs w:val="24"/>
              </w:rPr>
              <w:t>и</w:t>
            </w:r>
            <w:r w:rsidRPr="00B61A48">
              <w:rPr>
                <w:rFonts w:ascii="Times New Roman" w:hAnsi="Times New Roman" w:cs="Times New Roman"/>
                <w:sz w:val="24"/>
                <w:szCs w:val="24"/>
              </w:rPr>
              <w:t>ципальных общеобразовательных учреждений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3,5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3,0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1,1</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272,7</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2,5</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rPr>
            </w:pPr>
            <w:r w:rsidRPr="00B61A48">
              <w:rPr>
                <w:rFonts w:ascii="Times New Roman" w:hAnsi="Times New Roman"/>
                <w:sz w:val="24"/>
                <w:szCs w:val="24"/>
              </w:rPr>
              <w:t>2,5</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4.</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pacing w:val="-4"/>
                <w:sz w:val="24"/>
                <w:szCs w:val="24"/>
              </w:rPr>
            </w:pPr>
            <w:r w:rsidRPr="00B61A48">
              <w:rPr>
                <w:rFonts w:ascii="Times New Roman" w:hAnsi="Times New Roman" w:cs="Times New Roman"/>
                <w:spacing w:val="-4"/>
                <w:sz w:val="24"/>
                <w:szCs w:val="24"/>
              </w:rPr>
              <w:t>Доля обучающихся в муниципал</w:t>
            </w:r>
            <w:r w:rsidRPr="00B61A48">
              <w:rPr>
                <w:rFonts w:ascii="Times New Roman" w:hAnsi="Times New Roman" w:cs="Times New Roman"/>
                <w:spacing w:val="-4"/>
                <w:sz w:val="24"/>
                <w:szCs w:val="24"/>
              </w:rPr>
              <w:t>ь</w:t>
            </w:r>
            <w:r w:rsidRPr="00B61A48">
              <w:rPr>
                <w:rFonts w:ascii="Times New Roman" w:hAnsi="Times New Roman" w:cs="Times New Roman"/>
                <w:spacing w:val="-4"/>
                <w:sz w:val="24"/>
                <w:szCs w:val="24"/>
              </w:rPr>
              <w:t>ных общеобразовательных орган</w:t>
            </w:r>
            <w:r w:rsidRPr="00B61A48">
              <w:rPr>
                <w:rFonts w:ascii="Times New Roman" w:hAnsi="Times New Roman" w:cs="Times New Roman"/>
                <w:spacing w:val="-4"/>
                <w:sz w:val="24"/>
                <w:szCs w:val="24"/>
              </w:rPr>
              <w:t>и</w:t>
            </w:r>
            <w:r w:rsidRPr="00B61A48">
              <w:rPr>
                <w:rFonts w:ascii="Times New Roman" w:hAnsi="Times New Roman" w:cs="Times New Roman"/>
                <w:spacing w:val="-4"/>
                <w:sz w:val="24"/>
                <w:szCs w:val="24"/>
              </w:rPr>
              <w:t>зациях, которым предоставляется возможность обучаться в соотве</w:t>
            </w:r>
            <w:r w:rsidRPr="00B61A48">
              <w:rPr>
                <w:rFonts w:ascii="Times New Roman" w:hAnsi="Times New Roman" w:cs="Times New Roman"/>
                <w:spacing w:val="-4"/>
                <w:sz w:val="24"/>
                <w:szCs w:val="24"/>
              </w:rPr>
              <w:t>т</w:t>
            </w:r>
            <w:r w:rsidRPr="00B61A48">
              <w:rPr>
                <w:rFonts w:ascii="Times New Roman" w:hAnsi="Times New Roman" w:cs="Times New Roman"/>
                <w:spacing w:val="-4"/>
                <w:sz w:val="24"/>
                <w:szCs w:val="24"/>
              </w:rPr>
              <w:lastRenderedPageBreak/>
              <w:t>ствии с основными современными требованиями, в общей численн</w:t>
            </w:r>
            <w:r w:rsidRPr="00B61A48">
              <w:rPr>
                <w:rFonts w:ascii="Times New Roman" w:hAnsi="Times New Roman" w:cs="Times New Roman"/>
                <w:spacing w:val="-4"/>
                <w:sz w:val="24"/>
                <w:szCs w:val="24"/>
              </w:rPr>
              <w:t>о</w:t>
            </w:r>
            <w:r w:rsidRPr="00B61A48">
              <w:rPr>
                <w:rFonts w:ascii="Times New Roman" w:hAnsi="Times New Roman" w:cs="Times New Roman"/>
                <w:spacing w:val="-4"/>
                <w:sz w:val="24"/>
                <w:szCs w:val="24"/>
              </w:rPr>
              <w:t>сти обучающихся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96,5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97,3</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97,3</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cantSplit/>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5.</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pacing w:val="-4"/>
                <w:sz w:val="24"/>
                <w:szCs w:val="24"/>
              </w:rPr>
            </w:pPr>
            <w:r w:rsidRPr="00B61A48">
              <w:rPr>
                <w:rFonts w:ascii="Times New Roman" w:hAnsi="Times New Roman" w:cs="Times New Roman"/>
                <w:spacing w:val="-4"/>
                <w:sz w:val="24"/>
                <w:szCs w:val="24"/>
              </w:rPr>
              <w:t>Доля детей, охваченных меропри</w:t>
            </w:r>
            <w:r w:rsidRPr="00B61A48">
              <w:rPr>
                <w:rFonts w:ascii="Times New Roman" w:hAnsi="Times New Roman" w:cs="Times New Roman"/>
                <w:spacing w:val="-4"/>
                <w:sz w:val="24"/>
                <w:szCs w:val="24"/>
              </w:rPr>
              <w:t>я</w:t>
            </w:r>
            <w:r w:rsidRPr="00B61A48">
              <w:rPr>
                <w:rFonts w:ascii="Times New Roman" w:hAnsi="Times New Roman" w:cs="Times New Roman"/>
                <w:spacing w:val="-4"/>
                <w:sz w:val="24"/>
                <w:szCs w:val="24"/>
              </w:rPr>
              <w:t>тиями регионального, всеросси</w:t>
            </w:r>
            <w:r w:rsidRPr="00B61A48">
              <w:rPr>
                <w:rFonts w:ascii="Times New Roman" w:hAnsi="Times New Roman" w:cs="Times New Roman"/>
                <w:spacing w:val="-4"/>
                <w:sz w:val="24"/>
                <w:szCs w:val="24"/>
              </w:rPr>
              <w:t>й</w:t>
            </w:r>
            <w:r w:rsidRPr="00B61A48">
              <w:rPr>
                <w:rFonts w:ascii="Times New Roman" w:hAnsi="Times New Roman" w:cs="Times New Roman"/>
                <w:spacing w:val="-4"/>
                <w:sz w:val="24"/>
                <w:szCs w:val="24"/>
              </w:rPr>
              <w:t>ского уровня, в общей численности детей в возрасте от 7 до 15 лет</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65,6</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65,6</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65,7</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65,7</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color w:val="000000"/>
                <w:sz w:val="24"/>
                <w:szCs w:val="24"/>
              </w:rPr>
            </w:pPr>
          </w:p>
        </w:tc>
      </w:tr>
      <w:tr w:rsidR="00341692" w:rsidRPr="00B61A48" w:rsidTr="004A3711">
        <w:trPr>
          <w:cantSplit/>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6.</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Укомплектованность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тельных учреждений педагогич</w:t>
            </w:r>
            <w:r w:rsidRPr="00B61A48">
              <w:rPr>
                <w:rFonts w:ascii="Times New Roman" w:hAnsi="Times New Roman" w:cs="Times New Roman"/>
                <w:sz w:val="24"/>
                <w:szCs w:val="24"/>
              </w:rPr>
              <w:t>е</w:t>
            </w:r>
            <w:r w:rsidRPr="00B61A48">
              <w:rPr>
                <w:rFonts w:ascii="Times New Roman" w:hAnsi="Times New Roman" w:cs="Times New Roman"/>
                <w:sz w:val="24"/>
                <w:szCs w:val="24"/>
              </w:rPr>
              <w:t>скими кадрами</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88</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90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90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rPr>
            </w:pPr>
            <w:r w:rsidRPr="00B61A48">
              <w:rPr>
                <w:rFonts w:ascii="Times New Roman" w:hAnsi="Times New Roman"/>
                <w:sz w:val="24"/>
                <w:szCs w:val="24"/>
              </w:rPr>
              <w:t>90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w:t>
            </w: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7.</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обучающихся общеобразов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тельных школ, охваченных гор</w:t>
            </w:r>
            <w:r w:rsidRPr="00B61A48">
              <w:rPr>
                <w:rFonts w:ascii="Times New Roman" w:hAnsi="Times New Roman" w:cs="Times New Roman"/>
                <w:sz w:val="24"/>
                <w:szCs w:val="24"/>
              </w:rPr>
              <w:t>я</w:t>
            </w:r>
            <w:r w:rsidRPr="00B61A48">
              <w:rPr>
                <w:rFonts w:ascii="Times New Roman" w:hAnsi="Times New Roman" w:cs="Times New Roman"/>
                <w:sz w:val="24"/>
                <w:szCs w:val="24"/>
              </w:rPr>
              <w:t>чим питанием</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75,0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76,0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87,6</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115,3</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77,0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rPr>
            </w:pPr>
            <w:r w:rsidRPr="00B61A48">
              <w:rPr>
                <w:rFonts w:ascii="Times New Roman" w:hAnsi="Times New Roman"/>
                <w:sz w:val="24"/>
                <w:szCs w:val="24"/>
              </w:rPr>
              <w:t>88,0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8.</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учреждений, удовлетворе</w:t>
            </w:r>
            <w:r w:rsidRPr="00B61A48">
              <w:rPr>
                <w:rFonts w:ascii="Times New Roman" w:hAnsi="Times New Roman" w:cs="Times New Roman"/>
                <w:sz w:val="24"/>
                <w:szCs w:val="24"/>
              </w:rPr>
              <w:t>н</w:t>
            </w:r>
            <w:r w:rsidRPr="00B61A48">
              <w:rPr>
                <w:rFonts w:ascii="Times New Roman" w:hAnsi="Times New Roman" w:cs="Times New Roman"/>
                <w:sz w:val="24"/>
                <w:szCs w:val="24"/>
              </w:rPr>
              <w:t>ных качественным ведением бу</w:t>
            </w:r>
            <w:r w:rsidRPr="00B61A48">
              <w:rPr>
                <w:rFonts w:ascii="Times New Roman" w:hAnsi="Times New Roman" w:cs="Times New Roman"/>
                <w:sz w:val="24"/>
                <w:szCs w:val="24"/>
              </w:rPr>
              <w:t>х</w:t>
            </w:r>
            <w:r w:rsidRPr="00B61A48">
              <w:rPr>
                <w:rFonts w:ascii="Times New Roman" w:hAnsi="Times New Roman" w:cs="Times New Roman"/>
                <w:sz w:val="24"/>
                <w:szCs w:val="24"/>
              </w:rPr>
              <w:t>галтерского, бюджетного учета и своевременным представлением отчетности (бухгалтерской, бю</w:t>
            </w:r>
            <w:r w:rsidRPr="00B61A48">
              <w:rPr>
                <w:rFonts w:ascii="Times New Roman" w:hAnsi="Times New Roman" w:cs="Times New Roman"/>
                <w:sz w:val="24"/>
                <w:szCs w:val="24"/>
              </w:rPr>
              <w:t>д</w:t>
            </w:r>
            <w:r w:rsidRPr="00B61A48">
              <w:rPr>
                <w:rFonts w:ascii="Times New Roman" w:hAnsi="Times New Roman" w:cs="Times New Roman"/>
                <w:sz w:val="24"/>
                <w:szCs w:val="24"/>
              </w:rPr>
              <w:t>жетной, налоговой, статистич</w:t>
            </w:r>
            <w:r w:rsidRPr="00B61A48">
              <w:rPr>
                <w:rFonts w:ascii="Times New Roman" w:hAnsi="Times New Roman" w:cs="Times New Roman"/>
                <w:sz w:val="24"/>
                <w:szCs w:val="24"/>
              </w:rPr>
              <w:t>е</w:t>
            </w:r>
            <w:r w:rsidRPr="00B61A48">
              <w:rPr>
                <w:rFonts w:ascii="Times New Roman" w:hAnsi="Times New Roman" w:cs="Times New Roman"/>
                <w:sz w:val="24"/>
                <w:szCs w:val="24"/>
              </w:rPr>
              <w:t>ской)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rPr>
            </w:pPr>
            <w:r w:rsidRPr="00B61A48">
              <w:rPr>
                <w:rFonts w:ascii="Times New Roman" w:hAnsi="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9.</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Доля детей-сирот и детей, оста</w:t>
            </w:r>
            <w:r w:rsidRPr="00B61A48">
              <w:rPr>
                <w:rFonts w:ascii="Times New Roman" w:hAnsi="Times New Roman" w:cs="Times New Roman"/>
                <w:sz w:val="24"/>
                <w:szCs w:val="24"/>
              </w:rPr>
              <w:t>в</w:t>
            </w:r>
            <w:r w:rsidRPr="00B61A48">
              <w:rPr>
                <w:rFonts w:ascii="Times New Roman" w:hAnsi="Times New Roman" w:cs="Times New Roman"/>
                <w:sz w:val="24"/>
                <w:szCs w:val="24"/>
              </w:rPr>
              <w:t xml:space="preserve">шихся без попечения родителей, проживающих в семьях граждан, в общем количестве детей-сирот и </w:t>
            </w:r>
            <w:r w:rsidRPr="00B61A48">
              <w:rPr>
                <w:rFonts w:ascii="Times New Roman" w:hAnsi="Times New Roman" w:cs="Times New Roman"/>
                <w:sz w:val="24"/>
                <w:szCs w:val="24"/>
              </w:rPr>
              <w:lastRenderedPageBreak/>
              <w:t>детей, оставшихся без попечения родителей*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lang w:val="en-US"/>
              </w:rPr>
            </w:pPr>
            <w:r w:rsidRPr="00B61A48">
              <w:rPr>
                <w:rFonts w:ascii="Times New Roman" w:hAnsi="Times New Roman" w:cs="Times New Roman"/>
                <w:sz w:val="24"/>
                <w:szCs w:val="24"/>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lang w:val="en-US"/>
              </w:rPr>
            </w:pPr>
            <w:r w:rsidRPr="00B61A48">
              <w:rPr>
                <w:rFonts w:ascii="Times New Roman" w:hAnsi="Times New Roman" w:cs="Times New Roman"/>
                <w:sz w:val="24"/>
                <w:szCs w:val="24"/>
                <w:lang w:val="en-US"/>
              </w:rPr>
              <w:t>-</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lang w:val="en-US"/>
              </w:rPr>
            </w:pPr>
            <w:r w:rsidRPr="00B61A48">
              <w:rPr>
                <w:rFonts w:ascii="Times New Roman" w:hAnsi="Times New Roman"/>
                <w:sz w:val="24"/>
                <w:szCs w:val="24"/>
                <w:lang w:val="en-US"/>
              </w:rPr>
              <w:t>-</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lang w:val="en-US"/>
              </w:rPr>
            </w:pPr>
            <w:r w:rsidRPr="00B61A48">
              <w:rPr>
                <w:rFonts w:ascii="Times New Roman" w:hAnsi="Times New Roman"/>
                <w:sz w:val="24"/>
                <w:szCs w:val="24"/>
                <w:lang w:val="en-US"/>
              </w:rPr>
              <w:t>-</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lang w:val="en-US"/>
              </w:rPr>
            </w:pPr>
            <w:r w:rsidRPr="00B61A48">
              <w:rPr>
                <w:rFonts w:ascii="Times New Roman" w:hAnsi="Times New Roman"/>
                <w:sz w:val="24"/>
                <w:szCs w:val="24"/>
                <w:lang w:val="en-US"/>
              </w:rPr>
              <w:t>-</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lang w:val="en-US"/>
              </w:rPr>
            </w:pP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3B1BD2">
            <w:pPr>
              <w:pStyle w:val="ConsPlusCell"/>
              <w:jc w:val="both"/>
              <w:rPr>
                <w:rFonts w:ascii="Times New Roman" w:hAnsi="Times New Roman"/>
                <w:sz w:val="24"/>
                <w:szCs w:val="24"/>
              </w:rPr>
            </w:pPr>
            <w:r w:rsidRPr="00B61A48">
              <w:rPr>
                <w:rFonts w:ascii="Times New Roman" w:hAnsi="Times New Roman"/>
                <w:sz w:val="24"/>
                <w:szCs w:val="24"/>
              </w:rPr>
              <w:t xml:space="preserve">*с 01.01.2015 не является показателем МП «Развитие образования» на 2013-2022 годы в связи с передачей </w:t>
            </w:r>
            <w:r w:rsidRPr="00B61A48">
              <w:rPr>
                <w:rFonts w:ascii="Times New Roman" w:hAnsi="Times New Roman"/>
                <w:sz w:val="24"/>
                <w:szCs w:val="24"/>
              </w:rPr>
              <w:lastRenderedPageBreak/>
              <w:t>полномочий в комитет с</w:t>
            </w:r>
            <w:r w:rsidRPr="00B61A48">
              <w:rPr>
                <w:rFonts w:ascii="Times New Roman" w:hAnsi="Times New Roman"/>
                <w:sz w:val="24"/>
                <w:szCs w:val="24"/>
              </w:rPr>
              <w:t>о</w:t>
            </w:r>
            <w:r w:rsidRPr="00B61A48">
              <w:rPr>
                <w:rFonts w:ascii="Times New Roman" w:hAnsi="Times New Roman"/>
                <w:sz w:val="24"/>
                <w:szCs w:val="24"/>
              </w:rPr>
              <w:t>циальной защиты насел</w:t>
            </w:r>
            <w:r w:rsidRPr="00B61A48">
              <w:rPr>
                <w:rFonts w:ascii="Times New Roman" w:hAnsi="Times New Roman"/>
                <w:sz w:val="24"/>
                <w:szCs w:val="24"/>
              </w:rPr>
              <w:t>е</w:t>
            </w:r>
            <w:r w:rsidRPr="00B61A48">
              <w:rPr>
                <w:rFonts w:ascii="Times New Roman" w:hAnsi="Times New Roman"/>
                <w:sz w:val="24"/>
                <w:szCs w:val="24"/>
              </w:rPr>
              <w:t>ния</w:t>
            </w: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10.</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Удельный вес численности нас</w:t>
            </w:r>
            <w:r w:rsidRPr="00B61A48">
              <w:rPr>
                <w:rFonts w:ascii="Times New Roman" w:hAnsi="Times New Roman" w:cs="Times New Roman"/>
                <w:sz w:val="24"/>
                <w:szCs w:val="24"/>
              </w:rPr>
              <w:t>е</w:t>
            </w:r>
            <w:r w:rsidRPr="00B61A48">
              <w:rPr>
                <w:rFonts w:ascii="Times New Roman" w:hAnsi="Times New Roman" w:cs="Times New Roman"/>
                <w:sz w:val="24"/>
                <w:szCs w:val="24"/>
              </w:rPr>
              <w:t>ления в возрасте 5-18 лет, охв</w:t>
            </w:r>
            <w:r w:rsidRPr="00B61A48">
              <w:rPr>
                <w:rFonts w:ascii="Times New Roman" w:hAnsi="Times New Roman" w:cs="Times New Roman"/>
                <w:sz w:val="24"/>
                <w:szCs w:val="24"/>
              </w:rPr>
              <w:t>а</w:t>
            </w:r>
            <w:r w:rsidRPr="00B61A48">
              <w:rPr>
                <w:rFonts w:ascii="Times New Roman" w:hAnsi="Times New Roman" w:cs="Times New Roman"/>
                <w:sz w:val="24"/>
                <w:szCs w:val="24"/>
              </w:rPr>
              <w:t>ченного образованием, в общей численности населения в возрасте 5-18 лет</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rPr>
            </w:pPr>
            <w:r w:rsidRPr="00B61A48">
              <w:rPr>
                <w:rFonts w:ascii="Times New Roman" w:hAnsi="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Выполнение плана деятельности управления образования мэрии</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B10">
            <w:pPr>
              <w:pStyle w:val="ConsPlusCell"/>
              <w:jc w:val="center"/>
              <w:rPr>
                <w:rFonts w:ascii="Times New Roman" w:hAnsi="Times New Roman"/>
                <w:sz w:val="24"/>
                <w:szCs w:val="24"/>
              </w:rPr>
            </w:pPr>
            <w:r w:rsidRPr="00B61A48">
              <w:rPr>
                <w:rFonts w:ascii="Times New Roman" w:hAnsi="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3B1BD2">
            <w:pPr>
              <w:pStyle w:val="ConsPlusCell"/>
              <w:jc w:val="center"/>
              <w:rPr>
                <w:rFonts w:ascii="Times New Roman" w:hAnsi="Times New Roman"/>
                <w:sz w:val="24"/>
                <w:szCs w:val="24"/>
              </w:rPr>
            </w:pPr>
            <w:r w:rsidRPr="00B61A48">
              <w:rPr>
                <w:rFonts w:ascii="Times New Roman" w:hAnsi="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154"/>
          <w:jc w:val="center"/>
        </w:trPr>
        <w:tc>
          <w:tcPr>
            <w:tcW w:w="14817" w:type="dxa"/>
            <w:gridSpan w:val="10"/>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 xml:space="preserve">Общее исполнение </w:t>
            </w:r>
            <w:r w:rsidR="000F78AE" w:rsidRPr="00B61A48">
              <w:rPr>
                <w:rFonts w:ascii="Times New Roman" w:hAnsi="Times New Roman"/>
                <w:sz w:val="24"/>
                <w:szCs w:val="24"/>
              </w:rPr>
              <w:t>–</w:t>
            </w:r>
            <w:r w:rsidRPr="00B61A48">
              <w:rPr>
                <w:rFonts w:ascii="Times New Roman" w:hAnsi="Times New Roman"/>
                <w:sz w:val="24"/>
                <w:szCs w:val="24"/>
              </w:rPr>
              <w:t xml:space="preserve"> 119</w:t>
            </w:r>
            <w:r w:rsidR="000F78AE" w:rsidRPr="00B61A48">
              <w:rPr>
                <w:rFonts w:ascii="Times New Roman" w:hAnsi="Times New Roman"/>
                <w:sz w:val="24"/>
                <w:szCs w:val="24"/>
              </w:rPr>
              <w:t xml:space="preserve"> </w:t>
            </w:r>
            <w:r w:rsidRPr="00B61A48">
              <w:rPr>
                <w:rFonts w:ascii="Times New Roman" w:hAnsi="Times New Roman"/>
                <w:sz w:val="24"/>
                <w:szCs w:val="24"/>
              </w:rPr>
              <w:t>%</w:t>
            </w:r>
          </w:p>
        </w:tc>
      </w:tr>
      <w:tr w:rsidR="00341692" w:rsidRPr="00B61A48" w:rsidTr="004A3711">
        <w:trPr>
          <w:trHeight w:val="154"/>
          <w:jc w:val="center"/>
        </w:trPr>
        <w:tc>
          <w:tcPr>
            <w:tcW w:w="14817" w:type="dxa"/>
            <w:gridSpan w:val="10"/>
            <w:tcBorders>
              <w:top w:val="single" w:sz="6" w:space="0" w:color="auto"/>
              <w:left w:val="single" w:sz="6" w:space="0" w:color="auto"/>
              <w:bottom w:val="single" w:sz="6" w:space="0" w:color="auto"/>
              <w:right w:val="single" w:sz="6" w:space="0" w:color="auto"/>
            </w:tcBorders>
            <w:shd w:val="clear" w:color="auto" w:fill="D9D9D9"/>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Подпрограмма 1 «Дошкольное образование»</w:t>
            </w:r>
          </w:p>
        </w:tc>
      </w:tr>
      <w:tr w:rsidR="00341692" w:rsidRPr="00B61A48" w:rsidTr="004A3711">
        <w:trPr>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Удовлетворенность населения к</w:t>
            </w:r>
            <w:r w:rsidRPr="00B61A48">
              <w:rPr>
                <w:rFonts w:ascii="Times New Roman" w:hAnsi="Times New Roman" w:cs="Times New Roman"/>
                <w:sz w:val="24"/>
                <w:szCs w:val="24"/>
              </w:rPr>
              <w:t>а</w:t>
            </w:r>
            <w:r w:rsidRPr="00B61A48">
              <w:rPr>
                <w:rFonts w:ascii="Times New Roman" w:hAnsi="Times New Roman" w:cs="Times New Roman"/>
                <w:sz w:val="24"/>
                <w:szCs w:val="24"/>
              </w:rPr>
              <w:t>чеством дошкольного образования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87,3</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87,4</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87,4</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87,9</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87,9</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jc w:val="both"/>
              <w:rPr>
                <w:rFonts w:ascii="Times New Roman" w:hAnsi="Times New Roman"/>
                <w:sz w:val="24"/>
                <w:szCs w:val="24"/>
              </w:rPr>
            </w:pPr>
          </w:p>
        </w:tc>
      </w:tr>
      <w:tr w:rsidR="00341692" w:rsidRPr="00B61A48" w:rsidTr="004A3711">
        <w:trPr>
          <w:cantSplit/>
          <w:trHeight w:val="154"/>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B43CE3">
            <w:pPr>
              <w:pStyle w:val="ConsPlusCell"/>
              <w:rPr>
                <w:rFonts w:ascii="Times New Roman" w:hAnsi="Times New Roman"/>
                <w:sz w:val="24"/>
                <w:szCs w:val="24"/>
              </w:rPr>
            </w:pPr>
            <w:r w:rsidRPr="00B61A48">
              <w:rPr>
                <w:rFonts w:ascii="Times New Roman" w:hAnsi="Times New Roman"/>
                <w:sz w:val="24"/>
                <w:szCs w:val="24"/>
              </w:rPr>
              <w:t>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B43CE3">
            <w:pPr>
              <w:pStyle w:val="ConsPlusCell"/>
              <w:rPr>
                <w:rFonts w:ascii="Times New Roman" w:hAnsi="Times New Roman"/>
                <w:sz w:val="24"/>
                <w:szCs w:val="24"/>
              </w:rPr>
            </w:pPr>
            <w:r w:rsidRPr="00B61A48">
              <w:rPr>
                <w:rFonts w:ascii="Times New Roman" w:hAnsi="Times New Roman"/>
                <w:sz w:val="24"/>
                <w:szCs w:val="24"/>
              </w:rPr>
              <w:t>Количество неудовлетворенных заявлений на получение путевок в ДОУ с 1,5 до 3 лет</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ед.</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2400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1857</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BC736A">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12</w:t>
            </w:r>
            <w:r w:rsidR="00BC736A" w:rsidRPr="00B61A48">
              <w:rPr>
                <w:rFonts w:ascii="Times New Roman" w:hAnsi="Times New Roman" w:cs="Times New Roman"/>
                <w:sz w:val="24"/>
                <w:szCs w:val="24"/>
              </w:rPr>
              <w:t>9</w:t>
            </w:r>
            <w:r w:rsidRPr="00B61A48">
              <w:rPr>
                <w:rFonts w:ascii="Times New Roman" w:hAnsi="Times New Roman" w:cs="Times New Roman"/>
                <w:sz w:val="24"/>
                <w:szCs w:val="24"/>
              </w:rPr>
              <w:t>,</w:t>
            </w:r>
            <w:r w:rsidR="00BC736A" w:rsidRPr="00B61A48">
              <w:rPr>
                <w:rFonts w:ascii="Times New Roman" w:hAnsi="Times New Roman" w:cs="Times New Roman"/>
                <w:sz w:val="24"/>
                <w:szCs w:val="24"/>
              </w:rPr>
              <w:t>2</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5937C7">
            <w:pPr>
              <w:spacing w:after="0" w:line="240" w:lineRule="auto"/>
              <w:jc w:val="both"/>
              <w:rPr>
                <w:rFonts w:ascii="Times New Roman" w:hAnsi="Times New Roman" w:cs="Times New Roman"/>
                <w:sz w:val="24"/>
                <w:szCs w:val="24"/>
              </w:rPr>
            </w:pPr>
            <w:r w:rsidRPr="00B61A48">
              <w:rPr>
                <w:rFonts w:ascii="Times New Roman" w:hAnsi="Times New Roman" w:cs="Times New Roman"/>
              </w:rPr>
              <w:t>Количество неудовлетворе</w:t>
            </w:r>
            <w:r w:rsidRPr="00B61A48">
              <w:rPr>
                <w:rFonts w:ascii="Times New Roman" w:hAnsi="Times New Roman" w:cs="Times New Roman"/>
              </w:rPr>
              <w:t>н</w:t>
            </w:r>
            <w:r w:rsidRPr="00B61A48">
              <w:rPr>
                <w:rFonts w:ascii="Times New Roman" w:hAnsi="Times New Roman" w:cs="Times New Roman"/>
              </w:rPr>
              <w:t>ных заявлений на получение путевок в ДОУ с 1,5 до 3 лет  снизилось за счет реализации мероприятий по развитию сети муниципальных д</w:t>
            </w:r>
            <w:r w:rsidRPr="00B61A48">
              <w:rPr>
                <w:rFonts w:ascii="Times New Roman" w:hAnsi="Times New Roman" w:cs="Times New Roman"/>
              </w:rPr>
              <w:t>о</w:t>
            </w:r>
            <w:r w:rsidRPr="00B61A48">
              <w:rPr>
                <w:rFonts w:ascii="Times New Roman" w:hAnsi="Times New Roman" w:cs="Times New Roman"/>
              </w:rPr>
              <w:t>школьных образовательных учреждений и созданию 655 дополнительных мест для детей раннего и дошкольного возраста</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3.</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Обеспеченность детей в возрасте 1-6 лет местами в дошкольных учреждениях</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мест на 1000 детей</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958</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988</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p>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988</w:t>
            </w:r>
          </w:p>
          <w:p w:rsidR="00341692" w:rsidRPr="00B61A48" w:rsidRDefault="00341692" w:rsidP="008C657E">
            <w:pPr>
              <w:spacing w:after="0" w:line="240" w:lineRule="auto"/>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990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p>
          <w:p w:rsidR="00341692" w:rsidRPr="00B61A48" w:rsidRDefault="00341692" w:rsidP="008C657E">
            <w:pPr>
              <w:spacing w:after="0" w:line="240" w:lineRule="auto"/>
              <w:jc w:val="center"/>
              <w:rPr>
                <w:rFonts w:ascii="Times New Roman" w:hAnsi="Times New Roman" w:cs="Times New Roman"/>
                <w:sz w:val="24"/>
                <w:szCs w:val="24"/>
              </w:rPr>
            </w:pPr>
          </w:p>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990</w:t>
            </w:r>
          </w:p>
          <w:p w:rsidR="00341692" w:rsidRPr="00B61A48" w:rsidRDefault="00341692" w:rsidP="008C657E">
            <w:pPr>
              <w:spacing w:after="0" w:line="240" w:lineRule="auto"/>
              <w:jc w:val="center"/>
              <w:rPr>
                <w:rFonts w:ascii="Times New Roman" w:hAnsi="Times New Roman" w:cs="Times New Roman"/>
                <w:sz w:val="24"/>
                <w:szCs w:val="24"/>
              </w:rPr>
            </w:pPr>
          </w:p>
          <w:p w:rsidR="00341692" w:rsidRPr="00B61A48" w:rsidRDefault="00341692" w:rsidP="008C657E">
            <w:pPr>
              <w:spacing w:after="0" w:line="240" w:lineRule="auto"/>
              <w:jc w:val="center"/>
              <w:rPr>
                <w:rFonts w:ascii="Times New Roman" w:hAnsi="Times New Roman" w:cs="Times New Roman"/>
                <w:sz w:val="24"/>
                <w:szCs w:val="24"/>
              </w:rPr>
            </w:pP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C263DB">
            <w:pPr>
              <w:spacing w:after="0" w:line="240" w:lineRule="auto"/>
              <w:rPr>
                <w:rFonts w:ascii="Times New Roman" w:hAnsi="Times New Roman" w:cs="Times New Roman"/>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4.</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Доля неудовлетворенных заявл</w:t>
            </w:r>
            <w:r w:rsidRPr="00B61A48">
              <w:rPr>
                <w:rFonts w:ascii="Times New Roman" w:hAnsi="Times New Roman"/>
                <w:sz w:val="24"/>
                <w:szCs w:val="24"/>
              </w:rPr>
              <w:t>е</w:t>
            </w:r>
            <w:r w:rsidRPr="00B61A48">
              <w:rPr>
                <w:rFonts w:ascii="Times New Roman" w:hAnsi="Times New Roman"/>
                <w:sz w:val="24"/>
                <w:szCs w:val="24"/>
              </w:rPr>
              <w:t>ний родителей детей с 1,5 до 3 лет</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42,6</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37,8</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36,0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BC736A">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w:t>
            </w:r>
            <w:r w:rsidR="00BC736A" w:rsidRPr="00B61A48">
              <w:rPr>
                <w:rFonts w:ascii="Times New Roman" w:hAnsi="Times New Roman" w:cs="Times New Roman"/>
                <w:sz w:val="24"/>
                <w:szCs w:val="24"/>
              </w:rPr>
              <w:t>5</w:t>
            </w:r>
            <w:r w:rsidRPr="00B61A48">
              <w:rPr>
                <w:rFonts w:ascii="Times New Roman" w:hAnsi="Times New Roman" w:cs="Times New Roman"/>
                <w:sz w:val="24"/>
                <w:szCs w:val="24"/>
              </w:rPr>
              <w:t>,</w:t>
            </w:r>
            <w:r w:rsidR="00BC736A" w:rsidRPr="00B61A48">
              <w:rPr>
                <w:rFonts w:ascii="Times New Roman" w:hAnsi="Times New Roman" w:cs="Times New Roman"/>
                <w:sz w:val="24"/>
                <w:szCs w:val="24"/>
              </w:rPr>
              <w:t>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29,5</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29,5</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F45D5C">
            <w:pPr>
              <w:spacing w:after="0" w:line="240" w:lineRule="auto"/>
              <w:jc w:val="both"/>
              <w:rPr>
                <w:rFonts w:ascii="Times New Roman" w:hAnsi="Times New Roman" w:cs="Times New Roman"/>
              </w:rPr>
            </w:pPr>
            <w:r w:rsidRPr="00B61A48">
              <w:rPr>
                <w:rFonts w:ascii="Times New Roman" w:hAnsi="Times New Roman"/>
              </w:rPr>
              <w:t>Доля неудовлетворенных з</w:t>
            </w:r>
            <w:r w:rsidRPr="00B61A48">
              <w:rPr>
                <w:rFonts w:ascii="Times New Roman" w:hAnsi="Times New Roman"/>
              </w:rPr>
              <w:t>а</w:t>
            </w:r>
            <w:r w:rsidRPr="00B61A48">
              <w:rPr>
                <w:rFonts w:ascii="Times New Roman" w:hAnsi="Times New Roman"/>
              </w:rPr>
              <w:t xml:space="preserve">явлений родителей детей с 1,5 до 3 лет снизилась </w:t>
            </w:r>
            <w:r w:rsidRPr="00B61A48">
              <w:rPr>
                <w:rFonts w:ascii="Times New Roman" w:hAnsi="Times New Roman" w:cs="Times New Roman"/>
              </w:rPr>
              <w:t>за счет реализации мероприятий по развитию сети муниципал</w:t>
            </w:r>
            <w:r w:rsidRPr="00B61A48">
              <w:rPr>
                <w:rFonts w:ascii="Times New Roman" w:hAnsi="Times New Roman" w:cs="Times New Roman"/>
              </w:rPr>
              <w:t>ь</w:t>
            </w:r>
            <w:r w:rsidRPr="00B61A48">
              <w:rPr>
                <w:rFonts w:ascii="Times New Roman" w:hAnsi="Times New Roman" w:cs="Times New Roman"/>
              </w:rPr>
              <w:t>ных дошкольных образов</w:t>
            </w:r>
            <w:r w:rsidRPr="00B61A48">
              <w:rPr>
                <w:rFonts w:ascii="Times New Roman" w:hAnsi="Times New Roman" w:cs="Times New Roman"/>
              </w:rPr>
              <w:t>а</w:t>
            </w:r>
            <w:r w:rsidRPr="00B61A48">
              <w:rPr>
                <w:rFonts w:ascii="Times New Roman" w:hAnsi="Times New Roman" w:cs="Times New Roman"/>
              </w:rPr>
              <w:t>тельных учреждений и с</w:t>
            </w:r>
            <w:r w:rsidRPr="00B61A48">
              <w:rPr>
                <w:rFonts w:ascii="Times New Roman" w:hAnsi="Times New Roman" w:cs="Times New Roman"/>
              </w:rPr>
              <w:t>о</w:t>
            </w:r>
            <w:r w:rsidRPr="00B61A48">
              <w:rPr>
                <w:rFonts w:ascii="Times New Roman" w:hAnsi="Times New Roman" w:cs="Times New Roman"/>
              </w:rPr>
              <w:t>зданию 655 дополнительных мест для детей раннего и д</w:t>
            </w:r>
            <w:r w:rsidRPr="00B61A48">
              <w:rPr>
                <w:rFonts w:ascii="Times New Roman" w:hAnsi="Times New Roman" w:cs="Times New Roman"/>
              </w:rPr>
              <w:t>о</w:t>
            </w:r>
            <w:r w:rsidRPr="00B61A48">
              <w:rPr>
                <w:rFonts w:ascii="Times New Roman" w:hAnsi="Times New Roman" w:cs="Times New Roman"/>
              </w:rPr>
              <w:t>школьного возраста</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5.</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Доля выпускников ДОУ с уровнем готовности к школе средним и выше среднего</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87,2</w:t>
            </w:r>
          </w:p>
        </w:tc>
        <w:tc>
          <w:tcPr>
            <w:tcW w:w="992"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87,3</w:t>
            </w:r>
          </w:p>
        </w:tc>
        <w:tc>
          <w:tcPr>
            <w:tcW w:w="956"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91,8</w:t>
            </w:r>
          </w:p>
        </w:tc>
        <w:tc>
          <w:tcPr>
            <w:tcW w:w="1417"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105,2</w:t>
            </w:r>
          </w:p>
        </w:tc>
        <w:tc>
          <w:tcPr>
            <w:tcW w:w="904"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87,4</w:t>
            </w:r>
          </w:p>
        </w:tc>
        <w:tc>
          <w:tcPr>
            <w:tcW w:w="1445" w:type="dxa"/>
            <w:tcBorders>
              <w:top w:val="single" w:sz="6" w:space="0" w:color="auto"/>
              <w:left w:val="single" w:sz="6" w:space="0" w:color="auto"/>
              <w:bottom w:val="single" w:sz="6" w:space="0" w:color="auto"/>
              <w:right w:val="single" w:sz="6" w:space="0" w:color="auto"/>
            </w:tcBorders>
          </w:tcPr>
          <w:p w:rsidR="00341692" w:rsidRPr="00B61A48" w:rsidRDefault="00341692" w:rsidP="004E5163">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88,0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D31E58">
            <w:pPr>
              <w:spacing w:after="0" w:line="240" w:lineRule="auto"/>
              <w:jc w:val="both"/>
              <w:rPr>
                <w:rFonts w:ascii="Times New Roman" w:hAnsi="Times New Roman" w:cs="Times New Roman"/>
              </w:rPr>
            </w:pPr>
            <w:r w:rsidRPr="00B61A48">
              <w:rPr>
                <w:rFonts w:ascii="Times New Roman" w:hAnsi="Times New Roman"/>
              </w:rPr>
              <w:t>Увеличение доли выпускн</w:t>
            </w:r>
            <w:r w:rsidRPr="00B61A48">
              <w:rPr>
                <w:rFonts w:ascii="Times New Roman" w:hAnsi="Times New Roman"/>
              </w:rPr>
              <w:t>и</w:t>
            </w:r>
            <w:r w:rsidRPr="00B61A48">
              <w:rPr>
                <w:rFonts w:ascii="Times New Roman" w:hAnsi="Times New Roman"/>
              </w:rPr>
              <w:t>ков ДОУ с уровнем готовн</w:t>
            </w:r>
            <w:r w:rsidRPr="00B61A48">
              <w:rPr>
                <w:rFonts w:ascii="Times New Roman" w:hAnsi="Times New Roman"/>
              </w:rPr>
              <w:t>о</w:t>
            </w:r>
            <w:r w:rsidRPr="00B61A48">
              <w:rPr>
                <w:rFonts w:ascii="Times New Roman" w:hAnsi="Times New Roman"/>
              </w:rPr>
              <w:t>сти к школе средним и выше среднего за счет внедрения ФГОС дошкольного образ</w:t>
            </w:r>
            <w:r w:rsidRPr="00B61A48">
              <w:rPr>
                <w:rFonts w:ascii="Times New Roman" w:hAnsi="Times New Roman"/>
              </w:rPr>
              <w:t>о</w:t>
            </w:r>
            <w:r w:rsidRPr="00B61A48">
              <w:rPr>
                <w:rFonts w:ascii="Times New Roman" w:hAnsi="Times New Roman"/>
              </w:rPr>
              <w:t>вания и повышения качества работы педагогов по реал</w:t>
            </w:r>
            <w:r w:rsidRPr="00B61A48">
              <w:rPr>
                <w:rFonts w:ascii="Times New Roman" w:hAnsi="Times New Roman"/>
              </w:rPr>
              <w:t>и</w:t>
            </w:r>
            <w:r w:rsidRPr="00B61A48">
              <w:rPr>
                <w:rFonts w:ascii="Times New Roman" w:hAnsi="Times New Roman"/>
              </w:rPr>
              <w:t>зации основной образов</w:t>
            </w:r>
            <w:r w:rsidRPr="00B61A48">
              <w:rPr>
                <w:rFonts w:ascii="Times New Roman" w:hAnsi="Times New Roman"/>
              </w:rPr>
              <w:t>а</w:t>
            </w:r>
            <w:r w:rsidRPr="00B61A48">
              <w:rPr>
                <w:rFonts w:ascii="Times New Roman" w:hAnsi="Times New Roman"/>
              </w:rPr>
              <w:t>тельной программы д</w:t>
            </w:r>
            <w:r w:rsidRPr="00B61A48">
              <w:rPr>
                <w:rFonts w:ascii="Times New Roman" w:hAnsi="Times New Roman"/>
              </w:rPr>
              <w:t>о</w:t>
            </w:r>
            <w:r w:rsidRPr="00B61A48">
              <w:rPr>
                <w:rFonts w:ascii="Times New Roman" w:hAnsi="Times New Roman"/>
              </w:rPr>
              <w:t>школьного образования</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6.</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Уровень заболеваемости восп</w:t>
            </w:r>
            <w:r w:rsidRPr="00B61A48">
              <w:rPr>
                <w:rFonts w:ascii="Times New Roman" w:hAnsi="Times New Roman"/>
                <w:sz w:val="24"/>
                <w:szCs w:val="24"/>
              </w:rPr>
              <w:t>и</w:t>
            </w:r>
            <w:r w:rsidRPr="00B61A48">
              <w:rPr>
                <w:rFonts w:ascii="Times New Roman" w:hAnsi="Times New Roman"/>
                <w:sz w:val="24"/>
                <w:szCs w:val="24"/>
              </w:rPr>
              <w:lastRenderedPageBreak/>
              <w:t>танников ДОУ (количество пр</w:t>
            </w:r>
            <w:r w:rsidRPr="00B61A48">
              <w:rPr>
                <w:rFonts w:ascii="Times New Roman" w:hAnsi="Times New Roman"/>
                <w:sz w:val="24"/>
                <w:szCs w:val="24"/>
              </w:rPr>
              <w:t>о</w:t>
            </w:r>
            <w:r w:rsidRPr="00B61A48">
              <w:rPr>
                <w:rFonts w:ascii="Times New Roman" w:hAnsi="Times New Roman"/>
                <w:sz w:val="24"/>
                <w:szCs w:val="24"/>
              </w:rPr>
              <w:t>пущенных дето-дней по болезни одним ребенком в год)</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дето-</w:t>
            </w:r>
            <w:r w:rsidRPr="00B61A48">
              <w:rPr>
                <w:rFonts w:ascii="Times New Roman" w:hAnsi="Times New Roman" w:cs="Times New Roman"/>
                <w:sz w:val="24"/>
                <w:szCs w:val="24"/>
              </w:rPr>
              <w:lastRenderedPageBreak/>
              <w:t>дни</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19,2</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19,2</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AD379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18,7</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AD379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102,</w:t>
            </w:r>
            <w:r w:rsidR="00BC736A" w:rsidRPr="00B61A48">
              <w:rPr>
                <w:rFonts w:ascii="Times New Roman" w:hAnsi="Times New Roman" w:cs="Times New Roman"/>
                <w:sz w:val="24"/>
                <w:szCs w:val="24"/>
              </w:rPr>
              <w:t>7</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19,2</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670B62">
            <w:pPr>
              <w:spacing w:after="0" w:line="240" w:lineRule="auto"/>
              <w:jc w:val="both"/>
              <w:rPr>
                <w:rFonts w:ascii="Times New Roman" w:hAnsi="Times New Roman" w:cs="Times New Roman"/>
              </w:rPr>
            </w:pPr>
            <w:r w:rsidRPr="00B61A48">
              <w:rPr>
                <w:rFonts w:ascii="Times New Roman" w:hAnsi="Times New Roman"/>
              </w:rPr>
              <w:t xml:space="preserve">Уменьшение количества </w:t>
            </w:r>
            <w:r w:rsidRPr="00B61A48">
              <w:rPr>
                <w:rFonts w:ascii="Times New Roman" w:hAnsi="Times New Roman"/>
              </w:rPr>
              <w:lastRenderedPageBreak/>
              <w:t>пропущенных дето-дней по болезни одним ребенком в год за счет реализации в д</w:t>
            </w:r>
            <w:r w:rsidRPr="00B61A48">
              <w:rPr>
                <w:rFonts w:ascii="Times New Roman" w:hAnsi="Times New Roman"/>
              </w:rPr>
              <w:t>о</w:t>
            </w:r>
            <w:r w:rsidRPr="00B61A48">
              <w:rPr>
                <w:rFonts w:ascii="Times New Roman" w:hAnsi="Times New Roman"/>
              </w:rPr>
              <w:t>школьных учреждений фи</w:t>
            </w:r>
            <w:r w:rsidRPr="00B61A48">
              <w:rPr>
                <w:rFonts w:ascii="Times New Roman" w:hAnsi="Times New Roman"/>
              </w:rPr>
              <w:t>з</w:t>
            </w:r>
            <w:r w:rsidRPr="00B61A48">
              <w:rPr>
                <w:rFonts w:ascii="Times New Roman" w:hAnsi="Times New Roman"/>
              </w:rPr>
              <w:t>культурно-оздоровительных и лечебно-профилактических мероприятий</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tcPr>
          <w:p w:rsidR="00341692" w:rsidRPr="00B61A48" w:rsidRDefault="00341692" w:rsidP="00BC736A">
            <w:pPr>
              <w:spacing w:after="0" w:line="240" w:lineRule="auto"/>
              <w:jc w:val="both"/>
              <w:rPr>
                <w:rFonts w:ascii="Times New Roman" w:hAnsi="Times New Roman" w:cs="Times New Roman"/>
                <w:color w:val="000000"/>
                <w:sz w:val="24"/>
                <w:szCs w:val="24"/>
              </w:rPr>
            </w:pPr>
            <w:r w:rsidRPr="00B61A48">
              <w:rPr>
                <w:rFonts w:ascii="Times New Roman" w:hAnsi="Times New Roman" w:cs="Times New Roman"/>
                <w:sz w:val="24"/>
                <w:szCs w:val="24"/>
              </w:rPr>
              <w:lastRenderedPageBreak/>
              <w:t>Общее исполнение</w:t>
            </w:r>
            <w:r w:rsidRPr="00B61A48">
              <w:rPr>
                <w:rFonts w:ascii="Times New Roman" w:hAnsi="Times New Roman"/>
                <w:sz w:val="24"/>
                <w:szCs w:val="24"/>
              </w:rPr>
              <w:t xml:space="preserve"> по подпрограмме </w:t>
            </w:r>
            <w:r w:rsidRPr="00B61A48">
              <w:rPr>
                <w:rFonts w:ascii="Times New Roman" w:hAnsi="Times New Roman" w:cs="Times New Roman"/>
                <w:sz w:val="24"/>
                <w:szCs w:val="24"/>
              </w:rPr>
              <w:t xml:space="preserve"> - 10</w:t>
            </w:r>
            <w:r w:rsidR="00BC736A" w:rsidRPr="00B61A48">
              <w:rPr>
                <w:rFonts w:ascii="Times New Roman" w:hAnsi="Times New Roman" w:cs="Times New Roman"/>
                <w:sz w:val="24"/>
                <w:szCs w:val="24"/>
              </w:rPr>
              <w:t>7</w:t>
            </w:r>
            <w:r w:rsidRPr="00B61A48">
              <w:rPr>
                <w:rFonts w:ascii="Times New Roman" w:hAnsi="Times New Roman" w:cs="Times New Roman"/>
                <w:sz w:val="24"/>
                <w:szCs w:val="24"/>
              </w:rPr>
              <w:t>,</w:t>
            </w:r>
            <w:r w:rsidR="00BC736A" w:rsidRPr="00B61A48">
              <w:rPr>
                <w:rFonts w:ascii="Times New Roman" w:hAnsi="Times New Roman" w:cs="Times New Roman"/>
                <w:sz w:val="24"/>
                <w:szCs w:val="24"/>
              </w:rPr>
              <w:t>0</w:t>
            </w:r>
            <w:r w:rsidRPr="00B61A48">
              <w:rPr>
                <w:rFonts w:ascii="Times New Roman" w:hAnsi="Times New Roman" w:cs="Times New Roman"/>
                <w:sz w:val="24"/>
                <w:szCs w:val="24"/>
              </w:rPr>
              <w:t xml:space="preserve"> %</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shd w:val="clear" w:color="auto" w:fill="D9D9D9"/>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Подпрограмма 2 «Общее образование»</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Удовлетворенность населения к</w:t>
            </w:r>
            <w:r w:rsidRPr="00B61A48">
              <w:rPr>
                <w:rFonts w:ascii="Times New Roman" w:hAnsi="Times New Roman" w:cs="Times New Roman"/>
                <w:sz w:val="24"/>
                <w:szCs w:val="24"/>
              </w:rPr>
              <w:t>а</w:t>
            </w:r>
            <w:r w:rsidRPr="00B61A48">
              <w:rPr>
                <w:rFonts w:ascii="Times New Roman" w:hAnsi="Times New Roman" w:cs="Times New Roman"/>
                <w:sz w:val="24"/>
                <w:szCs w:val="24"/>
              </w:rPr>
              <w:t>чеством общего образования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87,6</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92,0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83,1</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90,3</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93,0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93,0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1A4F31" w:rsidP="00EE29D8">
            <w:pPr>
              <w:pStyle w:val="ConsPlusCell"/>
              <w:rPr>
                <w:rFonts w:ascii="Times New Roman" w:hAnsi="Times New Roman"/>
                <w:sz w:val="24"/>
                <w:szCs w:val="24"/>
              </w:rPr>
            </w:pPr>
            <w:r w:rsidRPr="00B61A48">
              <w:rPr>
                <w:rFonts w:ascii="Times New Roman" w:hAnsi="Times New Roman" w:cs="Calibri"/>
                <w:sz w:val="20"/>
                <w:szCs w:val="20"/>
                <w:lang w:eastAsia="en-US"/>
              </w:rPr>
              <w:t>В связи с экономической ситу</w:t>
            </w:r>
            <w:r w:rsidRPr="00B61A48">
              <w:rPr>
                <w:rFonts w:ascii="Times New Roman" w:hAnsi="Times New Roman" w:cs="Calibri"/>
                <w:sz w:val="20"/>
                <w:szCs w:val="20"/>
                <w:lang w:eastAsia="en-US"/>
              </w:rPr>
              <w:t>а</w:t>
            </w:r>
            <w:r w:rsidRPr="00B61A48">
              <w:rPr>
                <w:rFonts w:ascii="Times New Roman" w:hAnsi="Times New Roman" w:cs="Calibri"/>
                <w:sz w:val="20"/>
                <w:szCs w:val="20"/>
                <w:lang w:eastAsia="en-US"/>
              </w:rPr>
              <w:t xml:space="preserve">цией, ростом социальной напряженности, отсутствием вакантных мест (новой школы) в </w:t>
            </w:r>
            <w:proofErr w:type="spellStart"/>
            <w:r w:rsidRPr="00B61A48">
              <w:rPr>
                <w:rFonts w:ascii="Times New Roman" w:hAnsi="Times New Roman" w:cs="Calibri"/>
                <w:sz w:val="20"/>
                <w:szCs w:val="20"/>
                <w:lang w:eastAsia="en-US"/>
              </w:rPr>
              <w:t>Зашекснинском</w:t>
            </w:r>
            <w:proofErr w:type="spellEnd"/>
            <w:r w:rsidRPr="00B61A48">
              <w:rPr>
                <w:rFonts w:ascii="Times New Roman" w:hAnsi="Times New Roman" w:cs="Calibri"/>
                <w:sz w:val="20"/>
                <w:szCs w:val="20"/>
                <w:lang w:eastAsia="en-US"/>
              </w:rPr>
              <w:t xml:space="preserve"> районе города удовлетворённость населения качеством общего образования снижается</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2</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лиц, сдавших единый гос</w:t>
            </w:r>
            <w:r w:rsidRPr="00B61A48">
              <w:rPr>
                <w:rFonts w:ascii="Times New Roman" w:hAnsi="Times New Roman" w:cs="Times New Roman"/>
                <w:sz w:val="24"/>
                <w:szCs w:val="24"/>
              </w:rPr>
              <w:t>у</w:t>
            </w:r>
            <w:r w:rsidRPr="00B61A48">
              <w:rPr>
                <w:rFonts w:ascii="Times New Roman" w:hAnsi="Times New Roman" w:cs="Times New Roman"/>
                <w:sz w:val="24"/>
                <w:szCs w:val="24"/>
              </w:rPr>
              <w:t>дарственный экзамен по русскому языку и математике, в общей чи</w:t>
            </w:r>
            <w:r w:rsidRPr="00B61A48">
              <w:rPr>
                <w:rFonts w:ascii="Times New Roman" w:hAnsi="Times New Roman" w:cs="Times New Roman"/>
                <w:sz w:val="24"/>
                <w:szCs w:val="24"/>
              </w:rPr>
              <w:t>с</w:t>
            </w:r>
            <w:r w:rsidRPr="00B61A48">
              <w:rPr>
                <w:rFonts w:ascii="Times New Roman" w:hAnsi="Times New Roman" w:cs="Times New Roman"/>
                <w:sz w:val="24"/>
                <w:szCs w:val="24"/>
              </w:rPr>
              <w:t>ленности выпускников муниц</w:t>
            </w:r>
            <w:r w:rsidRPr="00B61A48">
              <w:rPr>
                <w:rFonts w:ascii="Times New Roman" w:hAnsi="Times New Roman" w:cs="Times New Roman"/>
                <w:sz w:val="24"/>
                <w:szCs w:val="24"/>
              </w:rPr>
              <w:t>и</w:t>
            </w:r>
            <w:r w:rsidRPr="00B61A48">
              <w:rPr>
                <w:rFonts w:ascii="Times New Roman" w:hAnsi="Times New Roman" w:cs="Times New Roman"/>
                <w:sz w:val="24"/>
                <w:szCs w:val="24"/>
              </w:rPr>
              <w:t>пальных общеобразовательных учреждений, участвовавших в едином государственном экзамене по данным предметам</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96,5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98,9</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102,0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97,5</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97,5</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3.</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выпускников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lastRenderedPageBreak/>
              <w:t>ных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не получивших аттестат о среднем общем образовании, в общей численности выпускников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1,1</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2,8</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1,9</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147,4</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2,7</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2,7</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4.</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обучающихся, закончивших год на «4» и «5»</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45,4</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46,0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46,0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47,0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47,0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5.</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Средняя наполняемость классов в муниципальных общеобразов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тельных учреждениях (среднег</w:t>
            </w:r>
            <w:r w:rsidRPr="00B61A48">
              <w:rPr>
                <w:rFonts w:ascii="Times New Roman" w:hAnsi="Times New Roman" w:cs="Times New Roman"/>
                <w:sz w:val="24"/>
                <w:szCs w:val="24"/>
              </w:rPr>
              <w:t>о</w:t>
            </w:r>
            <w:r w:rsidRPr="00B61A48">
              <w:rPr>
                <w:rFonts w:ascii="Times New Roman" w:hAnsi="Times New Roman" w:cs="Times New Roman"/>
                <w:sz w:val="24"/>
                <w:szCs w:val="24"/>
              </w:rPr>
              <w:t>довая)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26,1</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26,1</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32C84"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26,1</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32C84"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26,0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26,0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6.</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Удельный вес численности об</w:t>
            </w:r>
            <w:r w:rsidRPr="00B61A48">
              <w:rPr>
                <w:rFonts w:ascii="Times New Roman" w:hAnsi="Times New Roman" w:cs="Times New Roman"/>
                <w:sz w:val="24"/>
                <w:szCs w:val="24"/>
              </w:rPr>
              <w:t>у</w:t>
            </w:r>
            <w:r w:rsidRPr="00B61A48">
              <w:rPr>
                <w:rFonts w:ascii="Times New Roman" w:hAnsi="Times New Roman" w:cs="Times New Roman"/>
                <w:sz w:val="24"/>
                <w:szCs w:val="24"/>
              </w:rPr>
              <w:t>чающихся 9-11 классов, обуча</w:t>
            </w:r>
            <w:r w:rsidRPr="00B61A48">
              <w:rPr>
                <w:rFonts w:ascii="Times New Roman" w:hAnsi="Times New Roman" w:cs="Times New Roman"/>
                <w:sz w:val="24"/>
                <w:szCs w:val="24"/>
              </w:rPr>
              <w:t>ю</w:t>
            </w:r>
            <w:r w:rsidRPr="00B61A48">
              <w:rPr>
                <w:rFonts w:ascii="Times New Roman" w:hAnsi="Times New Roman" w:cs="Times New Roman"/>
                <w:sz w:val="24"/>
                <w:szCs w:val="24"/>
              </w:rPr>
              <w:t xml:space="preserve">щихся по программам </w:t>
            </w:r>
            <w:proofErr w:type="spellStart"/>
            <w:r w:rsidRPr="00B61A48">
              <w:rPr>
                <w:rFonts w:ascii="Times New Roman" w:hAnsi="Times New Roman" w:cs="Times New Roman"/>
                <w:sz w:val="24"/>
                <w:szCs w:val="24"/>
              </w:rPr>
              <w:t>предпр</w:t>
            </w:r>
            <w:r w:rsidRPr="00B61A48">
              <w:rPr>
                <w:rFonts w:ascii="Times New Roman" w:hAnsi="Times New Roman" w:cs="Times New Roman"/>
                <w:sz w:val="24"/>
                <w:szCs w:val="24"/>
              </w:rPr>
              <w:t>о</w:t>
            </w:r>
            <w:r w:rsidRPr="00B61A48">
              <w:rPr>
                <w:rFonts w:ascii="Times New Roman" w:hAnsi="Times New Roman" w:cs="Times New Roman"/>
                <w:sz w:val="24"/>
                <w:szCs w:val="24"/>
              </w:rPr>
              <w:t>фильной</w:t>
            </w:r>
            <w:proofErr w:type="spellEnd"/>
            <w:r w:rsidRPr="00B61A48">
              <w:rPr>
                <w:rFonts w:ascii="Times New Roman" w:hAnsi="Times New Roman" w:cs="Times New Roman"/>
                <w:sz w:val="24"/>
                <w:szCs w:val="24"/>
              </w:rPr>
              <w:t xml:space="preserve"> подготовки, индивид</w:t>
            </w:r>
            <w:r w:rsidRPr="00B61A48">
              <w:rPr>
                <w:rFonts w:ascii="Times New Roman" w:hAnsi="Times New Roman" w:cs="Times New Roman"/>
                <w:sz w:val="24"/>
                <w:szCs w:val="24"/>
              </w:rPr>
              <w:t>у</w:t>
            </w:r>
            <w:r w:rsidRPr="00B61A48">
              <w:rPr>
                <w:rFonts w:ascii="Times New Roman" w:hAnsi="Times New Roman" w:cs="Times New Roman"/>
                <w:sz w:val="24"/>
                <w:szCs w:val="24"/>
              </w:rPr>
              <w:t>альным учебным планам и пр</w:t>
            </w:r>
            <w:r w:rsidRPr="00B61A48">
              <w:rPr>
                <w:rFonts w:ascii="Times New Roman" w:hAnsi="Times New Roman" w:cs="Times New Roman"/>
                <w:sz w:val="24"/>
                <w:szCs w:val="24"/>
              </w:rPr>
              <w:t>о</w:t>
            </w:r>
            <w:r w:rsidRPr="00B61A48">
              <w:rPr>
                <w:rFonts w:ascii="Times New Roman" w:hAnsi="Times New Roman" w:cs="Times New Roman"/>
                <w:sz w:val="24"/>
                <w:szCs w:val="24"/>
              </w:rPr>
              <w:t>граммам профильного обучения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7.</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Удельный вес численности об</w:t>
            </w:r>
            <w:r w:rsidRPr="00B61A48">
              <w:rPr>
                <w:rFonts w:ascii="Times New Roman" w:hAnsi="Times New Roman" w:cs="Times New Roman"/>
                <w:sz w:val="24"/>
                <w:szCs w:val="24"/>
              </w:rPr>
              <w:t>у</w:t>
            </w:r>
            <w:r w:rsidRPr="00B61A48">
              <w:rPr>
                <w:rFonts w:ascii="Times New Roman" w:hAnsi="Times New Roman" w:cs="Times New Roman"/>
                <w:sz w:val="24"/>
                <w:szCs w:val="24"/>
              </w:rPr>
              <w:t>чающихся, участников всеросси</w:t>
            </w:r>
            <w:r w:rsidRPr="00B61A48">
              <w:rPr>
                <w:rFonts w:ascii="Times New Roman" w:hAnsi="Times New Roman" w:cs="Times New Roman"/>
                <w:sz w:val="24"/>
                <w:szCs w:val="24"/>
              </w:rPr>
              <w:t>й</w:t>
            </w:r>
            <w:r w:rsidRPr="00B61A48">
              <w:rPr>
                <w:rFonts w:ascii="Times New Roman" w:hAnsi="Times New Roman" w:cs="Times New Roman"/>
                <w:sz w:val="24"/>
                <w:szCs w:val="24"/>
              </w:rPr>
              <w:t>ской олимпиады школьников на заключительном этапе ее провед</w:t>
            </w:r>
            <w:r w:rsidRPr="00B61A48">
              <w:rPr>
                <w:rFonts w:ascii="Times New Roman" w:hAnsi="Times New Roman" w:cs="Times New Roman"/>
                <w:sz w:val="24"/>
                <w:szCs w:val="24"/>
              </w:rPr>
              <w:t>е</w:t>
            </w:r>
            <w:r w:rsidRPr="00B61A48">
              <w:rPr>
                <w:rFonts w:ascii="Times New Roman" w:hAnsi="Times New Roman" w:cs="Times New Roman"/>
                <w:sz w:val="24"/>
                <w:szCs w:val="24"/>
              </w:rPr>
              <w:t>ния от общей численности обуч</w:t>
            </w:r>
            <w:r w:rsidRPr="00B61A48">
              <w:rPr>
                <w:rFonts w:ascii="Times New Roman" w:hAnsi="Times New Roman" w:cs="Times New Roman"/>
                <w:sz w:val="24"/>
                <w:szCs w:val="24"/>
              </w:rPr>
              <w:t>а</w:t>
            </w:r>
            <w:r w:rsidRPr="00B61A48">
              <w:rPr>
                <w:rFonts w:ascii="Times New Roman" w:hAnsi="Times New Roman" w:cs="Times New Roman"/>
                <w:sz w:val="24"/>
                <w:szCs w:val="24"/>
              </w:rPr>
              <w:t>ющихся 9-11 классов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0,3</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0,4</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0,3</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75,0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0,4</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0,4</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22284E">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заключительного этапа всероссийской олимпиады школьников в 2015 году составило 17 человек (в 2014 году – 18 человек), 2 учащихся не смогли пр</w:t>
            </w:r>
            <w:r w:rsidRPr="00B61A48">
              <w:rPr>
                <w:rFonts w:ascii="Times New Roman" w:hAnsi="Times New Roman" w:cs="Times New Roman"/>
                <w:sz w:val="24"/>
                <w:szCs w:val="24"/>
              </w:rPr>
              <w:t>и</w:t>
            </w:r>
            <w:r w:rsidRPr="00B61A48">
              <w:rPr>
                <w:rFonts w:ascii="Times New Roman" w:hAnsi="Times New Roman" w:cs="Times New Roman"/>
                <w:sz w:val="24"/>
                <w:szCs w:val="24"/>
              </w:rPr>
              <w:t>нять участие в заключ</w:t>
            </w:r>
            <w:r w:rsidRPr="00B61A48">
              <w:rPr>
                <w:rFonts w:ascii="Times New Roman" w:hAnsi="Times New Roman" w:cs="Times New Roman"/>
                <w:sz w:val="24"/>
                <w:szCs w:val="24"/>
              </w:rPr>
              <w:t>и</w:t>
            </w:r>
            <w:r w:rsidRPr="00B61A48">
              <w:rPr>
                <w:rFonts w:ascii="Times New Roman" w:hAnsi="Times New Roman" w:cs="Times New Roman"/>
                <w:sz w:val="24"/>
                <w:szCs w:val="24"/>
              </w:rPr>
              <w:lastRenderedPageBreak/>
              <w:t>тельном этапе по причине совпадения сроков пров</w:t>
            </w:r>
            <w:r w:rsidRPr="00B61A48">
              <w:rPr>
                <w:rFonts w:ascii="Times New Roman" w:hAnsi="Times New Roman" w:cs="Times New Roman"/>
                <w:sz w:val="24"/>
                <w:szCs w:val="24"/>
              </w:rPr>
              <w:t>е</w:t>
            </w:r>
            <w:r w:rsidRPr="00B61A48">
              <w:rPr>
                <w:rFonts w:ascii="Times New Roman" w:hAnsi="Times New Roman" w:cs="Times New Roman"/>
                <w:sz w:val="24"/>
                <w:szCs w:val="24"/>
              </w:rPr>
              <w:t>дения олимпиад. На о</w:t>
            </w:r>
            <w:r w:rsidRPr="00B61A48">
              <w:rPr>
                <w:rFonts w:ascii="Times New Roman" w:hAnsi="Times New Roman" w:cs="Times New Roman"/>
                <w:sz w:val="24"/>
                <w:szCs w:val="24"/>
              </w:rPr>
              <w:t>т</w:t>
            </w:r>
            <w:r w:rsidRPr="00B61A48">
              <w:rPr>
                <w:rFonts w:ascii="Times New Roman" w:hAnsi="Times New Roman" w:cs="Times New Roman"/>
                <w:sz w:val="24"/>
                <w:szCs w:val="24"/>
              </w:rPr>
              <w:t>клонение значения показ</w:t>
            </w:r>
            <w:r w:rsidRPr="00B61A48">
              <w:rPr>
                <w:rFonts w:ascii="Times New Roman" w:hAnsi="Times New Roman" w:cs="Times New Roman"/>
                <w:sz w:val="24"/>
                <w:szCs w:val="24"/>
              </w:rPr>
              <w:t>а</w:t>
            </w:r>
            <w:r w:rsidRPr="00B61A48">
              <w:rPr>
                <w:rFonts w:ascii="Times New Roman" w:hAnsi="Times New Roman" w:cs="Times New Roman"/>
                <w:sz w:val="24"/>
                <w:szCs w:val="24"/>
              </w:rPr>
              <w:t>теля также повлияло ув</w:t>
            </w:r>
            <w:r w:rsidRPr="00B61A48">
              <w:rPr>
                <w:rFonts w:ascii="Times New Roman" w:hAnsi="Times New Roman" w:cs="Times New Roman"/>
                <w:sz w:val="24"/>
                <w:szCs w:val="24"/>
              </w:rPr>
              <w:t>е</w:t>
            </w:r>
            <w:r w:rsidRPr="00B61A48">
              <w:rPr>
                <w:rFonts w:ascii="Times New Roman" w:hAnsi="Times New Roman" w:cs="Times New Roman"/>
                <w:sz w:val="24"/>
                <w:szCs w:val="24"/>
              </w:rPr>
              <w:t>личение контингента 9-11 классов в 2015 году. Р</w:t>
            </w:r>
            <w:r w:rsidRPr="00B61A48">
              <w:rPr>
                <w:rFonts w:ascii="Times New Roman" w:hAnsi="Times New Roman" w:cs="Times New Roman"/>
                <w:sz w:val="24"/>
                <w:szCs w:val="24"/>
              </w:rPr>
              <w:t>е</w:t>
            </w:r>
            <w:r w:rsidRPr="00B61A48">
              <w:rPr>
                <w:rFonts w:ascii="Times New Roman" w:hAnsi="Times New Roman" w:cs="Times New Roman"/>
                <w:sz w:val="24"/>
                <w:szCs w:val="24"/>
              </w:rPr>
              <w:t>зультативное участие школьников в заключ</w:t>
            </w:r>
            <w:r w:rsidRPr="00B61A48">
              <w:rPr>
                <w:rFonts w:ascii="Times New Roman" w:hAnsi="Times New Roman" w:cs="Times New Roman"/>
                <w:sz w:val="24"/>
                <w:szCs w:val="24"/>
              </w:rPr>
              <w:t>и</w:t>
            </w:r>
            <w:r w:rsidRPr="00B61A48">
              <w:rPr>
                <w:rFonts w:ascii="Times New Roman" w:hAnsi="Times New Roman" w:cs="Times New Roman"/>
                <w:sz w:val="24"/>
                <w:szCs w:val="24"/>
              </w:rPr>
              <w:t>тельном этапе в 2015 году увеличилось – 11 побед</w:t>
            </w:r>
            <w:r w:rsidRPr="00B61A48">
              <w:rPr>
                <w:rFonts w:ascii="Times New Roman" w:hAnsi="Times New Roman" w:cs="Times New Roman"/>
                <w:sz w:val="24"/>
                <w:szCs w:val="24"/>
              </w:rPr>
              <w:t>и</w:t>
            </w:r>
            <w:r w:rsidRPr="00B61A48">
              <w:rPr>
                <w:rFonts w:ascii="Times New Roman" w:hAnsi="Times New Roman" w:cs="Times New Roman"/>
                <w:sz w:val="24"/>
                <w:szCs w:val="24"/>
              </w:rPr>
              <w:t>телей и призеров (2014 год – 8 победителей и приз</w:t>
            </w:r>
            <w:r w:rsidRPr="00B61A48">
              <w:rPr>
                <w:rFonts w:ascii="Times New Roman" w:hAnsi="Times New Roman" w:cs="Times New Roman"/>
                <w:sz w:val="24"/>
                <w:szCs w:val="24"/>
              </w:rPr>
              <w:t>е</w:t>
            </w:r>
            <w:r w:rsidRPr="00B61A48">
              <w:rPr>
                <w:rFonts w:ascii="Times New Roman" w:hAnsi="Times New Roman" w:cs="Times New Roman"/>
                <w:sz w:val="24"/>
                <w:szCs w:val="24"/>
              </w:rPr>
              <w:t>ров).</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8.</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учащихся, обучающихся во 2-ю смену</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20,9</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20,9</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21,0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21,0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9.</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школьников, обучающихся по федеральным государственным образовательным стандартам начального общего образования, в общей численности обучающихся в начальной школе</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10.</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школьников, обучающихся по федеральным государственным </w:t>
            </w:r>
            <w:r w:rsidRPr="00B61A48">
              <w:rPr>
                <w:rFonts w:ascii="Times New Roman" w:hAnsi="Times New Roman" w:cs="Times New Roman"/>
                <w:sz w:val="24"/>
                <w:szCs w:val="24"/>
              </w:rPr>
              <w:lastRenderedPageBreak/>
              <w:t>образовательным стандартам о</w:t>
            </w:r>
            <w:r w:rsidRPr="00B61A48">
              <w:rPr>
                <w:rFonts w:ascii="Times New Roman" w:hAnsi="Times New Roman" w:cs="Times New Roman"/>
                <w:sz w:val="24"/>
                <w:szCs w:val="24"/>
              </w:rPr>
              <w:t>с</w:t>
            </w:r>
            <w:r w:rsidRPr="00B61A48">
              <w:rPr>
                <w:rFonts w:ascii="Times New Roman" w:hAnsi="Times New Roman" w:cs="Times New Roman"/>
                <w:sz w:val="24"/>
                <w:szCs w:val="24"/>
              </w:rPr>
              <w:t>новного общего образования, в общей численности обучающихся в основной школе</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7,8</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29,0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29,5</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101,7</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49,0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49,0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11.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школьников, обучающихся по федеральным государственным образовательным стандартам среднего общего образования, в общей численности обучающихся в старшей школе</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7,9*</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19,3</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19,3</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CD5727">
            <w:pPr>
              <w:pStyle w:val="ConsPlusCell"/>
              <w:rPr>
                <w:rFonts w:ascii="Times New Roman" w:hAnsi="Times New Roman"/>
                <w:sz w:val="24"/>
                <w:szCs w:val="24"/>
              </w:rPr>
            </w:pPr>
            <w:r w:rsidRPr="00B61A48">
              <w:rPr>
                <w:rFonts w:ascii="Times New Roman" w:hAnsi="Times New Roman"/>
                <w:sz w:val="24"/>
                <w:szCs w:val="24"/>
              </w:rPr>
              <w:t>*Данный показатель был внесен с учетом плана-графика, утвержденного на областном уровне. На т</w:t>
            </w:r>
            <w:r w:rsidRPr="00B61A48">
              <w:rPr>
                <w:rFonts w:ascii="Times New Roman" w:hAnsi="Times New Roman"/>
                <w:sz w:val="24"/>
                <w:szCs w:val="24"/>
              </w:rPr>
              <w:t>е</w:t>
            </w:r>
            <w:r w:rsidRPr="00B61A48">
              <w:rPr>
                <w:rFonts w:ascii="Times New Roman" w:hAnsi="Times New Roman"/>
                <w:sz w:val="24"/>
                <w:szCs w:val="24"/>
              </w:rPr>
              <w:t>кущий момент план на уровне области не испо</w:t>
            </w:r>
            <w:r w:rsidRPr="00B61A48">
              <w:rPr>
                <w:rFonts w:ascii="Times New Roman" w:hAnsi="Times New Roman"/>
                <w:sz w:val="24"/>
                <w:szCs w:val="24"/>
              </w:rPr>
              <w:t>л</w:t>
            </w:r>
            <w:r w:rsidRPr="00B61A48">
              <w:rPr>
                <w:rFonts w:ascii="Times New Roman" w:hAnsi="Times New Roman"/>
                <w:sz w:val="24"/>
                <w:szCs w:val="24"/>
              </w:rPr>
              <w:t>нен, т.к. на федеральном уровне не утверждены нормативные документы, не организовано  обучение педагогических кадров, не утверждены учебно-методические комплекты</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осуществляющих диста</w:t>
            </w:r>
            <w:r w:rsidRPr="00B61A48">
              <w:rPr>
                <w:rFonts w:ascii="Times New Roman" w:hAnsi="Times New Roman" w:cs="Times New Roman"/>
                <w:sz w:val="24"/>
                <w:szCs w:val="24"/>
              </w:rPr>
              <w:t>н</w:t>
            </w:r>
            <w:r w:rsidRPr="00B61A48">
              <w:rPr>
                <w:rFonts w:ascii="Times New Roman" w:hAnsi="Times New Roman" w:cs="Times New Roman"/>
                <w:sz w:val="24"/>
                <w:szCs w:val="24"/>
              </w:rPr>
              <w:t>ционное обучение обучающихся, в общей численности общеобраз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вательных учреждений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13.</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муниципальных общеобр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зовательных учреждений, соотве</w:t>
            </w:r>
            <w:r w:rsidRPr="00B61A48">
              <w:rPr>
                <w:rFonts w:ascii="Times New Roman" w:hAnsi="Times New Roman" w:cs="Times New Roman"/>
                <w:sz w:val="24"/>
                <w:szCs w:val="24"/>
              </w:rPr>
              <w:t>т</w:t>
            </w:r>
            <w:r w:rsidRPr="00B61A48">
              <w:rPr>
                <w:rFonts w:ascii="Times New Roman" w:hAnsi="Times New Roman" w:cs="Times New Roman"/>
                <w:sz w:val="24"/>
                <w:szCs w:val="24"/>
              </w:rPr>
              <w:lastRenderedPageBreak/>
              <w:t>ствующих современным требов</w:t>
            </w:r>
            <w:r w:rsidRPr="00B61A48">
              <w:rPr>
                <w:rFonts w:ascii="Times New Roman" w:hAnsi="Times New Roman" w:cs="Times New Roman"/>
                <w:sz w:val="24"/>
                <w:szCs w:val="24"/>
              </w:rPr>
              <w:t>а</w:t>
            </w:r>
            <w:r w:rsidRPr="00B61A48">
              <w:rPr>
                <w:rFonts w:ascii="Times New Roman" w:hAnsi="Times New Roman" w:cs="Times New Roman"/>
                <w:sz w:val="24"/>
                <w:szCs w:val="24"/>
              </w:rPr>
              <w:t>ниям обучения, в общем колич</w:t>
            </w:r>
            <w:r w:rsidRPr="00B61A48">
              <w:rPr>
                <w:rFonts w:ascii="Times New Roman" w:hAnsi="Times New Roman" w:cs="Times New Roman"/>
                <w:sz w:val="24"/>
                <w:szCs w:val="24"/>
              </w:rPr>
              <w:t>е</w:t>
            </w:r>
            <w:r w:rsidRPr="00B61A48">
              <w:rPr>
                <w:rFonts w:ascii="Times New Roman" w:hAnsi="Times New Roman" w:cs="Times New Roman"/>
                <w:sz w:val="24"/>
                <w:szCs w:val="24"/>
              </w:rPr>
              <w:t>стве муниципальных общеобраз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вательных учреждений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87,0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91,0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91,0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color w:val="000000"/>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14.</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имеющих широкополо</w:t>
            </w:r>
            <w:r w:rsidRPr="00B61A48">
              <w:rPr>
                <w:rFonts w:ascii="Times New Roman" w:hAnsi="Times New Roman" w:cs="Times New Roman"/>
                <w:sz w:val="24"/>
                <w:szCs w:val="24"/>
              </w:rPr>
              <w:t>с</w:t>
            </w:r>
            <w:r w:rsidRPr="00B61A48">
              <w:rPr>
                <w:rFonts w:ascii="Times New Roman" w:hAnsi="Times New Roman" w:cs="Times New Roman"/>
                <w:sz w:val="24"/>
                <w:szCs w:val="24"/>
              </w:rPr>
              <w:t>ный доступ к сети Интернет со скоростью доступа не ниже 2 Мбит/с</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97,8</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color w:val="000000"/>
                <w:sz w:val="24"/>
                <w:szCs w:val="24"/>
              </w:rPr>
            </w:pP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color w:val="000000"/>
                <w:sz w:val="24"/>
                <w:szCs w:val="24"/>
              </w:rPr>
            </w:pPr>
            <w:r w:rsidRPr="00B61A48">
              <w:rPr>
                <w:rFonts w:ascii="Times New Roman" w:hAnsi="Times New Roman"/>
                <w:sz w:val="24"/>
                <w:szCs w:val="24"/>
              </w:rPr>
              <w:t>Общее исполнение по подпрограмме  - 101,2% (* без учета показателя «Доля школьников, обучающихся по федеральным государственным образовательным стандартам среднего общего образования, в общей численности обучающихся в старшей школе»)</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shd w:val="clear" w:color="auto" w:fill="D9D9D9"/>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Подпрограмма 3 «Дополнительное образование»</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Удовлетворенность населения к</w:t>
            </w:r>
            <w:r w:rsidRPr="00B61A48">
              <w:rPr>
                <w:rFonts w:ascii="Times New Roman" w:hAnsi="Times New Roman"/>
                <w:sz w:val="24"/>
                <w:szCs w:val="24"/>
              </w:rPr>
              <w:t>а</w:t>
            </w:r>
            <w:r w:rsidRPr="00B61A48">
              <w:rPr>
                <w:rFonts w:ascii="Times New Roman" w:hAnsi="Times New Roman"/>
                <w:sz w:val="24"/>
                <w:szCs w:val="24"/>
              </w:rPr>
              <w:t>чеством дополнительного образ</w:t>
            </w:r>
            <w:r w:rsidRPr="00B61A48">
              <w:rPr>
                <w:rFonts w:ascii="Times New Roman" w:hAnsi="Times New Roman"/>
                <w:sz w:val="24"/>
                <w:szCs w:val="24"/>
              </w:rPr>
              <w:t>о</w:t>
            </w:r>
            <w:r w:rsidRPr="00B61A48">
              <w:rPr>
                <w:rFonts w:ascii="Times New Roman" w:hAnsi="Times New Roman"/>
                <w:sz w:val="24"/>
                <w:szCs w:val="24"/>
              </w:rPr>
              <w:t>вания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97,6</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91,0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93,8</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color w:val="000000"/>
                <w:sz w:val="20"/>
                <w:szCs w:val="20"/>
              </w:rPr>
            </w:pPr>
            <w:r w:rsidRPr="00B61A48">
              <w:rPr>
                <w:rFonts w:ascii="Times New Roman" w:hAnsi="Times New Roman"/>
                <w:sz w:val="20"/>
                <w:szCs w:val="20"/>
              </w:rPr>
              <w:t>Неисполнение по данному пок</w:t>
            </w:r>
            <w:r w:rsidRPr="00B61A48">
              <w:rPr>
                <w:rFonts w:ascii="Times New Roman" w:hAnsi="Times New Roman"/>
                <w:sz w:val="20"/>
                <w:szCs w:val="20"/>
              </w:rPr>
              <w:t>а</w:t>
            </w:r>
            <w:r w:rsidRPr="00B61A48">
              <w:rPr>
                <w:rFonts w:ascii="Times New Roman" w:hAnsi="Times New Roman"/>
                <w:sz w:val="20"/>
                <w:szCs w:val="20"/>
              </w:rPr>
              <w:t xml:space="preserve">зателю по причине отсутствия большого разнообразия кружков и секций в </w:t>
            </w:r>
            <w:proofErr w:type="spellStart"/>
            <w:r w:rsidRPr="00B61A48">
              <w:rPr>
                <w:rFonts w:ascii="Times New Roman" w:hAnsi="Times New Roman"/>
                <w:sz w:val="20"/>
                <w:szCs w:val="20"/>
              </w:rPr>
              <w:t>Зашекснинском</w:t>
            </w:r>
            <w:proofErr w:type="spellEnd"/>
            <w:r w:rsidRPr="00B61A48">
              <w:rPr>
                <w:rFonts w:ascii="Times New Roman" w:hAnsi="Times New Roman"/>
                <w:sz w:val="20"/>
                <w:szCs w:val="20"/>
              </w:rPr>
              <w:t xml:space="preserve"> ра</w:t>
            </w:r>
            <w:r w:rsidRPr="00B61A48">
              <w:rPr>
                <w:rFonts w:ascii="Times New Roman" w:hAnsi="Times New Roman"/>
                <w:sz w:val="20"/>
                <w:szCs w:val="20"/>
              </w:rPr>
              <w:t>й</w:t>
            </w:r>
            <w:r w:rsidRPr="00B61A48">
              <w:rPr>
                <w:rFonts w:ascii="Times New Roman" w:hAnsi="Times New Roman"/>
                <w:sz w:val="20"/>
                <w:szCs w:val="20"/>
              </w:rPr>
              <w:t>оне города. На 2016 год запл</w:t>
            </w:r>
            <w:r w:rsidRPr="00B61A48">
              <w:rPr>
                <w:rFonts w:ascii="Times New Roman" w:hAnsi="Times New Roman"/>
                <w:sz w:val="20"/>
                <w:szCs w:val="20"/>
              </w:rPr>
              <w:t>а</w:t>
            </w:r>
            <w:r w:rsidRPr="00B61A48">
              <w:rPr>
                <w:rFonts w:ascii="Times New Roman" w:hAnsi="Times New Roman"/>
                <w:sz w:val="20"/>
                <w:szCs w:val="20"/>
              </w:rPr>
              <w:t xml:space="preserve">нированы мероприятия </w:t>
            </w:r>
            <w:r w:rsidRPr="00B61A48">
              <w:rPr>
                <w:rFonts w:ascii="Times New Roman" w:hAnsi="Times New Roman"/>
                <w:color w:val="000000"/>
                <w:sz w:val="20"/>
                <w:szCs w:val="20"/>
              </w:rPr>
              <w:t>по ра</w:t>
            </w:r>
            <w:r w:rsidRPr="00B61A48">
              <w:rPr>
                <w:rFonts w:ascii="Times New Roman" w:hAnsi="Times New Roman"/>
                <w:color w:val="000000"/>
                <w:sz w:val="20"/>
                <w:szCs w:val="20"/>
              </w:rPr>
              <w:t>з</w:t>
            </w:r>
            <w:r w:rsidRPr="00B61A48">
              <w:rPr>
                <w:rFonts w:ascii="Times New Roman" w:hAnsi="Times New Roman"/>
                <w:color w:val="000000"/>
                <w:sz w:val="20"/>
                <w:szCs w:val="20"/>
              </w:rPr>
              <w:t>витию сети структурных по</w:t>
            </w:r>
            <w:r w:rsidRPr="00B61A48">
              <w:rPr>
                <w:rFonts w:ascii="Times New Roman" w:hAnsi="Times New Roman"/>
                <w:color w:val="000000"/>
                <w:sz w:val="20"/>
                <w:szCs w:val="20"/>
              </w:rPr>
              <w:t>д</w:t>
            </w:r>
            <w:r w:rsidRPr="00B61A48">
              <w:rPr>
                <w:rFonts w:ascii="Times New Roman" w:hAnsi="Times New Roman"/>
                <w:color w:val="000000"/>
                <w:sz w:val="20"/>
                <w:szCs w:val="20"/>
              </w:rPr>
              <w:t>разделений учреждений допо</w:t>
            </w:r>
            <w:r w:rsidRPr="00B61A48">
              <w:rPr>
                <w:rFonts w:ascii="Times New Roman" w:hAnsi="Times New Roman"/>
                <w:color w:val="000000"/>
                <w:sz w:val="20"/>
                <w:szCs w:val="20"/>
              </w:rPr>
              <w:t>л</w:t>
            </w:r>
            <w:r w:rsidRPr="00B61A48">
              <w:rPr>
                <w:rFonts w:ascii="Times New Roman" w:hAnsi="Times New Roman"/>
                <w:color w:val="000000"/>
                <w:sz w:val="20"/>
                <w:szCs w:val="20"/>
              </w:rPr>
              <w:t xml:space="preserve">нительного образования в </w:t>
            </w:r>
            <w:proofErr w:type="spellStart"/>
            <w:r w:rsidRPr="00B61A48">
              <w:rPr>
                <w:rFonts w:ascii="Times New Roman" w:hAnsi="Times New Roman"/>
                <w:color w:val="000000"/>
                <w:sz w:val="20"/>
                <w:szCs w:val="20"/>
              </w:rPr>
              <w:t>З</w:t>
            </w:r>
            <w:r w:rsidRPr="00B61A48">
              <w:rPr>
                <w:rFonts w:ascii="Times New Roman" w:hAnsi="Times New Roman"/>
                <w:color w:val="000000"/>
                <w:sz w:val="20"/>
                <w:szCs w:val="20"/>
              </w:rPr>
              <w:t>а</w:t>
            </w:r>
            <w:r w:rsidRPr="00B61A48">
              <w:rPr>
                <w:rFonts w:ascii="Times New Roman" w:hAnsi="Times New Roman"/>
                <w:color w:val="000000"/>
                <w:sz w:val="20"/>
                <w:szCs w:val="20"/>
              </w:rPr>
              <w:t>шекснинском</w:t>
            </w:r>
            <w:proofErr w:type="spellEnd"/>
            <w:r w:rsidRPr="00B61A48">
              <w:rPr>
                <w:rFonts w:ascii="Times New Roman" w:hAnsi="Times New Roman"/>
                <w:color w:val="000000"/>
                <w:sz w:val="20"/>
                <w:szCs w:val="20"/>
              </w:rPr>
              <w:t xml:space="preserve"> районе города для организации дополнительного образования</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Доля детей, охваченных образов</w:t>
            </w:r>
            <w:r w:rsidRPr="00B61A48">
              <w:rPr>
                <w:rFonts w:ascii="Times New Roman" w:hAnsi="Times New Roman"/>
                <w:sz w:val="24"/>
                <w:szCs w:val="24"/>
              </w:rPr>
              <w:t>а</w:t>
            </w:r>
            <w:r w:rsidRPr="00B61A48">
              <w:rPr>
                <w:rFonts w:ascii="Times New Roman" w:hAnsi="Times New Roman"/>
                <w:sz w:val="24"/>
                <w:szCs w:val="24"/>
              </w:rPr>
              <w:t>тельными программами дополн</w:t>
            </w:r>
            <w:r w:rsidRPr="00B61A48">
              <w:rPr>
                <w:rFonts w:ascii="Times New Roman" w:hAnsi="Times New Roman"/>
                <w:sz w:val="24"/>
                <w:szCs w:val="24"/>
              </w:rPr>
              <w:t>и</w:t>
            </w:r>
            <w:r w:rsidRPr="00B61A48">
              <w:rPr>
                <w:rFonts w:ascii="Times New Roman" w:hAnsi="Times New Roman"/>
                <w:sz w:val="24"/>
                <w:szCs w:val="24"/>
              </w:rPr>
              <w:lastRenderedPageBreak/>
              <w:t>тельного образования детей, в о</w:t>
            </w:r>
            <w:r w:rsidRPr="00B61A48">
              <w:rPr>
                <w:rFonts w:ascii="Times New Roman" w:hAnsi="Times New Roman"/>
                <w:sz w:val="24"/>
                <w:szCs w:val="24"/>
              </w:rPr>
              <w:t>б</w:t>
            </w:r>
            <w:r w:rsidRPr="00B61A48">
              <w:rPr>
                <w:rFonts w:ascii="Times New Roman" w:hAnsi="Times New Roman"/>
                <w:sz w:val="24"/>
                <w:szCs w:val="24"/>
              </w:rPr>
              <w:t>щей численности детей и молод</w:t>
            </w:r>
            <w:r w:rsidRPr="00B61A48">
              <w:rPr>
                <w:rFonts w:ascii="Times New Roman" w:hAnsi="Times New Roman"/>
                <w:sz w:val="24"/>
                <w:szCs w:val="24"/>
              </w:rPr>
              <w:t>е</w:t>
            </w:r>
            <w:r w:rsidRPr="00B61A48">
              <w:rPr>
                <w:rFonts w:ascii="Times New Roman" w:hAnsi="Times New Roman"/>
                <w:sz w:val="24"/>
                <w:szCs w:val="24"/>
              </w:rPr>
              <w:t>жи в возрасте 5-18 лет</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90,15</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100,2</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3.</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Количество учреждений, обсл</w:t>
            </w:r>
            <w:r w:rsidRPr="00B61A48">
              <w:rPr>
                <w:rFonts w:ascii="Times New Roman" w:hAnsi="Times New Roman"/>
                <w:sz w:val="24"/>
                <w:szCs w:val="24"/>
              </w:rPr>
              <w:t>у</w:t>
            </w:r>
            <w:r w:rsidRPr="00B61A48">
              <w:rPr>
                <w:rFonts w:ascii="Times New Roman" w:hAnsi="Times New Roman"/>
                <w:sz w:val="24"/>
                <w:szCs w:val="24"/>
              </w:rPr>
              <w:t>живаемых МБОУ ДО «ЦДТ и МО» по оказанию методической помощи педагогическим работн</w:t>
            </w:r>
            <w:r w:rsidRPr="00B61A48">
              <w:rPr>
                <w:rFonts w:ascii="Times New Roman" w:hAnsi="Times New Roman"/>
                <w:sz w:val="24"/>
                <w:szCs w:val="24"/>
              </w:rPr>
              <w:t>и</w:t>
            </w:r>
            <w:r w:rsidRPr="00B61A48">
              <w:rPr>
                <w:rFonts w:ascii="Times New Roman" w:hAnsi="Times New Roman"/>
                <w:sz w:val="24"/>
                <w:szCs w:val="24"/>
              </w:rPr>
              <w:t>кам</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ед.</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45</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45</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44</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r w:rsidR="00BC736A" w:rsidRPr="00B61A48">
              <w:rPr>
                <w:rFonts w:ascii="Times New Roman" w:hAnsi="Times New Roman" w:cs="Times New Roman"/>
                <w:sz w:val="24"/>
                <w:szCs w:val="24"/>
              </w:rPr>
              <w:t>,0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45</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44</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t>Количество учреждений уменьшилось за счет рео</w:t>
            </w:r>
            <w:r w:rsidRPr="00B61A48">
              <w:rPr>
                <w:rFonts w:ascii="Times New Roman" w:hAnsi="Times New Roman" w:cs="Times New Roman"/>
                <w:color w:val="000000"/>
                <w:sz w:val="24"/>
                <w:szCs w:val="24"/>
              </w:rPr>
              <w:t>р</w:t>
            </w:r>
            <w:r w:rsidRPr="00B61A48">
              <w:rPr>
                <w:rFonts w:ascii="Times New Roman" w:hAnsi="Times New Roman" w:cs="Times New Roman"/>
                <w:color w:val="000000"/>
                <w:sz w:val="24"/>
                <w:szCs w:val="24"/>
              </w:rPr>
              <w:t>ганизации в форме прис</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 xml:space="preserve">единения </w:t>
            </w:r>
            <w:r w:rsidRPr="00B61A48">
              <w:rPr>
                <w:rFonts w:ascii="Times New Roman" w:hAnsi="Times New Roman" w:cs="Times New Roman"/>
                <w:sz w:val="24"/>
                <w:szCs w:val="24"/>
              </w:rPr>
              <w:t>муниципального бюджетного специального (коррекционного)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вательного учреждения для обучающихся, восп</w:t>
            </w:r>
            <w:r w:rsidRPr="00B61A48">
              <w:rPr>
                <w:rFonts w:ascii="Times New Roman" w:hAnsi="Times New Roman" w:cs="Times New Roman"/>
                <w:sz w:val="24"/>
                <w:szCs w:val="24"/>
              </w:rPr>
              <w:t>и</w:t>
            </w:r>
            <w:r w:rsidRPr="00B61A48">
              <w:rPr>
                <w:rFonts w:ascii="Times New Roman" w:hAnsi="Times New Roman" w:cs="Times New Roman"/>
                <w:sz w:val="24"/>
                <w:szCs w:val="24"/>
              </w:rPr>
              <w:t>танников с ограниченными возможностями здоровья «Специальная (коррекц</w:t>
            </w:r>
            <w:r w:rsidRPr="00B61A48">
              <w:rPr>
                <w:rFonts w:ascii="Times New Roman" w:hAnsi="Times New Roman" w:cs="Times New Roman"/>
                <w:sz w:val="24"/>
                <w:szCs w:val="24"/>
              </w:rPr>
              <w:t>и</w:t>
            </w:r>
            <w:r w:rsidRPr="00B61A48">
              <w:rPr>
                <w:rFonts w:ascii="Times New Roman" w:hAnsi="Times New Roman" w:cs="Times New Roman"/>
                <w:sz w:val="24"/>
                <w:szCs w:val="24"/>
              </w:rPr>
              <w:t>онная) начальная школа – детский сад IV вида № 58» к муниципальному бю</w:t>
            </w:r>
            <w:r w:rsidRPr="00B61A48">
              <w:rPr>
                <w:rFonts w:ascii="Times New Roman" w:hAnsi="Times New Roman" w:cs="Times New Roman"/>
                <w:sz w:val="24"/>
                <w:szCs w:val="24"/>
              </w:rPr>
              <w:t>д</w:t>
            </w:r>
            <w:r w:rsidRPr="00B61A48">
              <w:rPr>
                <w:rFonts w:ascii="Times New Roman" w:hAnsi="Times New Roman" w:cs="Times New Roman"/>
                <w:sz w:val="24"/>
                <w:szCs w:val="24"/>
              </w:rPr>
              <w:t>жетному специальному (коррекционному)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вательному учреждению для обучающихся, восп</w:t>
            </w:r>
            <w:r w:rsidRPr="00B61A48">
              <w:rPr>
                <w:rFonts w:ascii="Times New Roman" w:hAnsi="Times New Roman" w:cs="Times New Roman"/>
                <w:sz w:val="24"/>
                <w:szCs w:val="24"/>
              </w:rPr>
              <w:t>и</w:t>
            </w:r>
            <w:r w:rsidRPr="00B61A48">
              <w:rPr>
                <w:rFonts w:ascii="Times New Roman" w:hAnsi="Times New Roman" w:cs="Times New Roman"/>
                <w:sz w:val="24"/>
                <w:szCs w:val="24"/>
              </w:rPr>
              <w:t>танников с ограниченными возможностями здоровья «Специальная (коррекц</w:t>
            </w:r>
            <w:r w:rsidRPr="00B61A48">
              <w:rPr>
                <w:rFonts w:ascii="Times New Roman" w:hAnsi="Times New Roman" w:cs="Times New Roman"/>
                <w:sz w:val="24"/>
                <w:szCs w:val="24"/>
              </w:rPr>
              <w:t>и</w:t>
            </w:r>
            <w:r w:rsidRPr="00B61A48">
              <w:rPr>
                <w:rFonts w:ascii="Times New Roman" w:hAnsi="Times New Roman" w:cs="Times New Roman"/>
                <w:sz w:val="24"/>
                <w:szCs w:val="24"/>
              </w:rPr>
              <w:t>онная) общеобразовател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lastRenderedPageBreak/>
              <w:t>ная школа – интернат I в</w:t>
            </w:r>
            <w:r w:rsidRPr="00B61A48">
              <w:rPr>
                <w:rFonts w:ascii="Times New Roman" w:hAnsi="Times New Roman" w:cs="Times New Roman"/>
                <w:sz w:val="24"/>
                <w:szCs w:val="24"/>
              </w:rPr>
              <w:t>и</w:t>
            </w:r>
            <w:r w:rsidRPr="00B61A48">
              <w:rPr>
                <w:rFonts w:ascii="Times New Roman" w:hAnsi="Times New Roman" w:cs="Times New Roman"/>
                <w:sz w:val="24"/>
                <w:szCs w:val="24"/>
              </w:rPr>
              <w:t>да»</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50E30">
            <w:pPr>
              <w:spacing w:after="0" w:line="240" w:lineRule="auto"/>
              <w:rPr>
                <w:rFonts w:ascii="Times New Roman" w:hAnsi="Times New Roman" w:cs="Times New Roman"/>
                <w:color w:val="000000"/>
                <w:sz w:val="24"/>
                <w:szCs w:val="24"/>
              </w:rPr>
            </w:pPr>
            <w:r w:rsidRPr="00B61A48">
              <w:rPr>
                <w:rFonts w:ascii="Times New Roman" w:hAnsi="Times New Roman" w:cs="Times New Roman"/>
                <w:sz w:val="24"/>
                <w:szCs w:val="24"/>
              </w:rPr>
              <w:lastRenderedPageBreak/>
              <w:t>Общее исполнение</w:t>
            </w:r>
            <w:r w:rsidRPr="00B61A48">
              <w:rPr>
                <w:rFonts w:ascii="Times New Roman" w:hAnsi="Times New Roman"/>
                <w:sz w:val="24"/>
                <w:szCs w:val="24"/>
              </w:rPr>
              <w:t xml:space="preserve"> по подпрограмме </w:t>
            </w:r>
            <w:r w:rsidRPr="00B61A48">
              <w:rPr>
                <w:rFonts w:ascii="Times New Roman" w:hAnsi="Times New Roman" w:cs="Times New Roman"/>
                <w:sz w:val="24"/>
                <w:szCs w:val="24"/>
              </w:rPr>
              <w:t xml:space="preserve"> - 98,0%</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shd w:val="clear" w:color="auto" w:fill="D9D9D9"/>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Подпрограмма 4 «Кадровое обеспечение муниципальной системы образования»</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Текучесть кадров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11</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9</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11,6</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28,9</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spacing w:after="0" w:line="240" w:lineRule="auto"/>
              <w:rPr>
                <w:rFonts w:ascii="Times New Roman" w:hAnsi="Times New Roman" w:cs="Times New Roman"/>
                <w:sz w:val="24"/>
                <w:szCs w:val="24"/>
              </w:rPr>
            </w:pPr>
            <w:r w:rsidRPr="00B61A48">
              <w:rPr>
                <w:rFonts w:ascii="Times New Roman" w:hAnsi="Times New Roman" w:cs="Times New Roman"/>
                <w:sz w:val="20"/>
                <w:szCs w:val="20"/>
                <w:lang w:eastAsia="ru-RU"/>
              </w:rPr>
              <w:t>Увеличение количества</w:t>
            </w:r>
            <w:r w:rsidR="00B24081" w:rsidRPr="00B61A48">
              <w:rPr>
                <w:rFonts w:ascii="Times New Roman" w:hAnsi="Times New Roman" w:cs="Times New Roman"/>
                <w:sz w:val="20"/>
                <w:szCs w:val="20"/>
                <w:lang w:eastAsia="ru-RU"/>
              </w:rPr>
              <w:t xml:space="preserve"> </w:t>
            </w:r>
            <w:r w:rsidRPr="00B61A48">
              <w:rPr>
                <w:rFonts w:ascii="Times New Roman" w:hAnsi="Times New Roman" w:cs="Times New Roman"/>
                <w:sz w:val="20"/>
                <w:szCs w:val="20"/>
                <w:lang w:eastAsia="ru-RU"/>
              </w:rPr>
              <w:t>педаг</w:t>
            </w:r>
            <w:r w:rsidRPr="00B61A48">
              <w:rPr>
                <w:rFonts w:ascii="Times New Roman" w:hAnsi="Times New Roman" w:cs="Times New Roman"/>
                <w:sz w:val="20"/>
                <w:szCs w:val="20"/>
                <w:lang w:eastAsia="ru-RU"/>
              </w:rPr>
              <w:t>о</w:t>
            </w:r>
            <w:r w:rsidRPr="00B61A48">
              <w:rPr>
                <w:rFonts w:ascii="Times New Roman" w:hAnsi="Times New Roman" w:cs="Times New Roman"/>
                <w:sz w:val="20"/>
                <w:szCs w:val="20"/>
                <w:lang w:eastAsia="ru-RU"/>
              </w:rPr>
              <w:t>гических работников, уволе</w:t>
            </w:r>
            <w:r w:rsidRPr="00B61A48">
              <w:rPr>
                <w:rFonts w:ascii="Times New Roman" w:hAnsi="Times New Roman" w:cs="Times New Roman"/>
                <w:sz w:val="20"/>
                <w:szCs w:val="20"/>
                <w:lang w:eastAsia="ru-RU"/>
              </w:rPr>
              <w:t>н</w:t>
            </w:r>
            <w:r w:rsidRPr="00B61A48">
              <w:rPr>
                <w:rFonts w:ascii="Times New Roman" w:hAnsi="Times New Roman" w:cs="Times New Roman"/>
                <w:sz w:val="20"/>
                <w:szCs w:val="20"/>
                <w:lang w:eastAsia="ru-RU"/>
              </w:rPr>
              <w:t>ных</w:t>
            </w:r>
            <w:r w:rsidR="00B24081" w:rsidRPr="00B61A48">
              <w:rPr>
                <w:rFonts w:ascii="Times New Roman" w:hAnsi="Times New Roman" w:cs="Times New Roman"/>
                <w:sz w:val="20"/>
                <w:szCs w:val="20"/>
                <w:lang w:eastAsia="ru-RU"/>
              </w:rPr>
              <w:t xml:space="preserve"> </w:t>
            </w:r>
            <w:r w:rsidRPr="00B61A48">
              <w:rPr>
                <w:rFonts w:ascii="Times New Roman" w:hAnsi="Times New Roman" w:cs="Times New Roman"/>
                <w:sz w:val="20"/>
                <w:szCs w:val="20"/>
                <w:lang w:eastAsia="ru-RU"/>
              </w:rPr>
              <w:t>из сферы образования</w:t>
            </w:r>
            <w:r w:rsidR="00B24081" w:rsidRPr="00B61A48">
              <w:rPr>
                <w:rFonts w:ascii="Times New Roman" w:hAnsi="Times New Roman" w:cs="Times New Roman"/>
                <w:sz w:val="20"/>
                <w:szCs w:val="20"/>
                <w:lang w:eastAsia="ru-RU"/>
              </w:rPr>
              <w:t xml:space="preserve"> в связи с оптимизацией штатов</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Доля выпускников учреждений начального, среднего и высшего профессионального образования, трудоустроившихся в муниц</w:t>
            </w:r>
            <w:r w:rsidRPr="00B61A48">
              <w:rPr>
                <w:rFonts w:ascii="Times New Roman" w:hAnsi="Times New Roman"/>
                <w:sz w:val="24"/>
                <w:szCs w:val="24"/>
              </w:rPr>
              <w:t>и</w:t>
            </w:r>
            <w:r w:rsidRPr="00B61A48">
              <w:rPr>
                <w:rFonts w:ascii="Times New Roman" w:hAnsi="Times New Roman"/>
                <w:sz w:val="24"/>
                <w:szCs w:val="24"/>
              </w:rPr>
              <w:t>пальные образовательные учр</w:t>
            </w:r>
            <w:r w:rsidRPr="00B61A48">
              <w:rPr>
                <w:rFonts w:ascii="Times New Roman" w:hAnsi="Times New Roman"/>
                <w:sz w:val="24"/>
                <w:szCs w:val="24"/>
              </w:rPr>
              <w:t>е</w:t>
            </w:r>
            <w:r w:rsidRPr="00B61A48">
              <w:rPr>
                <w:rFonts w:ascii="Times New Roman" w:hAnsi="Times New Roman"/>
                <w:sz w:val="24"/>
                <w:szCs w:val="24"/>
              </w:rPr>
              <w:t>ждения на начало учебного года, от общей численности педагог</w:t>
            </w:r>
            <w:r w:rsidRPr="00B61A48">
              <w:rPr>
                <w:rFonts w:ascii="Times New Roman" w:hAnsi="Times New Roman"/>
                <w:sz w:val="24"/>
                <w:szCs w:val="24"/>
              </w:rPr>
              <w:t>и</w:t>
            </w:r>
            <w:r w:rsidRPr="00B61A48">
              <w:rPr>
                <w:rFonts w:ascii="Times New Roman" w:hAnsi="Times New Roman"/>
                <w:sz w:val="24"/>
                <w:szCs w:val="24"/>
              </w:rPr>
              <w:t>ческих работников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2,2</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1,6</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72,7</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2,3</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2,3</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0"/>
                <w:szCs w:val="20"/>
              </w:rPr>
            </w:pPr>
            <w:r w:rsidRPr="00B61A48">
              <w:rPr>
                <w:rFonts w:ascii="Times New Roman" w:hAnsi="Times New Roman"/>
                <w:sz w:val="20"/>
                <w:szCs w:val="20"/>
              </w:rPr>
              <w:t>Уменьшение количества мол</w:t>
            </w:r>
            <w:r w:rsidRPr="00B61A48">
              <w:rPr>
                <w:rFonts w:ascii="Times New Roman" w:hAnsi="Times New Roman"/>
                <w:sz w:val="20"/>
                <w:szCs w:val="20"/>
              </w:rPr>
              <w:t>о</w:t>
            </w:r>
            <w:r w:rsidRPr="00B61A48">
              <w:rPr>
                <w:rFonts w:ascii="Times New Roman" w:hAnsi="Times New Roman"/>
                <w:sz w:val="20"/>
                <w:szCs w:val="20"/>
              </w:rPr>
              <w:t>дых специалистов, трудоустр</w:t>
            </w:r>
            <w:r w:rsidRPr="00B61A48">
              <w:rPr>
                <w:rFonts w:ascii="Times New Roman" w:hAnsi="Times New Roman"/>
                <w:sz w:val="20"/>
                <w:szCs w:val="20"/>
              </w:rPr>
              <w:t>о</w:t>
            </w:r>
            <w:r w:rsidRPr="00B61A48">
              <w:rPr>
                <w:rFonts w:ascii="Times New Roman" w:hAnsi="Times New Roman"/>
                <w:sz w:val="20"/>
                <w:szCs w:val="20"/>
              </w:rPr>
              <w:t>енных в муниципальные образ</w:t>
            </w:r>
            <w:r w:rsidRPr="00B61A48">
              <w:rPr>
                <w:rFonts w:ascii="Times New Roman" w:hAnsi="Times New Roman"/>
                <w:sz w:val="20"/>
                <w:szCs w:val="20"/>
              </w:rPr>
              <w:t>о</w:t>
            </w:r>
            <w:r w:rsidRPr="00B61A48">
              <w:rPr>
                <w:rFonts w:ascii="Times New Roman" w:hAnsi="Times New Roman"/>
                <w:sz w:val="20"/>
                <w:szCs w:val="20"/>
              </w:rPr>
              <w:t>вательные учреждения</w:t>
            </w:r>
            <w:r w:rsidR="00B24081" w:rsidRPr="00B61A48">
              <w:rPr>
                <w:rFonts w:ascii="Times New Roman" w:hAnsi="Times New Roman"/>
                <w:sz w:val="20"/>
                <w:szCs w:val="20"/>
              </w:rPr>
              <w:t xml:space="preserve"> в связи с мероприятиями по оптимизации штатных расписаний и отсу</w:t>
            </w:r>
            <w:r w:rsidR="00B24081" w:rsidRPr="00B61A48">
              <w:rPr>
                <w:rFonts w:ascii="Times New Roman" w:hAnsi="Times New Roman"/>
                <w:sz w:val="20"/>
                <w:szCs w:val="20"/>
              </w:rPr>
              <w:t>т</w:t>
            </w:r>
            <w:r w:rsidR="00B24081" w:rsidRPr="00B61A48">
              <w:rPr>
                <w:rFonts w:ascii="Times New Roman" w:hAnsi="Times New Roman"/>
                <w:sz w:val="20"/>
                <w:szCs w:val="20"/>
              </w:rPr>
              <w:t>ствием вакансий</w:t>
            </w:r>
          </w:p>
          <w:p w:rsidR="00B24081" w:rsidRPr="00B61A48" w:rsidRDefault="00B24081" w:rsidP="0000679B">
            <w:pPr>
              <w:pStyle w:val="ConsPlusCell"/>
              <w:rPr>
                <w:rFonts w:ascii="Times New Roman" w:hAnsi="Times New Roman"/>
                <w:sz w:val="20"/>
                <w:szCs w:val="20"/>
              </w:rPr>
            </w:pPr>
          </w:p>
          <w:p w:rsidR="00B24081" w:rsidRPr="00B61A48" w:rsidRDefault="00B24081" w:rsidP="0000679B">
            <w:pPr>
              <w:pStyle w:val="ConsPlusCell"/>
              <w:rPr>
                <w:rFonts w:ascii="Times New Roman" w:hAnsi="Times New Roman"/>
                <w:sz w:val="20"/>
                <w:szCs w:val="20"/>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3.</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Доля педагогических работников, имеющих стаж работы до 5 лет</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13</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16,7</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128,5</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13</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13</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4.</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Доля педагогических работников, получивших в установленном п</w:t>
            </w:r>
            <w:r w:rsidRPr="00B61A48">
              <w:rPr>
                <w:rFonts w:ascii="Times New Roman" w:hAnsi="Times New Roman"/>
                <w:sz w:val="24"/>
                <w:szCs w:val="24"/>
              </w:rPr>
              <w:t>о</w:t>
            </w:r>
            <w:r w:rsidRPr="00B61A48">
              <w:rPr>
                <w:rFonts w:ascii="Times New Roman" w:hAnsi="Times New Roman"/>
                <w:sz w:val="24"/>
                <w:szCs w:val="24"/>
              </w:rPr>
              <w:t>рядке первую и высшую квалиф</w:t>
            </w:r>
            <w:r w:rsidRPr="00B61A48">
              <w:rPr>
                <w:rFonts w:ascii="Times New Roman" w:hAnsi="Times New Roman"/>
                <w:sz w:val="24"/>
                <w:szCs w:val="24"/>
              </w:rPr>
              <w:t>и</w:t>
            </w:r>
            <w:r w:rsidRPr="00B61A48">
              <w:rPr>
                <w:rFonts w:ascii="Times New Roman" w:hAnsi="Times New Roman"/>
                <w:sz w:val="24"/>
                <w:szCs w:val="24"/>
              </w:rPr>
              <w:t>кационные категории и подтве</w:t>
            </w:r>
            <w:r w:rsidRPr="00B61A48">
              <w:rPr>
                <w:rFonts w:ascii="Times New Roman" w:hAnsi="Times New Roman"/>
                <w:sz w:val="24"/>
                <w:szCs w:val="24"/>
              </w:rPr>
              <w:t>р</w:t>
            </w:r>
            <w:r w:rsidRPr="00B61A48">
              <w:rPr>
                <w:rFonts w:ascii="Times New Roman" w:hAnsi="Times New Roman"/>
                <w:sz w:val="24"/>
                <w:szCs w:val="24"/>
              </w:rPr>
              <w:t>ждение соответствия занимаемой должности, в общей численности педагогических работников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90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84,2</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w:t>
            </w:r>
            <w:r w:rsidR="00BC736A" w:rsidRPr="00B61A48">
              <w:rPr>
                <w:rFonts w:ascii="Times New Roman" w:hAnsi="Times New Roman" w:cs="Times New Roman"/>
                <w:sz w:val="24"/>
                <w:szCs w:val="24"/>
              </w:rPr>
              <w:t>3,6</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95</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95</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spacing w:after="0" w:line="240" w:lineRule="auto"/>
              <w:rPr>
                <w:rFonts w:ascii="Times New Roman" w:hAnsi="Times New Roman" w:cs="Times New Roman"/>
                <w:sz w:val="24"/>
                <w:szCs w:val="24"/>
              </w:rPr>
            </w:pPr>
            <w:r w:rsidRPr="00B61A48">
              <w:rPr>
                <w:rFonts w:ascii="Times New Roman" w:hAnsi="Times New Roman" w:cs="Times New Roman"/>
                <w:sz w:val="20"/>
                <w:szCs w:val="20"/>
              </w:rPr>
              <w:t>Уменьшение количества</w:t>
            </w:r>
            <w:r w:rsidR="00B24081" w:rsidRPr="00B61A48">
              <w:rPr>
                <w:rFonts w:ascii="Times New Roman" w:hAnsi="Times New Roman" w:cs="Times New Roman"/>
                <w:sz w:val="20"/>
                <w:szCs w:val="20"/>
              </w:rPr>
              <w:t xml:space="preserve"> </w:t>
            </w:r>
            <w:r w:rsidRPr="00B61A48">
              <w:rPr>
                <w:rFonts w:ascii="Times New Roman" w:hAnsi="Times New Roman" w:cs="Times New Roman"/>
                <w:sz w:val="20"/>
                <w:szCs w:val="20"/>
              </w:rPr>
              <w:t>педаг</w:t>
            </w:r>
            <w:r w:rsidRPr="00B61A48">
              <w:rPr>
                <w:rFonts w:ascii="Times New Roman" w:hAnsi="Times New Roman" w:cs="Times New Roman"/>
                <w:sz w:val="20"/>
                <w:szCs w:val="20"/>
              </w:rPr>
              <w:t>о</w:t>
            </w:r>
            <w:r w:rsidRPr="00B61A48">
              <w:rPr>
                <w:rFonts w:ascii="Times New Roman" w:hAnsi="Times New Roman" w:cs="Times New Roman"/>
                <w:sz w:val="20"/>
                <w:szCs w:val="20"/>
              </w:rPr>
              <w:t>гических работников, получи</w:t>
            </w:r>
            <w:r w:rsidRPr="00B61A48">
              <w:rPr>
                <w:rFonts w:ascii="Times New Roman" w:hAnsi="Times New Roman" w:cs="Times New Roman"/>
                <w:sz w:val="20"/>
                <w:szCs w:val="20"/>
              </w:rPr>
              <w:t>в</w:t>
            </w:r>
            <w:r w:rsidRPr="00B61A48">
              <w:rPr>
                <w:rFonts w:ascii="Times New Roman" w:hAnsi="Times New Roman" w:cs="Times New Roman"/>
                <w:sz w:val="20"/>
                <w:szCs w:val="20"/>
              </w:rPr>
              <w:t>ших в установленном порядке первую и высшую квалифик</w:t>
            </w:r>
            <w:r w:rsidRPr="00B61A48">
              <w:rPr>
                <w:rFonts w:ascii="Times New Roman" w:hAnsi="Times New Roman" w:cs="Times New Roman"/>
                <w:sz w:val="20"/>
                <w:szCs w:val="20"/>
              </w:rPr>
              <w:t>а</w:t>
            </w:r>
            <w:r w:rsidRPr="00B61A48">
              <w:rPr>
                <w:rFonts w:ascii="Times New Roman" w:hAnsi="Times New Roman" w:cs="Times New Roman"/>
                <w:sz w:val="20"/>
                <w:szCs w:val="20"/>
              </w:rPr>
              <w:t>ционные категории и подтве</w:t>
            </w:r>
            <w:r w:rsidRPr="00B61A48">
              <w:rPr>
                <w:rFonts w:ascii="Times New Roman" w:hAnsi="Times New Roman" w:cs="Times New Roman"/>
                <w:sz w:val="20"/>
                <w:szCs w:val="20"/>
              </w:rPr>
              <w:t>р</w:t>
            </w:r>
            <w:r w:rsidRPr="00B61A48">
              <w:rPr>
                <w:rFonts w:ascii="Times New Roman" w:hAnsi="Times New Roman" w:cs="Times New Roman"/>
                <w:sz w:val="20"/>
                <w:szCs w:val="20"/>
              </w:rPr>
              <w:t>ждение соответствия занима</w:t>
            </w:r>
            <w:r w:rsidRPr="00B61A48">
              <w:rPr>
                <w:rFonts w:ascii="Times New Roman" w:hAnsi="Times New Roman" w:cs="Times New Roman"/>
                <w:sz w:val="20"/>
                <w:szCs w:val="20"/>
              </w:rPr>
              <w:t>е</w:t>
            </w:r>
            <w:r w:rsidRPr="00B61A48">
              <w:rPr>
                <w:rFonts w:ascii="Times New Roman" w:hAnsi="Times New Roman" w:cs="Times New Roman"/>
                <w:sz w:val="20"/>
                <w:szCs w:val="20"/>
              </w:rPr>
              <w:t>мой должности</w:t>
            </w:r>
            <w:r w:rsidR="00B24081" w:rsidRPr="00B61A48">
              <w:rPr>
                <w:rFonts w:ascii="Times New Roman" w:hAnsi="Times New Roman" w:cs="Times New Roman"/>
                <w:sz w:val="20"/>
                <w:szCs w:val="20"/>
              </w:rPr>
              <w:t xml:space="preserve"> в связи с изм</w:t>
            </w:r>
            <w:r w:rsidR="00B24081" w:rsidRPr="00B61A48">
              <w:rPr>
                <w:rFonts w:ascii="Times New Roman" w:hAnsi="Times New Roman" w:cs="Times New Roman"/>
                <w:sz w:val="20"/>
                <w:szCs w:val="20"/>
              </w:rPr>
              <w:t>е</w:t>
            </w:r>
            <w:r w:rsidR="00B24081" w:rsidRPr="00B61A48">
              <w:rPr>
                <w:rFonts w:ascii="Times New Roman" w:hAnsi="Times New Roman" w:cs="Times New Roman"/>
                <w:sz w:val="20"/>
                <w:szCs w:val="20"/>
              </w:rPr>
              <w:t>нением в нормативных док</w:t>
            </w:r>
            <w:r w:rsidR="00B24081" w:rsidRPr="00B61A48">
              <w:rPr>
                <w:rFonts w:ascii="Times New Roman" w:hAnsi="Times New Roman" w:cs="Times New Roman"/>
                <w:sz w:val="20"/>
                <w:szCs w:val="20"/>
              </w:rPr>
              <w:t>у</w:t>
            </w:r>
            <w:r w:rsidR="00B24081" w:rsidRPr="00B61A48">
              <w:rPr>
                <w:rFonts w:ascii="Times New Roman" w:hAnsi="Times New Roman" w:cs="Times New Roman"/>
                <w:sz w:val="20"/>
                <w:szCs w:val="20"/>
              </w:rPr>
              <w:lastRenderedPageBreak/>
              <w:t>ментах, регламентирующих данную процедуру</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lastRenderedPageBreak/>
              <w:t>5.</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Доля педагогов, прошедших п</w:t>
            </w:r>
            <w:r w:rsidRPr="00B61A48">
              <w:rPr>
                <w:rFonts w:ascii="Times New Roman" w:hAnsi="Times New Roman"/>
                <w:sz w:val="24"/>
                <w:szCs w:val="24"/>
              </w:rPr>
              <w:t>о</w:t>
            </w:r>
            <w:r w:rsidRPr="00B61A48">
              <w:rPr>
                <w:rFonts w:ascii="Times New Roman" w:hAnsi="Times New Roman"/>
                <w:sz w:val="24"/>
                <w:szCs w:val="24"/>
              </w:rPr>
              <w:t>вышение квалификации и профе</w:t>
            </w:r>
            <w:r w:rsidRPr="00B61A48">
              <w:rPr>
                <w:rFonts w:ascii="Times New Roman" w:hAnsi="Times New Roman"/>
                <w:sz w:val="24"/>
                <w:szCs w:val="24"/>
              </w:rPr>
              <w:t>с</w:t>
            </w:r>
            <w:r w:rsidRPr="00B61A48">
              <w:rPr>
                <w:rFonts w:ascii="Times New Roman" w:hAnsi="Times New Roman"/>
                <w:sz w:val="24"/>
                <w:szCs w:val="24"/>
              </w:rPr>
              <w:t>сиональную подготовку, в общей численности педагогических р</w:t>
            </w:r>
            <w:r w:rsidRPr="00B61A48">
              <w:rPr>
                <w:rFonts w:ascii="Times New Roman" w:hAnsi="Times New Roman"/>
                <w:sz w:val="24"/>
                <w:szCs w:val="24"/>
              </w:rPr>
              <w:t>а</w:t>
            </w:r>
            <w:r w:rsidRPr="00B61A48">
              <w:rPr>
                <w:rFonts w:ascii="Times New Roman" w:hAnsi="Times New Roman"/>
                <w:sz w:val="24"/>
                <w:szCs w:val="24"/>
              </w:rPr>
              <w:t>ботников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30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333,3</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6.</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pStyle w:val="ConsPlusCell"/>
              <w:rPr>
                <w:rFonts w:ascii="Times New Roman" w:hAnsi="Times New Roman"/>
                <w:sz w:val="24"/>
                <w:szCs w:val="24"/>
              </w:rPr>
            </w:pPr>
            <w:r w:rsidRPr="00B61A48">
              <w:rPr>
                <w:rFonts w:ascii="Times New Roman" w:hAnsi="Times New Roman"/>
                <w:sz w:val="24"/>
                <w:szCs w:val="24"/>
              </w:rPr>
              <w:t>Доля педагогов с высшим профе</w:t>
            </w:r>
            <w:r w:rsidRPr="00B61A48">
              <w:rPr>
                <w:rFonts w:ascii="Times New Roman" w:hAnsi="Times New Roman"/>
                <w:sz w:val="24"/>
                <w:szCs w:val="24"/>
              </w:rPr>
              <w:t>с</w:t>
            </w:r>
            <w:r w:rsidRPr="00B61A48">
              <w:rPr>
                <w:rFonts w:ascii="Times New Roman" w:hAnsi="Times New Roman"/>
                <w:sz w:val="24"/>
                <w:szCs w:val="24"/>
              </w:rPr>
              <w:t>сиональным образованием в о</w:t>
            </w:r>
            <w:r w:rsidRPr="00B61A48">
              <w:rPr>
                <w:rFonts w:ascii="Times New Roman" w:hAnsi="Times New Roman"/>
                <w:sz w:val="24"/>
                <w:szCs w:val="24"/>
              </w:rPr>
              <w:t>б</w:t>
            </w:r>
            <w:r w:rsidRPr="00B61A48">
              <w:rPr>
                <w:rFonts w:ascii="Times New Roman" w:hAnsi="Times New Roman"/>
                <w:sz w:val="24"/>
                <w:szCs w:val="24"/>
              </w:rPr>
              <w:t xml:space="preserve">щей численности педагогических работников </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pStyle w:val="ConsPlusCell"/>
              <w:jc w:val="center"/>
              <w:rPr>
                <w:rFonts w:ascii="Times New Roman" w:hAnsi="Times New Roman"/>
                <w:sz w:val="24"/>
                <w:szCs w:val="24"/>
              </w:rPr>
            </w:pPr>
            <w:r w:rsidRPr="00B61A48">
              <w:rPr>
                <w:rFonts w:ascii="Times New Roman" w:hAnsi="Times New Roman"/>
                <w:sz w:val="24"/>
                <w:szCs w:val="24"/>
              </w:rPr>
              <w:t>90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90,6</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100,7</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90</w:t>
            </w:r>
          </w:p>
        </w:tc>
        <w:tc>
          <w:tcPr>
            <w:tcW w:w="2962" w:type="dxa"/>
            <w:tcBorders>
              <w:top w:val="single" w:sz="6" w:space="0" w:color="auto"/>
              <w:left w:val="single" w:sz="6" w:space="0" w:color="auto"/>
              <w:bottom w:val="single" w:sz="6" w:space="0" w:color="auto"/>
              <w:right w:val="single" w:sz="6" w:space="0" w:color="auto"/>
            </w:tcBorders>
          </w:tcPr>
          <w:p w:rsidR="00341692" w:rsidRPr="00B61A48" w:rsidRDefault="00341692" w:rsidP="0000679B">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tcPr>
          <w:p w:rsidR="00341692" w:rsidRPr="00B61A48" w:rsidRDefault="00341692" w:rsidP="00BC736A">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Общее исполнение</w:t>
            </w:r>
            <w:r w:rsidRPr="00B61A48">
              <w:rPr>
                <w:rFonts w:ascii="Times New Roman" w:hAnsi="Times New Roman"/>
                <w:sz w:val="24"/>
                <w:szCs w:val="24"/>
              </w:rPr>
              <w:t xml:space="preserve"> по подпрограмме </w:t>
            </w:r>
            <w:r w:rsidRPr="00B61A48">
              <w:rPr>
                <w:rFonts w:ascii="Times New Roman" w:hAnsi="Times New Roman" w:cs="Times New Roman"/>
                <w:sz w:val="24"/>
                <w:szCs w:val="24"/>
              </w:rPr>
              <w:t xml:space="preserve"> - </w:t>
            </w:r>
            <w:r w:rsidR="00BC736A" w:rsidRPr="00B61A48">
              <w:rPr>
                <w:rFonts w:ascii="Times New Roman" w:hAnsi="Times New Roman" w:cs="Times New Roman"/>
                <w:sz w:val="24"/>
                <w:szCs w:val="24"/>
              </w:rPr>
              <w:t>126,3</w:t>
            </w:r>
            <w:r w:rsidRPr="00B61A48">
              <w:rPr>
                <w:rFonts w:ascii="Times New Roman" w:hAnsi="Times New Roman" w:cs="Times New Roman"/>
                <w:sz w:val="24"/>
                <w:szCs w:val="24"/>
              </w:rPr>
              <w:t>%</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shd w:val="clear" w:color="auto" w:fill="D9D9D9"/>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Подпрограмма 5 «Одаренные дети»</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tabs>
                <w:tab w:val="left" w:pos="15120"/>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мероприятий (конкурсы, олимпиады, конференции, соре</w:t>
            </w:r>
            <w:r w:rsidRPr="00B61A48">
              <w:rPr>
                <w:rFonts w:ascii="Times New Roman" w:hAnsi="Times New Roman" w:cs="Times New Roman"/>
                <w:sz w:val="24"/>
                <w:szCs w:val="24"/>
              </w:rPr>
              <w:t>в</w:t>
            </w:r>
            <w:r w:rsidRPr="00B61A48">
              <w:rPr>
                <w:rFonts w:ascii="Times New Roman" w:hAnsi="Times New Roman" w:cs="Times New Roman"/>
                <w:sz w:val="24"/>
                <w:szCs w:val="24"/>
              </w:rPr>
              <w:t>нования), в которых обучающиеся достигли повышенных результ</w:t>
            </w:r>
            <w:r w:rsidRPr="00B61A48">
              <w:rPr>
                <w:rFonts w:ascii="Times New Roman" w:hAnsi="Times New Roman" w:cs="Times New Roman"/>
                <w:sz w:val="24"/>
                <w:szCs w:val="24"/>
              </w:rPr>
              <w:t>а</w:t>
            </w:r>
            <w:r w:rsidRPr="00B61A48">
              <w:rPr>
                <w:rFonts w:ascii="Times New Roman" w:hAnsi="Times New Roman" w:cs="Times New Roman"/>
                <w:sz w:val="24"/>
                <w:szCs w:val="24"/>
              </w:rPr>
              <w:t>тов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tabs>
                <w:tab w:val="left" w:pos="540"/>
              </w:tabs>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план</w:t>
            </w:r>
          </w:p>
          <w:p w:rsidR="00341692" w:rsidRPr="00B61A48" w:rsidRDefault="00341692" w:rsidP="00EE29D8">
            <w:pPr>
              <w:tabs>
                <w:tab w:val="left" w:pos="540"/>
              </w:tabs>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60</w:t>
            </w:r>
          </w:p>
          <w:p w:rsidR="00341692" w:rsidRPr="00B61A48" w:rsidRDefault="00341692" w:rsidP="00EE29D8">
            <w:pPr>
              <w:tabs>
                <w:tab w:val="left" w:pos="540"/>
              </w:tabs>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факт</w:t>
            </w:r>
          </w:p>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97,6 %</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65</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77,5</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BC736A">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119</w:t>
            </w:r>
            <w:r w:rsidR="00BC736A" w:rsidRPr="00B61A48">
              <w:rPr>
                <w:rFonts w:ascii="Times New Roman" w:hAnsi="Times New Roman" w:cs="Times New Roman"/>
                <w:sz w:val="24"/>
                <w:szCs w:val="24"/>
              </w:rPr>
              <w:t>,2</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93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70</w:t>
            </w:r>
          </w:p>
        </w:tc>
        <w:tc>
          <w:tcPr>
            <w:tcW w:w="296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tabs>
                <w:tab w:val="left" w:pos="15120"/>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победителей и призеров з</w:t>
            </w:r>
            <w:r w:rsidRPr="00B61A48">
              <w:rPr>
                <w:rFonts w:ascii="Times New Roman" w:hAnsi="Times New Roman" w:cs="Times New Roman"/>
                <w:sz w:val="24"/>
                <w:szCs w:val="24"/>
              </w:rPr>
              <w:t>а</w:t>
            </w:r>
            <w:r w:rsidRPr="00B61A48">
              <w:rPr>
                <w:rFonts w:ascii="Times New Roman" w:hAnsi="Times New Roman" w:cs="Times New Roman"/>
                <w:sz w:val="24"/>
                <w:szCs w:val="24"/>
              </w:rPr>
              <w:t>ключительного этапа всеросси</w:t>
            </w:r>
            <w:r w:rsidRPr="00B61A48">
              <w:rPr>
                <w:rFonts w:ascii="Times New Roman" w:hAnsi="Times New Roman" w:cs="Times New Roman"/>
                <w:sz w:val="24"/>
                <w:szCs w:val="24"/>
              </w:rPr>
              <w:t>й</w:t>
            </w:r>
            <w:r w:rsidRPr="00B61A48">
              <w:rPr>
                <w:rFonts w:ascii="Times New Roman" w:hAnsi="Times New Roman" w:cs="Times New Roman"/>
                <w:sz w:val="24"/>
                <w:szCs w:val="24"/>
              </w:rPr>
              <w:t>ской олимпиады школьников</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tabs>
                <w:tab w:val="left" w:pos="540"/>
              </w:tabs>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план</w:t>
            </w:r>
          </w:p>
          <w:p w:rsidR="00341692" w:rsidRPr="00B61A48" w:rsidRDefault="00341692" w:rsidP="00EE29D8">
            <w:pPr>
              <w:tabs>
                <w:tab w:val="left" w:pos="540"/>
              </w:tabs>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w:t>
            </w:r>
          </w:p>
          <w:p w:rsidR="00341692" w:rsidRPr="00B61A48" w:rsidRDefault="00341692" w:rsidP="00EE29D8">
            <w:pPr>
              <w:tabs>
                <w:tab w:val="left" w:pos="540"/>
              </w:tabs>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факт</w:t>
            </w:r>
          </w:p>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44,4%</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64,7</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BC736A">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w:t>
            </w:r>
            <w:r w:rsidR="00BC736A" w:rsidRPr="00B61A48">
              <w:rPr>
                <w:rFonts w:ascii="Times New Roman" w:hAnsi="Times New Roman" w:cs="Times New Roman"/>
                <w:sz w:val="24"/>
                <w:szCs w:val="24"/>
              </w:rPr>
              <w:t>8,8</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93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w:t>
            </w:r>
          </w:p>
        </w:tc>
        <w:tc>
          <w:tcPr>
            <w:tcW w:w="296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3.</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tabs>
                <w:tab w:val="left" w:pos="15120"/>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Количество обучающихся - учас</w:t>
            </w:r>
            <w:r w:rsidRPr="00B61A48">
              <w:rPr>
                <w:rFonts w:ascii="Times New Roman" w:hAnsi="Times New Roman" w:cs="Times New Roman"/>
                <w:sz w:val="24"/>
                <w:szCs w:val="24"/>
              </w:rPr>
              <w:t>т</w:t>
            </w:r>
            <w:r w:rsidRPr="00B61A48">
              <w:rPr>
                <w:rFonts w:ascii="Times New Roman" w:hAnsi="Times New Roman" w:cs="Times New Roman"/>
                <w:sz w:val="24"/>
                <w:szCs w:val="24"/>
              </w:rPr>
              <w:t>ников городских массовых мер</w:t>
            </w:r>
            <w:r w:rsidRPr="00B61A48">
              <w:rPr>
                <w:rFonts w:ascii="Times New Roman" w:hAnsi="Times New Roman" w:cs="Times New Roman"/>
                <w:sz w:val="24"/>
                <w:szCs w:val="24"/>
              </w:rPr>
              <w:t>о</w:t>
            </w:r>
            <w:r w:rsidRPr="00B61A48">
              <w:rPr>
                <w:rFonts w:ascii="Times New Roman" w:hAnsi="Times New Roman" w:cs="Times New Roman"/>
                <w:sz w:val="24"/>
                <w:szCs w:val="24"/>
              </w:rPr>
              <w:t>приятий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pStyle w:val="1b"/>
              <w:jc w:val="center"/>
              <w:rPr>
                <w:b w:val="0"/>
                <w:sz w:val="24"/>
                <w:szCs w:val="24"/>
              </w:rPr>
            </w:pPr>
            <w:r w:rsidRPr="00B61A48">
              <w:rPr>
                <w:b w:val="0"/>
                <w:sz w:val="24"/>
                <w:szCs w:val="24"/>
              </w:rPr>
              <w:t>план</w:t>
            </w:r>
          </w:p>
          <w:p w:rsidR="00341692" w:rsidRPr="00B61A48" w:rsidRDefault="00341692" w:rsidP="00EE29D8">
            <w:pPr>
              <w:pStyle w:val="1b"/>
              <w:jc w:val="center"/>
              <w:rPr>
                <w:b w:val="0"/>
                <w:sz w:val="24"/>
                <w:szCs w:val="24"/>
              </w:rPr>
            </w:pPr>
            <w:r w:rsidRPr="00B61A48">
              <w:rPr>
                <w:b w:val="0"/>
                <w:sz w:val="24"/>
                <w:szCs w:val="24"/>
              </w:rPr>
              <w:t>4500</w:t>
            </w:r>
          </w:p>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факт</w:t>
            </w:r>
          </w:p>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4492</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4000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4489</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112</w:t>
            </w:r>
            <w:r w:rsidR="00BC736A" w:rsidRPr="00B61A48">
              <w:rPr>
                <w:rFonts w:ascii="Times New Roman" w:hAnsi="Times New Roman" w:cs="Times New Roman"/>
                <w:sz w:val="24"/>
                <w:szCs w:val="24"/>
              </w:rPr>
              <w:t>,2</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4000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93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4000</w:t>
            </w:r>
          </w:p>
        </w:tc>
        <w:tc>
          <w:tcPr>
            <w:tcW w:w="296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4.</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tabs>
                <w:tab w:val="left" w:pos="15120"/>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Количество обучающихся - учас</w:t>
            </w:r>
            <w:r w:rsidRPr="00B61A48">
              <w:rPr>
                <w:rFonts w:ascii="Times New Roman" w:hAnsi="Times New Roman" w:cs="Times New Roman"/>
                <w:sz w:val="24"/>
                <w:szCs w:val="24"/>
              </w:rPr>
              <w:t>т</w:t>
            </w:r>
            <w:r w:rsidRPr="00B61A48">
              <w:rPr>
                <w:rFonts w:ascii="Times New Roman" w:hAnsi="Times New Roman" w:cs="Times New Roman"/>
                <w:sz w:val="24"/>
                <w:szCs w:val="24"/>
              </w:rPr>
              <w:t>ников областных массовых мер</w:t>
            </w:r>
            <w:r w:rsidRPr="00B61A48">
              <w:rPr>
                <w:rFonts w:ascii="Times New Roman" w:hAnsi="Times New Roman" w:cs="Times New Roman"/>
                <w:sz w:val="24"/>
                <w:szCs w:val="24"/>
              </w:rPr>
              <w:t>о</w:t>
            </w:r>
            <w:r w:rsidRPr="00B61A48">
              <w:rPr>
                <w:rFonts w:ascii="Times New Roman" w:hAnsi="Times New Roman" w:cs="Times New Roman"/>
                <w:sz w:val="24"/>
                <w:szCs w:val="24"/>
              </w:rPr>
              <w:t>приятий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pStyle w:val="1b"/>
              <w:jc w:val="center"/>
              <w:rPr>
                <w:b w:val="0"/>
                <w:sz w:val="24"/>
                <w:szCs w:val="24"/>
              </w:rPr>
            </w:pPr>
            <w:r w:rsidRPr="00B61A48">
              <w:rPr>
                <w:b w:val="0"/>
                <w:sz w:val="24"/>
                <w:szCs w:val="24"/>
              </w:rPr>
              <w:t>план</w:t>
            </w:r>
          </w:p>
          <w:p w:rsidR="00341692" w:rsidRPr="00B61A48" w:rsidRDefault="00341692" w:rsidP="00EE29D8">
            <w:pPr>
              <w:pStyle w:val="1b"/>
              <w:jc w:val="center"/>
              <w:rPr>
                <w:b w:val="0"/>
                <w:sz w:val="24"/>
                <w:szCs w:val="24"/>
              </w:rPr>
            </w:pPr>
            <w:r w:rsidRPr="00B61A48">
              <w:rPr>
                <w:b w:val="0"/>
                <w:sz w:val="24"/>
                <w:szCs w:val="24"/>
              </w:rPr>
              <w:t>200</w:t>
            </w:r>
          </w:p>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факт</w:t>
            </w:r>
          </w:p>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317</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326</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163</w:t>
            </w:r>
            <w:r w:rsidR="00BC736A" w:rsidRPr="00B61A48">
              <w:rPr>
                <w:rFonts w:ascii="Times New Roman" w:hAnsi="Times New Roman" w:cs="Times New Roman"/>
                <w:sz w:val="24"/>
                <w:szCs w:val="24"/>
              </w:rPr>
              <w:t>,0</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93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200</w:t>
            </w:r>
          </w:p>
        </w:tc>
        <w:tc>
          <w:tcPr>
            <w:tcW w:w="296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5.</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tabs>
                <w:tab w:val="left" w:pos="15120"/>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Количество обучающихся - учас</w:t>
            </w:r>
            <w:r w:rsidRPr="00B61A48">
              <w:rPr>
                <w:rFonts w:ascii="Times New Roman" w:hAnsi="Times New Roman" w:cs="Times New Roman"/>
                <w:sz w:val="24"/>
                <w:szCs w:val="24"/>
              </w:rPr>
              <w:t>т</w:t>
            </w:r>
            <w:r w:rsidRPr="00B61A48">
              <w:rPr>
                <w:rFonts w:ascii="Times New Roman" w:hAnsi="Times New Roman" w:cs="Times New Roman"/>
                <w:sz w:val="24"/>
                <w:szCs w:val="24"/>
              </w:rPr>
              <w:t>ников всероссийских и междун</w:t>
            </w:r>
            <w:r w:rsidRPr="00B61A48">
              <w:rPr>
                <w:rFonts w:ascii="Times New Roman" w:hAnsi="Times New Roman" w:cs="Times New Roman"/>
                <w:sz w:val="24"/>
                <w:szCs w:val="24"/>
              </w:rPr>
              <w:t>а</w:t>
            </w:r>
            <w:r w:rsidRPr="00B61A48">
              <w:rPr>
                <w:rFonts w:ascii="Times New Roman" w:hAnsi="Times New Roman" w:cs="Times New Roman"/>
                <w:sz w:val="24"/>
                <w:szCs w:val="24"/>
              </w:rPr>
              <w:t>родных мероприятий</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pStyle w:val="1b"/>
              <w:jc w:val="center"/>
              <w:rPr>
                <w:b w:val="0"/>
                <w:sz w:val="24"/>
                <w:szCs w:val="24"/>
              </w:rPr>
            </w:pPr>
            <w:r w:rsidRPr="00B61A48">
              <w:rPr>
                <w:b w:val="0"/>
                <w:sz w:val="24"/>
                <w:szCs w:val="24"/>
              </w:rPr>
              <w:t>план</w:t>
            </w:r>
          </w:p>
          <w:p w:rsidR="00341692" w:rsidRPr="00B61A48" w:rsidRDefault="00341692" w:rsidP="00EE29D8">
            <w:pPr>
              <w:pStyle w:val="1b"/>
              <w:jc w:val="center"/>
              <w:rPr>
                <w:b w:val="0"/>
                <w:sz w:val="24"/>
                <w:szCs w:val="24"/>
              </w:rPr>
            </w:pPr>
            <w:r w:rsidRPr="00B61A48">
              <w:rPr>
                <w:b w:val="0"/>
                <w:sz w:val="24"/>
                <w:szCs w:val="24"/>
              </w:rPr>
              <w:t>60</w:t>
            </w:r>
          </w:p>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факт</w:t>
            </w:r>
          </w:p>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192</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80</w:t>
            </w:r>
          </w:p>
        </w:tc>
        <w:tc>
          <w:tcPr>
            <w:tcW w:w="956"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191</w:t>
            </w:r>
          </w:p>
        </w:tc>
        <w:tc>
          <w:tcPr>
            <w:tcW w:w="1417"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238</w:t>
            </w:r>
            <w:r w:rsidR="00BC736A" w:rsidRPr="00B61A48">
              <w:rPr>
                <w:rFonts w:ascii="Times New Roman" w:hAnsi="Times New Roman" w:cs="Times New Roman"/>
                <w:sz w:val="24"/>
                <w:szCs w:val="24"/>
              </w:rPr>
              <w:t>,8</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93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80</w:t>
            </w:r>
          </w:p>
        </w:tc>
        <w:tc>
          <w:tcPr>
            <w:tcW w:w="296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6.</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tabs>
                <w:tab w:val="left" w:pos="15120"/>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Количество обучающихся, д</w:t>
            </w:r>
            <w:r w:rsidRPr="00B61A48">
              <w:rPr>
                <w:rFonts w:ascii="Times New Roman" w:hAnsi="Times New Roman" w:cs="Times New Roman"/>
                <w:sz w:val="24"/>
                <w:szCs w:val="24"/>
              </w:rPr>
              <w:t>о</w:t>
            </w:r>
            <w:r w:rsidRPr="00B61A48">
              <w:rPr>
                <w:rFonts w:ascii="Times New Roman" w:hAnsi="Times New Roman" w:cs="Times New Roman"/>
                <w:sz w:val="24"/>
                <w:szCs w:val="24"/>
              </w:rPr>
              <w:t>стигших повышенных результатов в массовых мероприятиях, кроме того в спортивных мероприятиях</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план</w:t>
            </w:r>
          </w:p>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800</w:t>
            </w:r>
          </w:p>
          <w:p w:rsidR="00341692" w:rsidRPr="00B61A48" w:rsidRDefault="00341692" w:rsidP="00EE29D8">
            <w:pPr>
              <w:pStyle w:val="ConsPlusCell"/>
              <w:jc w:val="center"/>
              <w:rPr>
                <w:rFonts w:ascii="Times New Roman" w:hAnsi="Times New Roman"/>
                <w:sz w:val="24"/>
                <w:szCs w:val="24"/>
              </w:rPr>
            </w:pPr>
            <w:r w:rsidRPr="00B61A48">
              <w:rPr>
                <w:rFonts w:ascii="Times New Roman" w:hAnsi="Times New Roman"/>
                <w:sz w:val="24"/>
                <w:szCs w:val="24"/>
              </w:rPr>
              <w:t>факт</w:t>
            </w:r>
          </w:p>
          <w:p w:rsidR="00341692" w:rsidRPr="00B61A48" w:rsidRDefault="00341692" w:rsidP="00EE29D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1056</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750</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1353</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180</w:t>
            </w:r>
            <w:r w:rsidR="00BC736A" w:rsidRPr="00B61A48">
              <w:rPr>
                <w:rFonts w:ascii="Times New Roman" w:hAnsi="Times New Roman" w:cs="Times New Roman"/>
                <w:sz w:val="24"/>
                <w:szCs w:val="24"/>
              </w:rPr>
              <w:t>,4</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8C657E">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750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150938">
            <w:pPr>
              <w:widowControl w:val="0"/>
              <w:tabs>
                <w:tab w:val="left" w:pos="540"/>
              </w:tabs>
              <w:autoSpaceDE w:val="0"/>
              <w:autoSpaceDN w:val="0"/>
              <w:adjustRightInd w:val="0"/>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750</w:t>
            </w:r>
          </w:p>
        </w:tc>
        <w:tc>
          <w:tcPr>
            <w:tcW w:w="296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EE29D8">
            <w:pPr>
              <w:spacing w:after="0" w:line="240" w:lineRule="auto"/>
              <w:rPr>
                <w:rFonts w:ascii="Times New Roman" w:hAnsi="Times New Roman" w:cs="Times New Roman"/>
                <w:sz w:val="24"/>
                <w:szCs w:val="24"/>
              </w:rPr>
            </w:pP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tcPr>
          <w:p w:rsidR="00341692" w:rsidRPr="00B61A48" w:rsidRDefault="00341692" w:rsidP="00EE29D8">
            <w:pPr>
              <w:spacing w:after="0" w:line="240" w:lineRule="auto"/>
              <w:rPr>
                <w:rFonts w:ascii="Times New Roman" w:hAnsi="Times New Roman" w:cs="Times New Roman"/>
                <w:color w:val="000000"/>
                <w:sz w:val="24"/>
                <w:szCs w:val="24"/>
              </w:rPr>
            </w:pPr>
            <w:r w:rsidRPr="00B61A48">
              <w:rPr>
                <w:rFonts w:ascii="Times New Roman" w:hAnsi="Times New Roman" w:cs="Times New Roman"/>
                <w:sz w:val="24"/>
                <w:szCs w:val="24"/>
              </w:rPr>
              <w:t>Общее исполнение</w:t>
            </w:r>
            <w:r w:rsidRPr="00B61A48">
              <w:rPr>
                <w:rFonts w:ascii="Times New Roman" w:hAnsi="Times New Roman"/>
                <w:sz w:val="24"/>
                <w:szCs w:val="24"/>
              </w:rPr>
              <w:t xml:space="preserve"> по подпрограмме </w:t>
            </w:r>
            <w:r w:rsidR="00BC736A" w:rsidRPr="00B61A48">
              <w:rPr>
                <w:rFonts w:ascii="Times New Roman" w:hAnsi="Times New Roman" w:cs="Times New Roman"/>
                <w:sz w:val="24"/>
                <w:szCs w:val="24"/>
              </w:rPr>
              <w:t xml:space="preserve"> - 178,7</w:t>
            </w:r>
            <w:r w:rsidRPr="00B61A48">
              <w:rPr>
                <w:rFonts w:ascii="Times New Roman" w:hAnsi="Times New Roman" w:cs="Times New Roman"/>
                <w:sz w:val="24"/>
                <w:szCs w:val="24"/>
              </w:rPr>
              <w:t>%</w:t>
            </w:r>
          </w:p>
        </w:tc>
      </w:tr>
      <w:tr w:rsidR="00341692" w:rsidRPr="00B61A48" w:rsidTr="004A3711">
        <w:trPr>
          <w:trHeight w:val="20"/>
          <w:jc w:val="center"/>
        </w:trPr>
        <w:tc>
          <w:tcPr>
            <w:tcW w:w="14817" w:type="dxa"/>
            <w:gridSpan w:val="10"/>
            <w:tcBorders>
              <w:top w:val="single" w:sz="6" w:space="0" w:color="auto"/>
              <w:left w:val="single" w:sz="6" w:space="0" w:color="auto"/>
              <w:bottom w:val="single" w:sz="6" w:space="0" w:color="auto"/>
              <w:right w:val="single" w:sz="6" w:space="0" w:color="auto"/>
            </w:tcBorders>
            <w:shd w:val="clear" w:color="auto" w:fill="D9D9D9"/>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Подпрограмма 6 «Укрепление материально-технической базы образовательных учреждений города и обеспечение их безопасности»</w:t>
            </w: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t>1.</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25"/>
              <w:spacing w:after="0" w:line="240" w:lineRule="auto"/>
              <w:ind w:left="0"/>
            </w:pPr>
            <w:r w:rsidRPr="00B61A48">
              <w:t>Доля образовательных учрежд</w:t>
            </w:r>
            <w:r w:rsidRPr="00B61A48">
              <w:t>е</w:t>
            </w:r>
            <w:r w:rsidRPr="00B61A48">
              <w:t>ний, в которых проведены тек</w:t>
            </w:r>
            <w:r w:rsidRPr="00B61A48">
              <w:t>у</w:t>
            </w:r>
            <w:r w:rsidRPr="00B61A48">
              <w:t>щие ремонты в соответствии с ф</w:t>
            </w:r>
            <w:r w:rsidRPr="00B61A48">
              <w:t>и</w:t>
            </w:r>
            <w:r w:rsidRPr="00B61A48">
              <w:t xml:space="preserve">нансированием </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ConsPlusCell"/>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ConsPlusCell"/>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p>
        </w:tc>
        <w:tc>
          <w:tcPr>
            <w:tcW w:w="956"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r w:rsidR="00BC736A" w:rsidRPr="00B61A48">
              <w:rPr>
                <w:rFonts w:ascii="Times New Roman" w:hAnsi="Times New Roman" w:cs="Times New Roman"/>
                <w:sz w:val="24"/>
                <w:szCs w:val="24"/>
              </w:rPr>
              <w:t>,0</w:t>
            </w:r>
            <w:r w:rsidR="00223AC0" w:rsidRPr="00B61A48">
              <w:rPr>
                <w:rFonts w:ascii="Times New Roman" w:hAnsi="Times New Roman" w:cs="Times New Roman"/>
                <w:sz w:val="24"/>
                <w:szCs w:val="24"/>
              </w:rPr>
              <w:t>%</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p>
        </w:tc>
        <w:tc>
          <w:tcPr>
            <w:tcW w:w="2962" w:type="dxa"/>
            <w:vMerge w:val="restart"/>
            <w:tcBorders>
              <w:top w:val="single" w:sz="6" w:space="0" w:color="auto"/>
              <w:left w:val="single" w:sz="6" w:space="0" w:color="auto"/>
              <w:right w:val="single" w:sz="6" w:space="0" w:color="auto"/>
            </w:tcBorders>
            <w:vAlign w:val="center"/>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a3"/>
              <w:rPr>
                <w:rFonts w:ascii="Times New Roman" w:hAnsi="Times New Roman" w:cs="Times New Roman"/>
                <w:sz w:val="24"/>
                <w:szCs w:val="24"/>
              </w:rPr>
            </w:pPr>
            <w:r w:rsidRPr="00B61A48">
              <w:rPr>
                <w:rFonts w:ascii="Times New Roman" w:hAnsi="Times New Roman" w:cs="Times New Roman"/>
                <w:sz w:val="24"/>
                <w:szCs w:val="24"/>
              </w:rPr>
              <w:t>- детские сады</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a3"/>
              <w:jc w:val="center"/>
              <w:rPr>
                <w:rFonts w:ascii="Times New Roman" w:hAnsi="Times New Roman" w:cs="Times New Roman"/>
                <w:sz w:val="24"/>
                <w:szCs w:val="24"/>
              </w:rPr>
            </w:pPr>
            <w:r w:rsidRPr="00B61A48">
              <w:rPr>
                <w:rFonts w:ascii="Times New Roman" w:hAnsi="Times New Roman" w:cs="Times New Roman"/>
                <w:bCs/>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53</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lang w:val="en-US"/>
              </w:rPr>
            </w:pPr>
            <w:r w:rsidRPr="00B61A48">
              <w:rPr>
                <w:rFonts w:ascii="Times New Roman" w:hAnsi="Times New Roman"/>
                <w:sz w:val="24"/>
                <w:szCs w:val="24"/>
                <w:lang w:val="en-US"/>
              </w:rPr>
              <w:t>22</w:t>
            </w:r>
          </w:p>
        </w:tc>
        <w:tc>
          <w:tcPr>
            <w:tcW w:w="956"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22</w:t>
            </w:r>
          </w:p>
        </w:tc>
        <w:tc>
          <w:tcPr>
            <w:tcW w:w="1417"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35</w:t>
            </w:r>
          </w:p>
        </w:tc>
        <w:tc>
          <w:tcPr>
            <w:tcW w:w="1445"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35</w:t>
            </w:r>
          </w:p>
        </w:tc>
        <w:tc>
          <w:tcPr>
            <w:tcW w:w="2962" w:type="dxa"/>
            <w:vMerge/>
            <w:tcBorders>
              <w:left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общеобразовательные школы</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a3"/>
              <w:jc w:val="center"/>
              <w:rPr>
                <w:rFonts w:ascii="Times New Roman" w:hAnsi="Times New Roman" w:cs="Times New Roman"/>
                <w:sz w:val="24"/>
                <w:szCs w:val="24"/>
              </w:rPr>
            </w:pPr>
            <w:r w:rsidRPr="00B61A48">
              <w:rPr>
                <w:rFonts w:ascii="Times New Roman" w:hAnsi="Times New Roman" w:cs="Times New Roman"/>
                <w:bCs/>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78</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lang w:val="en-US"/>
              </w:rPr>
            </w:pPr>
            <w:r w:rsidRPr="00B61A48">
              <w:rPr>
                <w:rFonts w:ascii="Times New Roman" w:hAnsi="Times New Roman"/>
                <w:sz w:val="24"/>
                <w:szCs w:val="24"/>
                <w:lang w:val="en-US"/>
              </w:rPr>
              <w:t>27</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27</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jc w:val="center"/>
            </w:pP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44</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44</w:t>
            </w:r>
          </w:p>
        </w:tc>
        <w:tc>
          <w:tcPr>
            <w:tcW w:w="2962" w:type="dxa"/>
            <w:vMerge/>
            <w:tcBorders>
              <w:left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учреждения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a3"/>
              <w:jc w:val="center"/>
              <w:rPr>
                <w:rFonts w:ascii="Times New Roman" w:hAnsi="Times New Roman" w:cs="Times New Roman"/>
                <w:sz w:val="24"/>
                <w:szCs w:val="24"/>
              </w:rPr>
            </w:pPr>
            <w:r w:rsidRPr="00B61A48">
              <w:rPr>
                <w:rFonts w:ascii="Times New Roman" w:hAnsi="Times New Roman" w:cs="Times New Roman"/>
                <w:bCs/>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33</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33</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33</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jc w:val="center"/>
            </w:pP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33</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33</w:t>
            </w:r>
          </w:p>
        </w:tc>
        <w:tc>
          <w:tcPr>
            <w:tcW w:w="2962" w:type="dxa"/>
            <w:vMerge/>
            <w:tcBorders>
              <w:left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ConsPlusCell"/>
              <w:rPr>
                <w:rFonts w:ascii="Times New Roman" w:hAnsi="Times New Roman"/>
                <w:sz w:val="24"/>
                <w:szCs w:val="24"/>
              </w:rPr>
            </w:pPr>
            <w:r w:rsidRPr="00B61A48">
              <w:rPr>
                <w:rFonts w:ascii="Times New Roman" w:hAnsi="Times New Roman"/>
                <w:sz w:val="24"/>
                <w:szCs w:val="24"/>
              </w:rPr>
              <w:lastRenderedPageBreak/>
              <w:t>2.</w:t>
            </w: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autoSpaceDE w:val="0"/>
              <w:autoSpaceDN w:val="0"/>
              <w:adjustRightInd w:val="0"/>
              <w:spacing w:after="0" w:line="240" w:lineRule="auto"/>
              <w:rPr>
                <w:rFonts w:ascii="Times New Roman" w:eastAsia="Times-Roman" w:hAnsi="Times New Roman" w:cs="Times New Roman"/>
                <w:sz w:val="24"/>
                <w:szCs w:val="24"/>
              </w:rPr>
            </w:pPr>
            <w:r w:rsidRPr="00B61A48">
              <w:rPr>
                <w:rFonts w:ascii="Times New Roman" w:hAnsi="Times New Roman" w:cs="Times New Roman"/>
                <w:sz w:val="24"/>
                <w:szCs w:val="24"/>
              </w:rPr>
              <w:t>Доля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в которых выполнены м</w:t>
            </w:r>
            <w:r w:rsidRPr="00B61A48">
              <w:rPr>
                <w:rFonts w:ascii="Times New Roman" w:hAnsi="Times New Roman" w:cs="Times New Roman"/>
                <w:sz w:val="24"/>
                <w:szCs w:val="24"/>
              </w:rPr>
              <w:t>е</w:t>
            </w:r>
            <w:r w:rsidRPr="00B61A48">
              <w:rPr>
                <w:rFonts w:ascii="Times New Roman" w:hAnsi="Times New Roman" w:cs="Times New Roman"/>
                <w:sz w:val="24"/>
                <w:szCs w:val="24"/>
              </w:rPr>
              <w:t>роприятия по созданию униве</w:t>
            </w:r>
            <w:r w:rsidRPr="00B61A48">
              <w:rPr>
                <w:rFonts w:ascii="Times New Roman" w:hAnsi="Times New Roman" w:cs="Times New Roman"/>
                <w:sz w:val="24"/>
                <w:szCs w:val="24"/>
              </w:rPr>
              <w:t>р</w:t>
            </w:r>
            <w:r w:rsidRPr="00B61A48">
              <w:rPr>
                <w:rFonts w:ascii="Times New Roman" w:hAnsi="Times New Roman" w:cs="Times New Roman"/>
                <w:sz w:val="24"/>
                <w:szCs w:val="24"/>
              </w:rPr>
              <w:t xml:space="preserve">сальной </w:t>
            </w:r>
            <w:proofErr w:type="spellStart"/>
            <w:r w:rsidRPr="00B61A48">
              <w:rPr>
                <w:rFonts w:ascii="Times New Roman" w:hAnsi="Times New Roman" w:cs="Times New Roman"/>
                <w:sz w:val="24"/>
                <w:szCs w:val="24"/>
              </w:rPr>
              <w:t>безбарьерной</w:t>
            </w:r>
            <w:proofErr w:type="spellEnd"/>
            <w:r w:rsidRPr="00B61A48">
              <w:rPr>
                <w:rFonts w:ascii="Times New Roman" w:hAnsi="Times New Roman" w:cs="Times New Roman"/>
                <w:sz w:val="24"/>
                <w:szCs w:val="24"/>
              </w:rPr>
              <w:t xml:space="preserve"> среды</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a3"/>
              <w:jc w:val="center"/>
              <w:rPr>
                <w:rFonts w:ascii="Times New Roman" w:hAnsi="Times New Roman" w:cs="Times New Roman"/>
                <w:sz w:val="24"/>
                <w:szCs w:val="24"/>
              </w:rPr>
            </w:pPr>
            <w:r w:rsidRPr="00B61A48">
              <w:rPr>
                <w:rFonts w:ascii="Times New Roman" w:hAnsi="Times New Roman" w:cs="Times New Roman"/>
                <w:bCs/>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13</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18</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18</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BC736A" w:rsidP="00BC736A">
            <w:pPr>
              <w:jc w:val="center"/>
            </w:pPr>
            <w:r w:rsidRPr="00B61A48">
              <w:rPr>
                <w:rFonts w:ascii="Times New Roman" w:hAnsi="Times New Roman" w:cs="Times New Roman"/>
                <w:sz w:val="24"/>
                <w:szCs w:val="24"/>
              </w:rPr>
              <w:t>100</w:t>
            </w:r>
            <w:r w:rsidR="00341692" w:rsidRPr="00B61A48">
              <w:rPr>
                <w:rFonts w:ascii="Times New Roman" w:hAnsi="Times New Roman" w:cs="Times New Roman"/>
                <w:sz w:val="24"/>
                <w:szCs w:val="24"/>
              </w:rPr>
              <w:t>,</w:t>
            </w:r>
            <w:r w:rsidRPr="00B61A48">
              <w:rPr>
                <w:rFonts w:ascii="Times New Roman" w:hAnsi="Times New Roman" w:cs="Times New Roman"/>
                <w:sz w:val="24"/>
                <w:szCs w:val="24"/>
              </w:rPr>
              <w:t>0</w:t>
            </w:r>
            <w:r w:rsidR="00341692" w:rsidRPr="00B61A48">
              <w:rPr>
                <w:rFonts w:ascii="Times New Roman" w:hAnsi="Times New Roman" w:cs="Times New Roman"/>
                <w:sz w:val="24"/>
                <w:szCs w:val="24"/>
              </w:rPr>
              <w:t>%</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20</w:t>
            </w:r>
          </w:p>
        </w:tc>
        <w:tc>
          <w:tcPr>
            <w:tcW w:w="2962" w:type="dxa"/>
            <w:vMerge/>
            <w:tcBorders>
              <w:left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a3"/>
              <w:rPr>
                <w:rFonts w:ascii="Times New Roman" w:hAnsi="Times New Roman" w:cs="Times New Roman"/>
                <w:sz w:val="24"/>
                <w:szCs w:val="24"/>
              </w:rPr>
            </w:pPr>
            <w:r w:rsidRPr="00B61A48">
              <w:rPr>
                <w:rFonts w:ascii="Times New Roman" w:hAnsi="Times New Roman" w:cs="Times New Roman"/>
                <w:sz w:val="24"/>
                <w:szCs w:val="24"/>
              </w:rPr>
              <w:t>3.</w:t>
            </w:r>
          </w:p>
        </w:tc>
        <w:tc>
          <w:tcPr>
            <w:tcW w:w="3743"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образовательных учрежд</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ний, в которых замена аварийного и по предписаниям </w:t>
            </w:r>
            <w:proofErr w:type="spellStart"/>
            <w:r w:rsidRPr="00B61A48">
              <w:rPr>
                <w:rFonts w:ascii="Times New Roman" w:hAnsi="Times New Roman" w:cs="Times New Roman"/>
                <w:sz w:val="24"/>
                <w:szCs w:val="24"/>
              </w:rPr>
              <w:t>Роспотребн</w:t>
            </w:r>
            <w:r w:rsidRPr="00B61A48">
              <w:rPr>
                <w:rFonts w:ascii="Times New Roman" w:hAnsi="Times New Roman" w:cs="Times New Roman"/>
                <w:sz w:val="24"/>
                <w:szCs w:val="24"/>
              </w:rPr>
              <w:t>а</w:t>
            </w:r>
            <w:r w:rsidRPr="00B61A48">
              <w:rPr>
                <w:rFonts w:ascii="Times New Roman" w:hAnsi="Times New Roman" w:cs="Times New Roman"/>
                <w:sz w:val="24"/>
                <w:szCs w:val="24"/>
              </w:rPr>
              <w:t>дзора</w:t>
            </w:r>
            <w:proofErr w:type="spellEnd"/>
            <w:r w:rsidRPr="00B61A48">
              <w:rPr>
                <w:rFonts w:ascii="Times New Roman" w:hAnsi="Times New Roman" w:cs="Times New Roman"/>
                <w:sz w:val="24"/>
                <w:szCs w:val="24"/>
              </w:rPr>
              <w:t xml:space="preserve"> оборудования, мебели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зовательных учреждений выпо</w:t>
            </w:r>
            <w:r w:rsidRPr="00B61A48">
              <w:rPr>
                <w:rFonts w:ascii="Times New Roman" w:hAnsi="Times New Roman" w:cs="Times New Roman"/>
                <w:sz w:val="24"/>
                <w:szCs w:val="24"/>
              </w:rPr>
              <w:t>л</w:t>
            </w:r>
            <w:r w:rsidRPr="00B61A48">
              <w:rPr>
                <w:rFonts w:ascii="Times New Roman" w:hAnsi="Times New Roman" w:cs="Times New Roman"/>
                <w:sz w:val="24"/>
                <w:szCs w:val="24"/>
              </w:rPr>
              <w:t>нялись в соответствии с финанс</w:t>
            </w:r>
            <w:r w:rsidRPr="00B61A48">
              <w:rPr>
                <w:rFonts w:ascii="Times New Roman" w:hAnsi="Times New Roman" w:cs="Times New Roman"/>
                <w:sz w:val="24"/>
                <w:szCs w:val="24"/>
              </w:rPr>
              <w:t>и</w:t>
            </w:r>
            <w:r w:rsidRPr="00B61A48">
              <w:rPr>
                <w:rFonts w:ascii="Times New Roman" w:hAnsi="Times New Roman" w:cs="Times New Roman"/>
                <w:sz w:val="24"/>
                <w:szCs w:val="24"/>
              </w:rPr>
              <w:t>рованием</w:t>
            </w:r>
          </w:p>
        </w:tc>
        <w:tc>
          <w:tcPr>
            <w:tcW w:w="851"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ConsPlusCell"/>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p>
        </w:tc>
        <w:tc>
          <w:tcPr>
            <w:tcW w:w="956"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BC736A" w:rsidP="00BC736A">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100</w:t>
            </w:r>
            <w:r w:rsidR="00341692" w:rsidRPr="00B61A48">
              <w:rPr>
                <w:rFonts w:ascii="Times New Roman" w:hAnsi="Times New Roman" w:cs="Times New Roman"/>
                <w:sz w:val="24"/>
                <w:szCs w:val="24"/>
              </w:rPr>
              <w:t>,</w:t>
            </w:r>
            <w:r w:rsidRPr="00B61A48">
              <w:rPr>
                <w:rFonts w:ascii="Times New Roman" w:hAnsi="Times New Roman" w:cs="Times New Roman"/>
                <w:sz w:val="24"/>
                <w:szCs w:val="24"/>
              </w:rPr>
              <w:t>0</w:t>
            </w:r>
            <w:r w:rsidR="00341692" w:rsidRPr="00B61A48">
              <w:rPr>
                <w:rFonts w:ascii="Times New Roman" w:hAnsi="Times New Roman" w:cs="Times New Roman"/>
                <w:sz w:val="24"/>
                <w:szCs w:val="24"/>
              </w:rPr>
              <w:t>%</w:t>
            </w: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p>
        </w:tc>
        <w:tc>
          <w:tcPr>
            <w:tcW w:w="2962" w:type="dxa"/>
            <w:tcBorders>
              <w:left w:val="single" w:sz="6" w:space="0" w:color="auto"/>
              <w:bottom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347"/>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a3"/>
              <w:rPr>
                <w:rFonts w:ascii="Times New Roman" w:hAnsi="Times New Roman" w:cs="Times New Roman"/>
                <w:sz w:val="24"/>
                <w:szCs w:val="24"/>
              </w:rPr>
            </w:pP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ConsPlusCell"/>
              <w:rPr>
                <w:rFonts w:ascii="Times New Roman" w:hAnsi="Times New Roman"/>
                <w:sz w:val="24"/>
                <w:szCs w:val="24"/>
              </w:rPr>
            </w:pPr>
            <w:r w:rsidRPr="00B61A48">
              <w:rPr>
                <w:rFonts w:ascii="Times New Roman" w:hAnsi="Times New Roman"/>
                <w:sz w:val="24"/>
                <w:szCs w:val="24"/>
              </w:rPr>
              <w:t xml:space="preserve">Детские сады </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24</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lang w:val="en-US"/>
              </w:rPr>
            </w:pPr>
            <w:r w:rsidRPr="00B61A48">
              <w:rPr>
                <w:rFonts w:ascii="Times New Roman" w:hAnsi="Times New Roman" w:cs="Times New Roman"/>
                <w:sz w:val="24"/>
                <w:szCs w:val="24"/>
              </w:rPr>
              <w:t>1</w:t>
            </w:r>
            <w:r w:rsidRPr="00B61A48">
              <w:rPr>
                <w:rFonts w:ascii="Times New Roman" w:hAnsi="Times New Roman" w:cs="Times New Roman"/>
                <w:sz w:val="24"/>
                <w:szCs w:val="24"/>
                <w:lang w:val="en-US"/>
              </w:rPr>
              <w:t>2</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12</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jc w:val="center"/>
            </w:pP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7</w:t>
            </w:r>
          </w:p>
        </w:tc>
        <w:tc>
          <w:tcPr>
            <w:tcW w:w="2962" w:type="dxa"/>
            <w:tcBorders>
              <w:left w:val="single" w:sz="6" w:space="0" w:color="auto"/>
              <w:bottom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a3"/>
              <w:rPr>
                <w:rFonts w:ascii="Times New Roman" w:hAnsi="Times New Roman" w:cs="Times New Roman"/>
                <w:sz w:val="24"/>
                <w:szCs w:val="24"/>
              </w:rPr>
            </w:pP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ConsPlusCell"/>
              <w:rPr>
                <w:rFonts w:ascii="Times New Roman" w:hAnsi="Times New Roman"/>
                <w:sz w:val="24"/>
                <w:szCs w:val="24"/>
              </w:rPr>
            </w:pPr>
            <w:r w:rsidRPr="00B61A48">
              <w:rPr>
                <w:rFonts w:ascii="Times New Roman" w:hAnsi="Times New Roman"/>
                <w:sz w:val="24"/>
                <w:szCs w:val="24"/>
              </w:rPr>
              <w:t>Общеобразовательные школы</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31</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lang w:val="en-US"/>
              </w:rPr>
            </w:pPr>
            <w:r w:rsidRPr="00B61A48">
              <w:rPr>
                <w:rFonts w:ascii="Times New Roman" w:hAnsi="Times New Roman" w:cs="Times New Roman"/>
                <w:sz w:val="24"/>
                <w:szCs w:val="24"/>
                <w:lang w:val="en-US"/>
              </w:rPr>
              <w:t>9</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w:t>
            </w:r>
          </w:p>
        </w:tc>
        <w:tc>
          <w:tcPr>
            <w:tcW w:w="1417"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jc w:val="center"/>
            </w:pP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13</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13</w:t>
            </w:r>
          </w:p>
        </w:tc>
        <w:tc>
          <w:tcPr>
            <w:tcW w:w="2962" w:type="dxa"/>
            <w:tcBorders>
              <w:left w:val="single" w:sz="6" w:space="0" w:color="auto"/>
              <w:bottom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6" w:space="0" w:color="auto"/>
              <w:right w:val="single" w:sz="6" w:space="0" w:color="auto"/>
            </w:tcBorders>
          </w:tcPr>
          <w:p w:rsidR="00341692" w:rsidRPr="00B61A48" w:rsidRDefault="00341692" w:rsidP="00EE29D8">
            <w:pPr>
              <w:pStyle w:val="a3"/>
              <w:rPr>
                <w:rFonts w:ascii="Times New Roman" w:hAnsi="Times New Roman" w:cs="Times New Roman"/>
                <w:sz w:val="24"/>
                <w:szCs w:val="24"/>
              </w:rPr>
            </w:pPr>
          </w:p>
        </w:tc>
        <w:tc>
          <w:tcPr>
            <w:tcW w:w="3743"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pStyle w:val="ConsPlusCell"/>
              <w:rPr>
                <w:rFonts w:ascii="Times New Roman" w:hAnsi="Times New Roman"/>
                <w:sz w:val="24"/>
                <w:szCs w:val="24"/>
              </w:rPr>
            </w:pPr>
            <w:r w:rsidRPr="00B61A48">
              <w:rPr>
                <w:rFonts w:ascii="Times New Roman" w:hAnsi="Times New Roman"/>
                <w:sz w:val="24"/>
                <w:szCs w:val="24"/>
              </w:rPr>
              <w:t>Учреждения дополнительного о</w:t>
            </w:r>
            <w:r w:rsidRPr="00B61A48">
              <w:rPr>
                <w:rFonts w:ascii="Times New Roman" w:hAnsi="Times New Roman"/>
                <w:sz w:val="24"/>
                <w:szCs w:val="24"/>
              </w:rPr>
              <w:t>б</w:t>
            </w:r>
            <w:r w:rsidRPr="00B61A48">
              <w:rPr>
                <w:rFonts w:ascii="Times New Roman" w:hAnsi="Times New Roman"/>
                <w:sz w:val="24"/>
                <w:szCs w:val="24"/>
              </w:rPr>
              <w:t>разования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33</w:t>
            </w:r>
          </w:p>
        </w:tc>
        <w:tc>
          <w:tcPr>
            <w:tcW w:w="99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w:t>
            </w:r>
          </w:p>
        </w:tc>
        <w:tc>
          <w:tcPr>
            <w:tcW w:w="956"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341692" w:rsidRPr="00B61A48" w:rsidRDefault="00341692" w:rsidP="00405B5D">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1445"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sz w:val="24"/>
                <w:szCs w:val="24"/>
              </w:rPr>
              <w:t>-</w:t>
            </w:r>
          </w:p>
        </w:tc>
        <w:tc>
          <w:tcPr>
            <w:tcW w:w="2962" w:type="dxa"/>
            <w:tcBorders>
              <w:left w:val="single" w:sz="6" w:space="0" w:color="auto"/>
              <w:bottom w:val="single" w:sz="6"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555" w:type="dxa"/>
            <w:tcBorders>
              <w:top w:val="single" w:sz="6" w:space="0" w:color="auto"/>
              <w:left w:val="single" w:sz="6" w:space="0" w:color="auto"/>
              <w:bottom w:val="single" w:sz="4" w:space="0" w:color="auto"/>
              <w:right w:val="single" w:sz="6" w:space="0" w:color="auto"/>
            </w:tcBorders>
          </w:tcPr>
          <w:p w:rsidR="00341692" w:rsidRPr="00B61A48" w:rsidRDefault="00341692" w:rsidP="00EE29D8">
            <w:pPr>
              <w:pStyle w:val="a3"/>
              <w:rPr>
                <w:rFonts w:ascii="Times New Roman" w:hAnsi="Times New Roman" w:cs="Times New Roman"/>
                <w:sz w:val="24"/>
                <w:szCs w:val="24"/>
              </w:rPr>
            </w:pPr>
            <w:r w:rsidRPr="00B61A48">
              <w:rPr>
                <w:rFonts w:ascii="Times New Roman" w:hAnsi="Times New Roman" w:cs="Times New Roman"/>
                <w:sz w:val="24"/>
                <w:szCs w:val="24"/>
              </w:rPr>
              <w:t>4.</w:t>
            </w:r>
          </w:p>
        </w:tc>
        <w:tc>
          <w:tcPr>
            <w:tcW w:w="3743" w:type="dxa"/>
            <w:tcBorders>
              <w:top w:val="single" w:sz="6" w:space="0" w:color="auto"/>
              <w:left w:val="single" w:sz="6" w:space="0" w:color="auto"/>
              <w:bottom w:val="single" w:sz="4" w:space="0" w:color="auto"/>
              <w:right w:val="single" w:sz="6" w:space="0" w:color="auto"/>
            </w:tcBorders>
          </w:tcPr>
          <w:p w:rsidR="00341692" w:rsidRPr="00B61A48" w:rsidRDefault="00341692" w:rsidP="00405B5D">
            <w:pPr>
              <w:pStyle w:val="ConsPlusCell"/>
              <w:rPr>
                <w:rFonts w:ascii="Times New Roman" w:hAnsi="Times New Roman"/>
                <w:sz w:val="24"/>
                <w:szCs w:val="24"/>
              </w:rPr>
            </w:pPr>
            <w:r w:rsidRPr="00B61A48">
              <w:rPr>
                <w:rFonts w:ascii="Times New Roman" w:hAnsi="Times New Roman"/>
                <w:sz w:val="24"/>
                <w:szCs w:val="24"/>
              </w:rPr>
              <w:t>Доля дошкольных учреждений (в том числе строящихся), в которых открываются дополнительные группы по охвату детей от 1,5 до 7 лет, получающих услуги д</w:t>
            </w:r>
            <w:r w:rsidRPr="00B61A48">
              <w:rPr>
                <w:rFonts w:ascii="Times New Roman" w:hAnsi="Times New Roman"/>
                <w:sz w:val="24"/>
                <w:szCs w:val="24"/>
              </w:rPr>
              <w:t>о</w:t>
            </w:r>
            <w:r w:rsidRPr="00B61A48">
              <w:rPr>
                <w:rFonts w:ascii="Times New Roman" w:hAnsi="Times New Roman"/>
                <w:sz w:val="24"/>
                <w:szCs w:val="24"/>
              </w:rPr>
              <w:t>школьного образования от общего количества дошкольных образов</w:t>
            </w:r>
            <w:r w:rsidRPr="00B61A48">
              <w:rPr>
                <w:rFonts w:ascii="Times New Roman" w:hAnsi="Times New Roman"/>
                <w:sz w:val="24"/>
                <w:szCs w:val="24"/>
              </w:rPr>
              <w:t>а</w:t>
            </w:r>
            <w:r w:rsidRPr="00B61A48">
              <w:rPr>
                <w:rFonts w:ascii="Times New Roman" w:hAnsi="Times New Roman"/>
                <w:sz w:val="24"/>
                <w:szCs w:val="24"/>
              </w:rPr>
              <w:t xml:space="preserve">тельных учреждений </w:t>
            </w:r>
          </w:p>
        </w:tc>
        <w:tc>
          <w:tcPr>
            <w:tcW w:w="851" w:type="dxa"/>
            <w:tcBorders>
              <w:top w:val="single" w:sz="6" w:space="0" w:color="auto"/>
              <w:left w:val="single" w:sz="6" w:space="0" w:color="auto"/>
              <w:bottom w:val="single" w:sz="4" w:space="0" w:color="auto"/>
              <w:right w:val="single" w:sz="6" w:space="0" w:color="auto"/>
            </w:tcBorders>
          </w:tcPr>
          <w:p w:rsidR="00341692" w:rsidRPr="00B61A48" w:rsidRDefault="00341692" w:rsidP="00405B5D">
            <w:pPr>
              <w:pStyle w:val="ConsPlusCell"/>
              <w:rPr>
                <w:rFonts w:ascii="Times New Roman" w:hAnsi="Times New Roman"/>
                <w:sz w:val="24"/>
                <w:szCs w:val="24"/>
              </w:rPr>
            </w:pPr>
            <w:r w:rsidRPr="00B61A48">
              <w:rPr>
                <w:rFonts w:ascii="Times New Roman" w:hAnsi="Times New Roman"/>
                <w:sz w:val="24"/>
                <w:szCs w:val="24"/>
              </w:rPr>
              <w:t>%</w:t>
            </w:r>
          </w:p>
        </w:tc>
        <w:tc>
          <w:tcPr>
            <w:tcW w:w="992" w:type="dxa"/>
            <w:tcBorders>
              <w:top w:val="single" w:sz="6" w:space="0" w:color="auto"/>
              <w:left w:val="single" w:sz="6" w:space="0" w:color="auto"/>
              <w:bottom w:val="single" w:sz="4"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5</w:t>
            </w:r>
          </w:p>
        </w:tc>
        <w:tc>
          <w:tcPr>
            <w:tcW w:w="992" w:type="dxa"/>
            <w:tcBorders>
              <w:top w:val="single" w:sz="6" w:space="0" w:color="auto"/>
              <w:left w:val="single" w:sz="6" w:space="0" w:color="auto"/>
              <w:bottom w:val="single" w:sz="4" w:space="0" w:color="auto"/>
              <w:right w:val="single" w:sz="6" w:space="0" w:color="auto"/>
            </w:tcBorders>
            <w:vAlign w:val="center"/>
          </w:tcPr>
          <w:p w:rsidR="00341692" w:rsidRPr="00B61A48" w:rsidRDefault="00341692" w:rsidP="00405B5D">
            <w:pPr>
              <w:pStyle w:val="ConsPlusCell"/>
              <w:jc w:val="center"/>
              <w:rPr>
                <w:rFonts w:ascii="Times New Roman" w:hAnsi="Times New Roman"/>
                <w:sz w:val="24"/>
                <w:szCs w:val="24"/>
              </w:rPr>
            </w:pPr>
            <w:r w:rsidRPr="00B61A48">
              <w:rPr>
                <w:rFonts w:ascii="Times New Roman" w:hAnsi="Times New Roman"/>
                <w:sz w:val="24"/>
                <w:szCs w:val="24"/>
              </w:rPr>
              <w:t>18</w:t>
            </w:r>
          </w:p>
        </w:tc>
        <w:tc>
          <w:tcPr>
            <w:tcW w:w="956" w:type="dxa"/>
            <w:tcBorders>
              <w:top w:val="single" w:sz="6" w:space="0" w:color="auto"/>
              <w:left w:val="single" w:sz="6" w:space="0" w:color="auto"/>
              <w:bottom w:val="single" w:sz="4"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sz w:val="24"/>
                <w:szCs w:val="24"/>
              </w:rPr>
              <w:t>18</w:t>
            </w:r>
          </w:p>
        </w:tc>
        <w:tc>
          <w:tcPr>
            <w:tcW w:w="1417" w:type="dxa"/>
            <w:tcBorders>
              <w:top w:val="single" w:sz="6" w:space="0" w:color="auto"/>
              <w:left w:val="single" w:sz="6" w:space="0" w:color="auto"/>
              <w:bottom w:val="single" w:sz="4" w:space="0" w:color="auto"/>
              <w:right w:val="single" w:sz="6" w:space="0" w:color="auto"/>
            </w:tcBorders>
            <w:vAlign w:val="center"/>
          </w:tcPr>
          <w:p w:rsidR="00341692" w:rsidRPr="00B61A48" w:rsidRDefault="00341692" w:rsidP="00BC736A">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w:t>
            </w:r>
            <w:r w:rsidR="00BC736A" w:rsidRPr="00B61A48">
              <w:rPr>
                <w:rFonts w:ascii="Times New Roman" w:hAnsi="Times New Roman" w:cs="Times New Roman"/>
                <w:sz w:val="24"/>
                <w:szCs w:val="24"/>
              </w:rPr>
              <w:t>0,0</w:t>
            </w:r>
            <w:r w:rsidR="00223AC0" w:rsidRPr="00B61A48">
              <w:rPr>
                <w:rFonts w:ascii="Times New Roman" w:hAnsi="Times New Roman" w:cs="Times New Roman"/>
                <w:sz w:val="24"/>
                <w:szCs w:val="24"/>
              </w:rPr>
              <w:t>%</w:t>
            </w:r>
          </w:p>
        </w:tc>
        <w:tc>
          <w:tcPr>
            <w:tcW w:w="904" w:type="dxa"/>
            <w:tcBorders>
              <w:top w:val="single" w:sz="6" w:space="0" w:color="auto"/>
              <w:left w:val="single" w:sz="6" w:space="0" w:color="auto"/>
              <w:bottom w:val="single" w:sz="4"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1445" w:type="dxa"/>
            <w:tcBorders>
              <w:top w:val="single" w:sz="6" w:space="0" w:color="auto"/>
              <w:left w:val="single" w:sz="6" w:space="0" w:color="auto"/>
              <w:bottom w:val="single" w:sz="4" w:space="0" w:color="auto"/>
              <w:right w:val="single" w:sz="6" w:space="0" w:color="auto"/>
            </w:tcBorders>
            <w:vAlign w:val="center"/>
          </w:tcPr>
          <w:p w:rsidR="00341692" w:rsidRPr="00B61A48" w:rsidRDefault="00341692" w:rsidP="00405B5D">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w:t>
            </w:r>
          </w:p>
        </w:tc>
        <w:tc>
          <w:tcPr>
            <w:tcW w:w="2962" w:type="dxa"/>
            <w:tcBorders>
              <w:left w:val="single" w:sz="6" w:space="0" w:color="auto"/>
              <w:bottom w:val="single" w:sz="4" w:space="0" w:color="auto"/>
              <w:right w:val="single" w:sz="6" w:space="0" w:color="auto"/>
            </w:tcBorders>
          </w:tcPr>
          <w:p w:rsidR="00341692" w:rsidRPr="00B61A48" w:rsidRDefault="00341692" w:rsidP="00EE29D8">
            <w:pPr>
              <w:spacing w:after="0" w:line="240" w:lineRule="auto"/>
              <w:jc w:val="center"/>
              <w:rPr>
                <w:rFonts w:ascii="Times New Roman" w:hAnsi="Times New Roman" w:cs="Times New Roman"/>
                <w:sz w:val="24"/>
                <w:szCs w:val="24"/>
              </w:rPr>
            </w:pPr>
          </w:p>
        </w:tc>
      </w:tr>
      <w:tr w:rsidR="00341692" w:rsidRPr="00B61A48" w:rsidTr="004A3711">
        <w:trPr>
          <w:trHeight w:val="20"/>
          <w:jc w:val="center"/>
        </w:trPr>
        <w:tc>
          <w:tcPr>
            <w:tcW w:w="14817" w:type="dxa"/>
            <w:gridSpan w:val="10"/>
            <w:tcBorders>
              <w:top w:val="single" w:sz="4" w:space="0" w:color="auto"/>
              <w:left w:val="single" w:sz="4" w:space="0" w:color="auto"/>
              <w:bottom w:val="single" w:sz="4" w:space="0" w:color="auto"/>
              <w:right w:val="single" w:sz="4" w:space="0" w:color="auto"/>
            </w:tcBorders>
          </w:tcPr>
          <w:p w:rsidR="00341692" w:rsidRPr="00B61A48" w:rsidRDefault="00341692" w:rsidP="00BC736A">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lastRenderedPageBreak/>
              <w:t>Общее исполнение</w:t>
            </w:r>
            <w:r w:rsidRPr="00B61A48">
              <w:rPr>
                <w:rFonts w:ascii="Times New Roman" w:hAnsi="Times New Roman"/>
                <w:sz w:val="24"/>
                <w:szCs w:val="24"/>
              </w:rPr>
              <w:t xml:space="preserve"> по подпрограмме </w:t>
            </w:r>
            <w:r w:rsidRPr="00B61A48">
              <w:rPr>
                <w:rFonts w:ascii="Times New Roman" w:hAnsi="Times New Roman" w:cs="Times New Roman"/>
                <w:sz w:val="24"/>
                <w:szCs w:val="24"/>
              </w:rPr>
              <w:t xml:space="preserve"> - 10</w:t>
            </w:r>
            <w:r w:rsidR="00BC736A" w:rsidRPr="00B61A48">
              <w:rPr>
                <w:rFonts w:ascii="Times New Roman" w:hAnsi="Times New Roman" w:cs="Times New Roman"/>
                <w:sz w:val="24"/>
                <w:szCs w:val="24"/>
              </w:rPr>
              <w:t>0</w:t>
            </w:r>
            <w:r w:rsidRPr="00B61A48">
              <w:rPr>
                <w:rFonts w:ascii="Times New Roman" w:hAnsi="Times New Roman" w:cs="Times New Roman"/>
                <w:sz w:val="24"/>
                <w:szCs w:val="24"/>
              </w:rPr>
              <w:t>,</w:t>
            </w:r>
            <w:r w:rsidR="00BC736A" w:rsidRPr="00B61A48">
              <w:rPr>
                <w:rFonts w:ascii="Times New Roman" w:hAnsi="Times New Roman" w:cs="Times New Roman"/>
                <w:sz w:val="24"/>
                <w:szCs w:val="24"/>
              </w:rPr>
              <w:t>0</w:t>
            </w:r>
            <w:r w:rsidRPr="00B61A48">
              <w:rPr>
                <w:rFonts w:ascii="Times New Roman" w:hAnsi="Times New Roman" w:cs="Times New Roman"/>
                <w:sz w:val="24"/>
                <w:szCs w:val="24"/>
              </w:rPr>
              <w:t>%</w:t>
            </w:r>
          </w:p>
        </w:tc>
      </w:tr>
      <w:tr w:rsidR="00341692" w:rsidRPr="00B61A48" w:rsidTr="004A3711">
        <w:trPr>
          <w:trHeight w:val="20"/>
          <w:jc w:val="center"/>
        </w:trPr>
        <w:tc>
          <w:tcPr>
            <w:tcW w:w="14817" w:type="dxa"/>
            <w:gridSpan w:val="10"/>
            <w:tcBorders>
              <w:top w:val="single" w:sz="4" w:space="0" w:color="auto"/>
              <w:left w:val="single" w:sz="4" w:space="0" w:color="auto"/>
              <w:bottom w:val="single" w:sz="4" w:space="0" w:color="auto"/>
              <w:right w:val="single" w:sz="4" w:space="0" w:color="auto"/>
            </w:tcBorders>
          </w:tcPr>
          <w:p w:rsidR="00341692" w:rsidRPr="00B61A48" w:rsidRDefault="00341692" w:rsidP="00D20E27">
            <w:pPr>
              <w:spacing w:after="0" w:line="240" w:lineRule="auto"/>
              <w:rPr>
                <w:rFonts w:ascii="Times New Roman" w:hAnsi="Times New Roman" w:cs="Times New Roman"/>
                <w:b/>
                <w:sz w:val="24"/>
                <w:szCs w:val="24"/>
              </w:rPr>
            </w:pPr>
            <w:r w:rsidRPr="00B61A48">
              <w:rPr>
                <w:rFonts w:ascii="Times New Roman" w:hAnsi="Times New Roman" w:cs="Times New Roman"/>
                <w:b/>
                <w:sz w:val="24"/>
                <w:szCs w:val="24"/>
              </w:rPr>
              <w:t>Общее исполнение</w:t>
            </w:r>
            <w:r w:rsidRPr="00B61A48">
              <w:rPr>
                <w:rFonts w:ascii="Times New Roman" w:hAnsi="Times New Roman"/>
                <w:b/>
                <w:sz w:val="24"/>
                <w:szCs w:val="24"/>
              </w:rPr>
              <w:t xml:space="preserve"> по программе </w:t>
            </w:r>
            <w:r w:rsidRPr="00B61A48">
              <w:rPr>
                <w:rFonts w:ascii="Times New Roman" w:hAnsi="Times New Roman" w:cs="Times New Roman"/>
                <w:b/>
                <w:sz w:val="24"/>
                <w:szCs w:val="24"/>
              </w:rPr>
              <w:t xml:space="preserve"> - </w:t>
            </w:r>
            <w:r w:rsidR="00BC736A" w:rsidRPr="00B61A48">
              <w:rPr>
                <w:rFonts w:ascii="Times New Roman" w:hAnsi="Times New Roman" w:cs="Times New Roman"/>
                <w:b/>
                <w:sz w:val="24"/>
                <w:szCs w:val="24"/>
              </w:rPr>
              <w:t>118,6</w:t>
            </w:r>
            <w:r w:rsidRPr="00B61A48">
              <w:rPr>
                <w:rFonts w:ascii="Times New Roman" w:hAnsi="Times New Roman" w:cs="Times New Roman"/>
                <w:b/>
                <w:sz w:val="24"/>
                <w:szCs w:val="24"/>
              </w:rPr>
              <w:t>%</w:t>
            </w:r>
          </w:p>
          <w:p w:rsidR="00341692" w:rsidRPr="00B61A48" w:rsidRDefault="00BC736A" w:rsidP="00BC736A">
            <w:pPr>
              <w:spacing w:after="0" w:line="240" w:lineRule="auto"/>
              <w:rPr>
                <w:rFonts w:ascii="Times New Roman" w:hAnsi="Times New Roman" w:cs="Times New Roman"/>
                <w:sz w:val="24"/>
                <w:szCs w:val="24"/>
              </w:rPr>
            </w:pPr>
            <w:r w:rsidRPr="00B61A48">
              <w:rPr>
                <w:rFonts w:ascii="Times New Roman" w:hAnsi="Times New Roman" w:cs="Times New Roman"/>
                <w:b/>
                <w:sz w:val="24"/>
                <w:szCs w:val="24"/>
              </w:rPr>
              <w:t>ПДЦ = 1,18</w:t>
            </w:r>
          </w:p>
        </w:tc>
      </w:tr>
    </w:tbl>
    <w:p w:rsidR="004A3711" w:rsidRDefault="004A3711" w:rsidP="004A3711">
      <w:pPr>
        <w:autoSpaceDE w:val="0"/>
        <w:autoSpaceDN w:val="0"/>
        <w:adjustRightInd w:val="0"/>
        <w:spacing w:after="0"/>
        <w:jc w:val="both"/>
        <w:outlineLvl w:val="2"/>
        <w:rPr>
          <w:rFonts w:ascii="Times New Roman" w:hAnsi="Times New Roman" w:cs="Times New Roman"/>
          <w:b/>
          <w:bCs/>
          <w:color w:val="000000"/>
          <w:sz w:val="26"/>
          <w:szCs w:val="26"/>
          <w:lang w:eastAsia="ru-RU"/>
        </w:rPr>
      </w:pPr>
    </w:p>
    <w:p w:rsidR="004A3711" w:rsidRDefault="00341692" w:rsidP="004A3711">
      <w:pPr>
        <w:autoSpaceDE w:val="0"/>
        <w:autoSpaceDN w:val="0"/>
        <w:adjustRightInd w:val="0"/>
        <w:spacing w:after="0"/>
        <w:jc w:val="both"/>
        <w:outlineLvl w:val="2"/>
        <w:rPr>
          <w:rFonts w:ascii="Times New Roman" w:hAnsi="Times New Roman" w:cs="Times New Roman"/>
          <w:color w:val="000000"/>
          <w:sz w:val="26"/>
          <w:szCs w:val="26"/>
          <w:lang w:eastAsia="ru-RU"/>
        </w:rPr>
      </w:pPr>
      <w:r w:rsidRPr="00B61A48">
        <w:rPr>
          <w:rFonts w:ascii="Times New Roman" w:hAnsi="Times New Roman" w:cs="Times New Roman"/>
          <w:b/>
          <w:bCs/>
          <w:color w:val="000000"/>
          <w:sz w:val="26"/>
          <w:szCs w:val="26"/>
          <w:lang w:eastAsia="ru-RU"/>
        </w:rPr>
        <w:t>Вывод:</w:t>
      </w:r>
      <w:r w:rsidRPr="00B61A48">
        <w:rPr>
          <w:rFonts w:ascii="Times New Roman" w:hAnsi="Times New Roman" w:cs="Times New Roman"/>
          <w:color w:val="000000"/>
          <w:sz w:val="26"/>
          <w:szCs w:val="26"/>
          <w:lang w:eastAsia="ru-RU"/>
        </w:rPr>
        <w:t xml:space="preserve"> при значении интегрального показателя (ПДЦ) более 1 реализация Программы считается эффективной.</w:t>
      </w:r>
    </w:p>
    <w:p w:rsidR="004A3711" w:rsidRDefault="004A3711" w:rsidP="004A3711">
      <w:pPr>
        <w:autoSpaceDE w:val="0"/>
        <w:autoSpaceDN w:val="0"/>
        <w:adjustRightInd w:val="0"/>
        <w:spacing w:after="0"/>
        <w:jc w:val="both"/>
        <w:outlineLvl w:val="2"/>
        <w:rPr>
          <w:rFonts w:ascii="Times New Roman" w:hAnsi="Times New Roman" w:cs="Times New Roman"/>
          <w:sz w:val="26"/>
          <w:szCs w:val="26"/>
        </w:rPr>
      </w:pPr>
    </w:p>
    <w:p w:rsidR="004A3711" w:rsidRDefault="004A3711" w:rsidP="004A3711">
      <w:pPr>
        <w:autoSpaceDE w:val="0"/>
        <w:autoSpaceDN w:val="0"/>
        <w:adjustRightInd w:val="0"/>
        <w:spacing w:after="0"/>
        <w:jc w:val="both"/>
        <w:outlineLvl w:val="2"/>
        <w:rPr>
          <w:rFonts w:ascii="Times New Roman" w:hAnsi="Times New Roman" w:cs="Times New Roman"/>
          <w:sz w:val="26"/>
          <w:szCs w:val="26"/>
        </w:rPr>
      </w:pPr>
    </w:p>
    <w:p w:rsidR="00341692" w:rsidRPr="00B61A48" w:rsidRDefault="00341692" w:rsidP="004A3711">
      <w:pPr>
        <w:autoSpaceDE w:val="0"/>
        <w:autoSpaceDN w:val="0"/>
        <w:adjustRightInd w:val="0"/>
        <w:spacing w:after="0"/>
        <w:jc w:val="both"/>
        <w:outlineLvl w:val="2"/>
        <w:rPr>
          <w:rFonts w:ascii="Times New Roman" w:hAnsi="Times New Roman" w:cs="Times New Roman"/>
          <w:sz w:val="26"/>
          <w:szCs w:val="26"/>
        </w:rPr>
      </w:pPr>
      <w:r w:rsidRPr="00B61A48">
        <w:rPr>
          <w:rFonts w:ascii="Times New Roman" w:hAnsi="Times New Roman" w:cs="Times New Roman"/>
          <w:sz w:val="26"/>
          <w:szCs w:val="26"/>
        </w:rPr>
        <w:t>Начальник управления</w:t>
      </w:r>
      <w:r w:rsidRPr="00B61A48">
        <w:rPr>
          <w:rFonts w:ascii="Times New Roman" w:hAnsi="Times New Roman" w:cs="Times New Roman"/>
          <w:sz w:val="26"/>
          <w:szCs w:val="26"/>
        </w:rPr>
        <w:tab/>
      </w:r>
      <w:r w:rsidRPr="00B61A48">
        <w:rPr>
          <w:rFonts w:ascii="Times New Roman" w:hAnsi="Times New Roman" w:cs="Times New Roman"/>
          <w:sz w:val="26"/>
          <w:szCs w:val="26"/>
        </w:rPr>
        <w:tab/>
      </w:r>
      <w:r w:rsidRPr="00B61A48">
        <w:rPr>
          <w:rFonts w:ascii="Times New Roman" w:hAnsi="Times New Roman" w:cs="Times New Roman"/>
          <w:sz w:val="26"/>
          <w:szCs w:val="26"/>
        </w:rPr>
        <w:tab/>
      </w:r>
      <w:r w:rsidRPr="00B61A48">
        <w:rPr>
          <w:rFonts w:ascii="Times New Roman" w:hAnsi="Times New Roman" w:cs="Times New Roman"/>
          <w:sz w:val="26"/>
          <w:szCs w:val="26"/>
        </w:rPr>
        <w:tab/>
      </w:r>
      <w:r w:rsidRPr="00B61A48">
        <w:rPr>
          <w:rFonts w:ascii="Times New Roman" w:hAnsi="Times New Roman" w:cs="Times New Roman"/>
          <w:sz w:val="26"/>
          <w:szCs w:val="26"/>
        </w:rPr>
        <w:tab/>
      </w:r>
      <w:r w:rsidRPr="00B61A48">
        <w:rPr>
          <w:rFonts w:ascii="Times New Roman" w:hAnsi="Times New Roman" w:cs="Times New Roman"/>
          <w:sz w:val="26"/>
          <w:szCs w:val="26"/>
        </w:rPr>
        <w:tab/>
      </w:r>
      <w:proofErr w:type="spellStart"/>
      <w:r w:rsidRPr="00B61A48">
        <w:rPr>
          <w:rFonts w:ascii="Times New Roman" w:hAnsi="Times New Roman" w:cs="Times New Roman"/>
          <w:sz w:val="26"/>
          <w:szCs w:val="26"/>
        </w:rPr>
        <w:t>Н.В.Стрижова</w:t>
      </w:r>
      <w:proofErr w:type="spellEnd"/>
    </w:p>
    <w:p w:rsidR="00341692" w:rsidRPr="00B61A48" w:rsidRDefault="00341692" w:rsidP="00623FA0">
      <w:pPr>
        <w:jc w:val="center"/>
        <w:rPr>
          <w:sz w:val="26"/>
          <w:szCs w:val="26"/>
        </w:rPr>
      </w:pPr>
    </w:p>
    <w:p w:rsidR="00341692" w:rsidRPr="00B61A48" w:rsidRDefault="00341692" w:rsidP="00623FA0">
      <w:pPr>
        <w:jc w:val="center"/>
        <w:rPr>
          <w:sz w:val="26"/>
          <w:szCs w:val="26"/>
        </w:rPr>
        <w:sectPr w:rsidR="00341692" w:rsidRPr="00B61A48" w:rsidSect="00211927">
          <w:footerReference w:type="default" r:id="rId10"/>
          <w:pgSz w:w="16838" w:h="11906" w:orient="landscape"/>
          <w:pgMar w:top="1985" w:right="567" w:bottom="397" w:left="680" w:header="709" w:footer="454" w:gutter="0"/>
          <w:pgNumType w:start="1"/>
          <w:cols w:space="708"/>
          <w:titlePg/>
          <w:docGrid w:linePitch="360"/>
        </w:sectPr>
      </w:pPr>
    </w:p>
    <w:p w:rsidR="00341692" w:rsidRPr="00B61A48" w:rsidRDefault="00341692" w:rsidP="00623FA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 xml:space="preserve">Методика расчета значений целевых индикаторов (показателей) </w:t>
      </w:r>
    </w:p>
    <w:p w:rsidR="00341692" w:rsidRPr="00B61A48" w:rsidRDefault="00341692" w:rsidP="00623FA0">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муниципальной программы</w:t>
      </w:r>
    </w:p>
    <w:p w:rsidR="00341692" w:rsidRPr="00B61A48" w:rsidRDefault="00341692" w:rsidP="00623FA0">
      <w:pPr>
        <w:spacing w:after="0" w:line="240" w:lineRule="auto"/>
        <w:jc w:val="center"/>
        <w:rPr>
          <w:rFonts w:ascii="Times New Roman" w:hAnsi="Times New Roman" w:cs="Times New Roman"/>
          <w:sz w:val="24"/>
          <w:szCs w:val="24"/>
        </w:rPr>
      </w:pPr>
    </w:p>
    <w:p w:rsidR="00341692" w:rsidRPr="00B61A48" w:rsidRDefault="00341692" w:rsidP="00623FA0">
      <w:pPr>
        <w:widowControl w:val="0"/>
        <w:numPr>
          <w:ilvl w:val="1"/>
          <w:numId w:val="20"/>
        </w:numPr>
        <w:tabs>
          <w:tab w:val="clear" w:pos="786"/>
          <w:tab w:val="num" w:pos="0"/>
          <w:tab w:val="left" w:pos="709"/>
        </w:tabs>
        <w:autoSpaceDE w:val="0"/>
        <w:autoSpaceDN w:val="0"/>
        <w:adjustRightInd w:val="0"/>
        <w:spacing w:after="0" w:line="240" w:lineRule="auto"/>
        <w:ind w:left="0" w:firstLine="34"/>
        <w:jc w:val="both"/>
        <w:rPr>
          <w:rFonts w:ascii="Times New Roman" w:hAnsi="Times New Roman" w:cs="Times New Roman"/>
          <w:sz w:val="24"/>
          <w:szCs w:val="24"/>
        </w:rPr>
      </w:pPr>
      <w:r w:rsidRPr="00B61A48">
        <w:rPr>
          <w:rFonts w:ascii="Times New Roman" w:hAnsi="Times New Roman" w:cs="Times New Roman"/>
          <w:sz w:val="24"/>
          <w:szCs w:val="24"/>
        </w:rPr>
        <w:t>Наименование целевого показателя: Охват детей в возрасте 3-7 лет программами дошкольного образования</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проценты.</w:t>
      </w:r>
    </w:p>
    <w:p w:rsidR="00341692" w:rsidRPr="00B61A48" w:rsidRDefault="00341692" w:rsidP="00623FA0">
      <w:pPr>
        <w:pStyle w:val="25"/>
        <w:spacing w:after="0" w:line="240" w:lineRule="auto"/>
        <w:ind w:left="0"/>
        <w:jc w:val="both"/>
        <w:rPr>
          <w:lang w:eastAsia="ru-RU"/>
        </w:rPr>
      </w:pPr>
      <w:r w:rsidRPr="00B61A48">
        <w:tab/>
      </w:r>
      <w:r w:rsidRPr="00B61A48">
        <w:rPr>
          <w:lang w:eastAsia="ru-RU"/>
        </w:rPr>
        <w:t>Определение (характеристика): показатель характеризует уровень обеспечения д</w:t>
      </w:r>
      <w:r w:rsidRPr="00B61A48">
        <w:rPr>
          <w:lang w:eastAsia="ru-RU"/>
        </w:rPr>
        <w:t>о</w:t>
      </w:r>
      <w:r w:rsidRPr="00B61A48">
        <w:rPr>
          <w:lang w:eastAsia="ru-RU"/>
        </w:rPr>
        <w:t xml:space="preserve">ступности дошкольного образования в городе, позволяет в динамике оценить результаты реализации мероприятий, направленных на увеличение охвата детей в возрасте 3-7 лет  программами дошкольного образования. </w:t>
      </w:r>
    </w:p>
    <w:p w:rsidR="00341692" w:rsidRPr="00B61A48" w:rsidRDefault="00341692" w:rsidP="00623FA0">
      <w:pPr>
        <w:pStyle w:val="25"/>
        <w:spacing w:after="0" w:line="240" w:lineRule="auto"/>
        <w:ind w:left="0" w:firstLine="708"/>
        <w:jc w:val="both"/>
      </w:pPr>
      <w:r w:rsidRPr="00B61A48">
        <w:t>Источник информации:</w:t>
      </w:r>
    </w:p>
    <w:p w:rsidR="00341692" w:rsidRPr="00B61A48" w:rsidRDefault="00341692" w:rsidP="00623FA0">
      <w:pPr>
        <w:pStyle w:val="25"/>
        <w:widowControl w:val="0"/>
        <w:spacing w:after="0" w:line="240" w:lineRule="auto"/>
        <w:ind w:left="0"/>
        <w:jc w:val="both"/>
        <w:rPr>
          <w:lang w:eastAsia="ru-RU"/>
        </w:rPr>
      </w:pPr>
      <w:r w:rsidRPr="00B61A48">
        <w:tab/>
        <w:t xml:space="preserve">численность </w:t>
      </w:r>
      <w:r w:rsidRPr="00B61A48">
        <w:rPr>
          <w:lang w:eastAsia="ru-RU"/>
        </w:rPr>
        <w:t>детей в возрасте 3 - 7 лет, получающих услуги дошкольного образов</w:t>
      </w:r>
      <w:r w:rsidRPr="00B61A48">
        <w:rPr>
          <w:lang w:eastAsia="ru-RU"/>
        </w:rPr>
        <w:t>а</w:t>
      </w:r>
      <w:r w:rsidRPr="00B61A48">
        <w:rPr>
          <w:lang w:eastAsia="ru-RU"/>
        </w:rPr>
        <w:t>ния в дошкольных учреждениях, реализующих основные общеобразовательные програ</w:t>
      </w:r>
      <w:r w:rsidRPr="00B61A48">
        <w:rPr>
          <w:lang w:eastAsia="ru-RU"/>
        </w:rPr>
        <w:t>м</w:t>
      </w:r>
      <w:r w:rsidRPr="00B61A48">
        <w:rPr>
          <w:lang w:eastAsia="ru-RU"/>
        </w:rPr>
        <w:t>мы – образовательные программы дошкольного образования – данные управления образ</w:t>
      </w:r>
      <w:r w:rsidRPr="00B61A48">
        <w:rPr>
          <w:lang w:eastAsia="ru-RU"/>
        </w:rPr>
        <w:t>о</w:t>
      </w:r>
      <w:r w:rsidRPr="00B61A48">
        <w:rPr>
          <w:lang w:eastAsia="ru-RU"/>
        </w:rPr>
        <w:t>вания мэрии, данные Формы № 85-К (годовая статистическая отчетность о деятельности дошкольных образовательных учреждений);</w:t>
      </w:r>
    </w:p>
    <w:p w:rsidR="00341692" w:rsidRPr="00B61A48" w:rsidRDefault="00341692" w:rsidP="00623FA0">
      <w:pPr>
        <w:pStyle w:val="25"/>
        <w:widowControl w:val="0"/>
        <w:spacing w:after="0" w:line="240" w:lineRule="auto"/>
        <w:ind w:left="0"/>
        <w:jc w:val="both"/>
        <w:rPr>
          <w:lang w:eastAsia="ru-RU"/>
        </w:rPr>
      </w:pPr>
      <w:r w:rsidRPr="00B61A48">
        <w:tab/>
      </w:r>
      <w:r w:rsidRPr="00B61A48">
        <w:rPr>
          <w:spacing w:val="-4"/>
        </w:rPr>
        <w:t xml:space="preserve">общая </w:t>
      </w:r>
      <w:r w:rsidRPr="00B61A48">
        <w:rPr>
          <w:lang w:eastAsia="ru-RU"/>
        </w:rPr>
        <w:t>численность детей в возрасте 3 - 7 лет - данные отдела государственной ст</w:t>
      </w:r>
      <w:r w:rsidRPr="00B61A48">
        <w:rPr>
          <w:lang w:eastAsia="ru-RU"/>
        </w:rPr>
        <w:t>а</w:t>
      </w:r>
      <w:r w:rsidRPr="00B61A48">
        <w:rPr>
          <w:lang w:eastAsia="ru-RU"/>
        </w:rPr>
        <w:t xml:space="preserve">тистики по г. Череповцу, прогнозные данные управления экономической политики мэрии (демографическая модель). </w:t>
      </w:r>
    </w:p>
    <w:p w:rsidR="00341692" w:rsidRPr="00B61A48" w:rsidRDefault="00341692" w:rsidP="00623FA0">
      <w:pPr>
        <w:pStyle w:val="25"/>
        <w:widowControl w:val="0"/>
        <w:spacing w:after="0" w:line="240" w:lineRule="auto"/>
        <w:ind w:left="0"/>
        <w:jc w:val="both"/>
      </w:pPr>
      <w:r w:rsidRPr="00B61A48">
        <w:tab/>
      </w:r>
      <w:r w:rsidRPr="00B61A48">
        <w:rPr>
          <w:lang w:eastAsia="ru-RU"/>
        </w:rPr>
        <w:t>Периодичность сбора данных: по итогам полугодия, по состоянию на 1 июля тек</w:t>
      </w:r>
      <w:r w:rsidRPr="00B61A48">
        <w:rPr>
          <w:lang w:eastAsia="ru-RU"/>
        </w:rPr>
        <w:t>у</w:t>
      </w:r>
      <w:r w:rsidRPr="00B61A48">
        <w:rPr>
          <w:lang w:eastAsia="ru-RU"/>
        </w:rPr>
        <w:t xml:space="preserve">щего года и ежегодно, на 1 января года, следующего за отчетным. </w:t>
      </w:r>
    </w:p>
    <w:p w:rsidR="00341692" w:rsidRPr="00B61A48" w:rsidRDefault="00341692" w:rsidP="00623FA0">
      <w:pPr>
        <w:pStyle w:val="25"/>
        <w:widowControl w:val="0"/>
        <w:spacing w:after="0" w:line="240" w:lineRule="auto"/>
        <w:ind w:left="0" w:firstLine="708"/>
        <w:jc w:val="both"/>
      </w:pPr>
      <w:r w:rsidRPr="00B61A48">
        <w:t>Расчет показателя:</w:t>
      </w:r>
    </w:p>
    <w:p w:rsidR="00341692" w:rsidRPr="00B61A48" w:rsidRDefault="00341692" w:rsidP="00623FA0">
      <w:pPr>
        <w:pStyle w:val="25"/>
        <w:widowControl w:val="0"/>
        <w:spacing w:after="0" w:line="240" w:lineRule="auto"/>
        <w:ind w:left="0"/>
        <w:jc w:val="both"/>
        <w:rPr>
          <w:spacing w:val="-4"/>
        </w:rPr>
      </w:pPr>
      <w:r w:rsidRPr="00B61A48">
        <w:tab/>
      </w:r>
      <w:r w:rsidRPr="00B61A48">
        <w:rPr>
          <w:spacing w:val="-4"/>
        </w:rPr>
        <w:t xml:space="preserve">отношение численности детей в возрасте 3-7 лет, получающих услуги дошкольного образования </w:t>
      </w:r>
      <w:r w:rsidRPr="00B61A48">
        <w:t>в дошкольных учреждениях, реализующих основные общеобразовательные программы – образовательные программы дошкольного образования</w:t>
      </w:r>
      <w:r w:rsidRPr="00B61A48">
        <w:rPr>
          <w:spacing w:val="-4"/>
        </w:rPr>
        <w:t xml:space="preserve">, к общей численности детей в возрасте 3-7 лет </w:t>
      </w:r>
      <w:r w:rsidRPr="00B61A48">
        <w:rPr>
          <w:spacing w:val="-4"/>
          <w:lang w:val="en-US"/>
        </w:rPr>
        <w:t>x</w:t>
      </w:r>
      <w:r w:rsidRPr="00B61A48">
        <w:rPr>
          <w:spacing w:val="-4"/>
        </w:rPr>
        <w:t xml:space="preserve"> на 100%.</w:t>
      </w:r>
    </w:p>
    <w:p w:rsidR="00341692" w:rsidRPr="00B61A48" w:rsidRDefault="00341692" w:rsidP="00623FA0">
      <w:pPr>
        <w:pStyle w:val="25"/>
        <w:widowControl w:val="0"/>
        <w:spacing w:after="0" w:line="240" w:lineRule="auto"/>
        <w:ind w:left="0"/>
        <w:jc w:val="both"/>
      </w:pPr>
    </w:p>
    <w:p w:rsidR="00341692" w:rsidRPr="00B61A48" w:rsidRDefault="00341692" w:rsidP="00DA56E5">
      <w:pPr>
        <w:pStyle w:val="25"/>
        <w:spacing w:after="0" w:line="240" w:lineRule="auto"/>
        <w:ind w:left="0" w:firstLine="708"/>
        <w:jc w:val="both"/>
        <w:rPr>
          <w:u w:val="single"/>
        </w:rPr>
      </w:pPr>
      <w:r w:rsidRPr="00B61A48">
        <w:rPr>
          <w:u w:val="single"/>
        </w:rPr>
        <w:t xml:space="preserve">Расчет фактического значения 2015 года: </w:t>
      </w:r>
    </w:p>
    <w:p w:rsidR="00341692" w:rsidRPr="00B61A48" w:rsidRDefault="00341692" w:rsidP="00211927">
      <w:pPr>
        <w:pStyle w:val="25"/>
        <w:spacing w:after="0" w:line="240" w:lineRule="auto"/>
        <w:ind w:left="0"/>
        <w:jc w:val="both"/>
        <w:rPr>
          <w:u w:val="single"/>
        </w:rPr>
      </w:pPr>
      <w:r w:rsidRPr="00B61A48">
        <w:t xml:space="preserve">Численность </w:t>
      </w:r>
      <w:r w:rsidRPr="00B61A48">
        <w:rPr>
          <w:lang w:eastAsia="ru-RU"/>
        </w:rPr>
        <w:t xml:space="preserve">детей в возрасте 3 - 7 лет, получающих услуги дошкольного образования в дошкольных учреждениях, реализующих основные общеобразовательные программы – образовательные программы дошкольного образования -  </w:t>
      </w:r>
      <w:r w:rsidRPr="00B61A48">
        <w:t>16266;</w:t>
      </w:r>
    </w:p>
    <w:p w:rsidR="00341692" w:rsidRPr="00B61A48" w:rsidRDefault="00341692" w:rsidP="00211927">
      <w:pPr>
        <w:pStyle w:val="25"/>
        <w:spacing w:after="0" w:line="240" w:lineRule="auto"/>
        <w:ind w:left="0"/>
        <w:jc w:val="both"/>
        <w:rPr>
          <w:u w:val="single"/>
        </w:rPr>
      </w:pPr>
      <w:r w:rsidRPr="00B61A48">
        <w:rPr>
          <w:spacing w:val="-4"/>
        </w:rPr>
        <w:t xml:space="preserve">Общая </w:t>
      </w:r>
      <w:r w:rsidRPr="00B61A48">
        <w:rPr>
          <w:lang w:eastAsia="ru-RU"/>
        </w:rPr>
        <w:t>численность детей в возрасте 3 - 7 лет</w:t>
      </w:r>
      <w:r w:rsidRPr="00B61A48">
        <w:t xml:space="preserve"> - 16266;</w:t>
      </w:r>
    </w:p>
    <w:p w:rsidR="00341692" w:rsidRPr="00B61A48" w:rsidRDefault="00341692" w:rsidP="00F20E20">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Охват детей в возрасте 3-7 лет программами дошкольного образования:</w:t>
      </w:r>
    </w:p>
    <w:p w:rsidR="00341692" w:rsidRPr="00B61A48" w:rsidRDefault="00341692" w:rsidP="00F20E20">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16266 /16266  *100 % = 100%</w:t>
      </w:r>
    </w:p>
    <w:p w:rsidR="00341692" w:rsidRPr="00B61A48" w:rsidRDefault="00341692" w:rsidP="00623FA0">
      <w:pPr>
        <w:pStyle w:val="25"/>
        <w:widowControl w:val="0"/>
        <w:spacing w:after="0" w:line="240" w:lineRule="auto"/>
        <w:ind w:left="0"/>
        <w:jc w:val="both"/>
      </w:pP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2. Наименование целевого показателя: Доля охвата детей общественным дошкол</w:t>
      </w:r>
      <w:r w:rsidRPr="00B61A48">
        <w:rPr>
          <w:rFonts w:ascii="Times New Roman" w:hAnsi="Times New Roman" w:cs="Times New Roman"/>
          <w:sz w:val="24"/>
          <w:szCs w:val="24"/>
        </w:rPr>
        <w:t>ь</w:t>
      </w:r>
      <w:r w:rsidRPr="00B61A48">
        <w:rPr>
          <w:rFonts w:ascii="Times New Roman" w:hAnsi="Times New Roman" w:cs="Times New Roman"/>
          <w:sz w:val="24"/>
          <w:szCs w:val="24"/>
        </w:rPr>
        <w:t>ным образованием.</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Единица измерения: проценты.</w:t>
      </w:r>
    </w:p>
    <w:p w:rsidR="00341692" w:rsidRPr="00B61A48" w:rsidRDefault="00341692" w:rsidP="00623FA0">
      <w:pPr>
        <w:pStyle w:val="25"/>
        <w:widowControl w:val="0"/>
        <w:spacing w:after="0" w:line="240" w:lineRule="auto"/>
        <w:ind w:left="0"/>
        <w:jc w:val="both"/>
        <w:rPr>
          <w:spacing w:val="-4"/>
        </w:rPr>
      </w:pPr>
      <w:r w:rsidRPr="00B61A48">
        <w:tab/>
      </w:r>
      <w:r w:rsidRPr="00B61A48">
        <w:rPr>
          <w:spacing w:val="-4"/>
        </w:rPr>
        <w:t>Определение (характеристика): показатель характеризует уровень обеспечения д</w:t>
      </w:r>
      <w:r w:rsidRPr="00B61A48">
        <w:rPr>
          <w:spacing w:val="-4"/>
        </w:rPr>
        <w:t>о</w:t>
      </w:r>
      <w:r w:rsidRPr="00B61A48">
        <w:rPr>
          <w:spacing w:val="-4"/>
        </w:rPr>
        <w:t>ступности дошкольного образования в городе, позволяет в динамике оценить результаты ре</w:t>
      </w:r>
      <w:r w:rsidRPr="00B61A48">
        <w:rPr>
          <w:spacing w:val="-4"/>
        </w:rPr>
        <w:t>а</w:t>
      </w:r>
      <w:r w:rsidRPr="00B61A48">
        <w:rPr>
          <w:spacing w:val="-4"/>
        </w:rPr>
        <w:t>лизации мероприятий, направленных на увеличение охвата детей в возрасте 1-7 лет  общ</w:t>
      </w:r>
      <w:r w:rsidRPr="00B61A48">
        <w:rPr>
          <w:spacing w:val="-4"/>
        </w:rPr>
        <w:t>е</w:t>
      </w:r>
      <w:r w:rsidRPr="00B61A48">
        <w:rPr>
          <w:spacing w:val="-4"/>
        </w:rPr>
        <w:t xml:space="preserve">ственным дошкольным образованием. </w:t>
      </w:r>
    </w:p>
    <w:p w:rsidR="00341692" w:rsidRPr="00B61A48" w:rsidRDefault="00341692" w:rsidP="00623FA0">
      <w:pPr>
        <w:pStyle w:val="25"/>
        <w:spacing w:after="0" w:line="240" w:lineRule="auto"/>
        <w:ind w:left="0"/>
        <w:jc w:val="both"/>
      </w:pPr>
      <w:r w:rsidRPr="00B61A48">
        <w:tab/>
        <w:t>Источник информации:</w:t>
      </w:r>
    </w:p>
    <w:p w:rsidR="00341692" w:rsidRPr="00B61A48" w:rsidRDefault="00341692" w:rsidP="00623FA0">
      <w:pPr>
        <w:pStyle w:val="25"/>
        <w:widowControl w:val="0"/>
        <w:spacing w:after="0" w:line="240" w:lineRule="auto"/>
        <w:ind w:left="0"/>
        <w:jc w:val="both"/>
        <w:rPr>
          <w:spacing w:val="-4"/>
        </w:rPr>
      </w:pPr>
      <w:r w:rsidRPr="00B61A48">
        <w:tab/>
      </w:r>
      <w:r w:rsidRPr="00B61A48">
        <w:rPr>
          <w:spacing w:val="-4"/>
        </w:rPr>
        <w:t>численность детей в возрасте 1 - 7 лет, охваченных общественным дошкольным обр</w:t>
      </w:r>
      <w:r w:rsidRPr="00B61A48">
        <w:rPr>
          <w:spacing w:val="-4"/>
        </w:rPr>
        <w:t>а</w:t>
      </w:r>
      <w:r w:rsidRPr="00B61A48">
        <w:rPr>
          <w:spacing w:val="-4"/>
        </w:rPr>
        <w:t>зованием – данные управления образования мэрии, данные Формы № 85-К (годовая стат</w:t>
      </w:r>
      <w:r w:rsidRPr="00B61A48">
        <w:rPr>
          <w:spacing w:val="-4"/>
        </w:rPr>
        <w:t>и</w:t>
      </w:r>
      <w:r w:rsidRPr="00B61A48">
        <w:rPr>
          <w:spacing w:val="-4"/>
        </w:rPr>
        <w:t>стическая отчетность о деятельности дошкольных образовательных учреждений);</w:t>
      </w:r>
    </w:p>
    <w:p w:rsidR="00341692" w:rsidRPr="00B61A48" w:rsidRDefault="00341692" w:rsidP="00623FA0">
      <w:pPr>
        <w:pStyle w:val="25"/>
        <w:widowControl w:val="0"/>
        <w:spacing w:after="0" w:line="240" w:lineRule="auto"/>
        <w:ind w:left="0"/>
        <w:jc w:val="both"/>
        <w:rPr>
          <w:spacing w:val="-4"/>
        </w:rPr>
      </w:pPr>
      <w:r w:rsidRPr="00B61A48">
        <w:rPr>
          <w:spacing w:val="-4"/>
        </w:rPr>
        <w:tab/>
        <w:t>общая численность детей в возрасте 1 - 7 лет - данные отдела государственной стат</w:t>
      </w:r>
      <w:r w:rsidRPr="00B61A48">
        <w:rPr>
          <w:spacing w:val="-4"/>
        </w:rPr>
        <w:t>и</w:t>
      </w:r>
      <w:r w:rsidRPr="00B61A48">
        <w:rPr>
          <w:spacing w:val="-4"/>
        </w:rPr>
        <w:t>стики по г. Череповцу, прогнозные данные управления экономической политики мэрии (д</w:t>
      </w:r>
      <w:r w:rsidRPr="00B61A48">
        <w:rPr>
          <w:spacing w:val="-4"/>
        </w:rPr>
        <w:t>е</w:t>
      </w:r>
      <w:r w:rsidRPr="00B61A48">
        <w:rPr>
          <w:spacing w:val="-4"/>
        </w:rPr>
        <w:t>мографическая модель).</w:t>
      </w:r>
    </w:p>
    <w:p w:rsidR="00341692" w:rsidRPr="00B61A48" w:rsidRDefault="00341692" w:rsidP="00623FA0">
      <w:pPr>
        <w:pStyle w:val="25"/>
        <w:widowControl w:val="0"/>
        <w:spacing w:after="0" w:line="240" w:lineRule="auto"/>
        <w:ind w:left="0"/>
        <w:jc w:val="both"/>
        <w:rPr>
          <w:spacing w:val="-4"/>
        </w:rPr>
      </w:pPr>
      <w:r w:rsidRPr="00B61A48">
        <w:rPr>
          <w:spacing w:val="-4"/>
        </w:rPr>
        <w:tab/>
        <w:t>Периодичность сбора данных: ежегодно, на 1 января года, следующего за отчетным</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Расчет показателя:</w:t>
      </w:r>
    </w:p>
    <w:p w:rsidR="00341692" w:rsidRPr="00B61A48" w:rsidRDefault="00341692" w:rsidP="00623FA0">
      <w:pPr>
        <w:spacing w:after="0" w:line="240" w:lineRule="auto"/>
        <w:jc w:val="both"/>
        <w:rPr>
          <w:rFonts w:ascii="Times New Roman" w:hAnsi="Times New Roman" w:cs="Times New Roman"/>
          <w:spacing w:val="-6"/>
          <w:sz w:val="24"/>
          <w:szCs w:val="24"/>
        </w:rPr>
      </w:pPr>
      <w:r w:rsidRPr="00B61A48">
        <w:rPr>
          <w:rFonts w:ascii="Times New Roman" w:hAnsi="Times New Roman" w:cs="Times New Roman"/>
          <w:sz w:val="24"/>
          <w:szCs w:val="24"/>
        </w:rPr>
        <w:tab/>
      </w:r>
      <w:r w:rsidRPr="00B61A48">
        <w:rPr>
          <w:rFonts w:ascii="Times New Roman" w:hAnsi="Times New Roman" w:cs="Times New Roman"/>
          <w:spacing w:val="-6"/>
          <w:sz w:val="24"/>
          <w:szCs w:val="24"/>
        </w:rPr>
        <w:t>отношение численности детей в возрасте 1-7 лет, охваченных общественным дошкол</w:t>
      </w:r>
      <w:r w:rsidRPr="00B61A48">
        <w:rPr>
          <w:rFonts w:ascii="Times New Roman" w:hAnsi="Times New Roman" w:cs="Times New Roman"/>
          <w:spacing w:val="-6"/>
          <w:sz w:val="24"/>
          <w:szCs w:val="24"/>
        </w:rPr>
        <w:t>ь</w:t>
      </w:r>
      <w:r w:rsidRPr="00B61A48">
        <w:rPr>
          <w:rFonts w:ascii="Times New Roman" w:hAnsi="Times New Roman" w:cs="Times New Roman"/>
          <w:spacing w:val="-6"/>
          <w:sz w:val="24"/>
          <w:szCs w:val="24"/>
        </w:rPr>
        <w:t xml:space="preserve">ным образованием, к общей численности детей в возрасте 1-7 лет </w:t>
      </w:r>
      <w:r w:rsidRPr="00B61A48">
        <w:rPr>
          <w:rFonts w:ascii="Times New Roman" w:hAnsi="Times New Roman" w:cs="Times New Roman"/>
          <w:spacing w:val="-6"/>
          <w:sz w:val="24"/>
          <w:szCs w:val="24"/>
          <w:lang w:val="en-US"/>
        </w:rPr>
        <w:t>x</w:t>
      </w:r>
      <w:r w:rsidRPr="00B61A48">
        <w:rPr>
          <w:rFonts w:ascii="Times New Roman" w:hAnsi="Times New Roman" w:cs="Times New Roman"/>
          <w:spacing w:val="-6"/>
          <w:sz w:val="24"/>
          <w:szCs w:val="24"/>
        </w:rPr>
        <w:t xml:space="preserve"> на 100%.</w:t>
      </w:r>
    </w:p>
    <w:p w:rsidR="00341692" w:rsidRPr="00B61A48" w:rsidRDefault="00341692" w:rsidP="00211927">
      <w:pPr>
        <w:pStyle w:val="25"/>
        <w:spacing w:after="0" w:line="240" w:lineRule="auto"/>
        <w:ind w:left="0"/>
        <w:jc w:val="both"/>
        <w:rPr>
          <w:u w:val="single"/>
        </w:rPr>
      </w:pPr>
    </w:p>
    <w:p w:rsidR="00341692" w:rsidRPr="00B61A48" w:rsidRDefault="00341692" w:rsidP="00DA56E5">
      <w:pPr>
        <w:pStyle w:val="25"/>
        <w:spacing w:after="0" w:line="240" w:lineRule="auto"/>
        <w:ind w:left="0" w:firstLine="708"/>
        <w:jc w:val="both"/>
        <w:rPr>
          <w:u w:val="single"/>
        </w:rPr>
      </w:pPr>
      <w:r w:rsidRPr="00B61A48">
        <w:rPr>
          <w:u w:val="single"/>
        </w:rPr>
        <w:lastRenderedPageBreak/>
        <w:t xml:space="preserve">Расчет фактического значения 2015 года: </w:t>
      </w:r>
    </w:p>
    <w:p w:rsidR="00341692" w:rsidRPr="00B61A48" w:rsidRDefault="00341692" w:rsidP="00211927">
      <w:pPr>
        <w:pStyle w:val="25"/>
        <w:spacing w:after="0" w:line="240" w:lineRule="auto"/>
        <w:ind w:left="0"/>
        <w:jc w:val="both"/>
      </w:pPr>
      <w:r w:rsidRPr="00B61A48">
        <w:rPr>
          <w:spacing w:val="-4"/>
        </w:rPr>
        <w:t>Численность детей в возрасте 1 - 7 лет, охваченных общественным дошкольным образован</w:t>
      </w:r>
      <w:r w:rsidRPr="00B61A48">
        <w:rPr>
          <w:spacing w:val="-4"/>
        </w:rPr>
        <w:t>и</w:t>
      </w:r>
      <w:r w:rsidRPr="00B61A48">
        <w:rPr>
          <w:spacing w:val="-4"/>
        </w:rPr>
        <w:t xml:space="preserve">ем -  </w:t>
      </w:r>
      <w:r w:rsidRPr="00B61A48">
        <w:t>21950;</w:t>
      </w:r>
    </w:p>
    <w:p w:rsidR="00341692" w:rsidRPr="00B61A48" w:rsidRDefault="00341692" w:rsidP="00211927">
      <w:pPr>
        <w:pStyle w:val="25"/>
        <w:spacing w:after="0" w:line="240" w:lineRule="auto"/>
        <w:ind w:left="0"/>
        <w:jc w:val="both"/>
      </w:pPr>
      <w:r w:rsidRPr="00B61A48">
        <w:rPr>
          <w:spacing w:val="-4"/>
        </w:rPr>
        <w:t xml:space="preserve">Общая численность детей в возрасте 1 - 7 лет – </w:t>
      </w:r>
      <w:r w:rsidRPr="00B61A48">
        <w:t>24481;</w:t>
      </w:r>
    </w:p>
    <w:p w:rsidR="00341692" w:rsidRPr="00B61A48" w:rsidRDefault="00341692" w:rsidP="005A5A35">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Доля охвата детей общественным дошкольным образованием:</w:t>
      </w:r>
    </w:p>
    <w:p w:rsidR="00341692" w:rsidRPr="00B61A48" w:rsidRDefault="00341692" w:rsidP="005A5A35">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21950 / 24481 *100% = 89,7%</w:t>
      </w:r>
    </w:p>
    <w:p w:rsidR="00341692" w:rsidRPr="00B61A48" w:rsidRDefault="00341692" w:rsidP="00623FA0">
      <w:pPr>
        <w:pStyle w:val="25"/>
        <w:spacing w:after="0" w:line="240" w:lineRule="auto"/>
        <w:ind w:left="0"/>
        <w:jc w:val="both"/>
        <w:rPr>
          <w:spacing w:val="-6"/>
        </w:rPr>
      </w:pPr>
      <w:r w:rsidRPr="00B61A48">
        <w:tab/>
        <w:t xml:space="preserve">3. Наименование целевого показателя: Доля выпускников муниципальных </w:t>
      </w:r>
      <w:r w:rsidRPr="00B61A48">
        <w:rPr>
          <w:spacing w:val="-6"/>
        </w:rPr>
        <w:t>общео</w:t>
      </w:r>
      <w:r w:rsidRPr="00B61A48">
        <w:rPr>
          <w:spacing w:val="-6"/>
        </w:rPr>
        <w:t>б</w:t>
      </w:r>
      <w:r w:rsidRPr="00B61A48">
        <w:rPr>
          <w:spacing w:val="-6"/>
        </w:rPr>
        <w:t>разовательных учреждений, не сдавших единый государственный экзамен, в общей численн</w:t>
      </w:r>
      <w:r w:rsidRPr="00B61A48">
        <w:rPr>
          <w:spacing w:val="-6"/>
        </w:rPr>
        <w:t>о</w:t>
      </w:r>
      <w:r w:rsidRPr="00B61A48">
        <w:rPr>
          <w:spacing w:val="-6"/>
        </w:rPr>
        <w:t>сти выпускников муниципальных общеобразовательных учреждений.</w:t>
      </w: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внедрение единой независимой системы оценки качества образования</w:t>
      </w:r>
    </w:p>
    <w:p w:rsidR="00341692" w:rsidRPr="00B61A48" w:rsidRDefault="00341692" w:rsidP="00623FA0">
      <w:pPr>
        <w:pStyle w:val="25"/>
        <w:tabs>
          <w:tab w:val="num" w:pos="0"/>
        </w:tabs>
        <w:spacing w:after="0" w:line="240" w:lineRule="auto"/>
        <w:ind w:left="0" w:firstLine="567"/>
        <w:jc w:val="both"/>
      </w:pPr>
      <w:r w:rsidRPr="00B61A48">
        <w:t xml:space="preserve">Источник информации: </w:t>
      </w:r>
    </w:p>
    <w:p w:rsidR="00341692" w:rsidRPr="00B61A48" w:rsidRDefault="00341692" w:rsidP="00623FA0">
      <w:pPr>
        <w:pStyle w:val="25"/>
        <w:widowControl w:val="0"/>
        <w:spacing w:after="0" w:line="240" w:lineRule="auto"/>
        <w:ind w:left="0"/>
        <w:jc w:val="both"/>
        <w:rPr>
          <w:spacing w:val="-4"/>
        </w:rPr>
      </w:pPr>
      <w:r w:rsidRPr="00B61A48">
        <w:rPr>
          <w:spacing w:val="-4"/>
        </w:rPr>
        <w:t>численность выпускников муниципальных общеобразовательных учреждений, не сдавших единый государственный экзамен, с учетом общеобразовательных школ и МБОУ «Центр о</w:t>
      </w:r>
      <w:r w:rsidRPr="00B61A48">
        <w:rPr>
          <w:spacing w:val="-4"/>
        </w:rPr>
        <w:t>б</w:t>
      </w:r>
      <w:r w:rsidRPr="00B61A48">
        <w:rPr>
          <w:spacing w:val="-4"/>
        </w:rPr>
        <w:t>разования»- база результатов Единого государственного экзамена, данные, предоставляемые общеобразовательными учреждениями;</w:t>
      </w:r>
    </w:p>
    <w:p w:rsidR="00341692" w:rsidRPr="00B61A48" w:rsidRDefault="00341692" w:rsidP="00623FA0">
      <w:pPr>
        <w:pStyle w:val="25"/>
        <w:widowControl w:val="0"/>
        <w:spacing w:after="0" w:line="240" w:lineRule="auto"/>
        <w:ind w:left="0"/>
        <w:jc w:val="both"/>
        <w:rPr>
          <w:spacing w:val="-4"/>
        </w:rPr>
      </w:pPr>
      <w:r w:rsidRPr="00B61A48">
        <w:rPr>
          <w:spacing w:val="-4"/>
        </w:rPr>
        <w:t>общая численность выпускников муниципальных общеобразовательных учреждений с уч</w:t>
      </w:r>
      <w:r w:rsidRPr="00B61A48">
        <w:rPr>
          <w:spacing w:val="-4"/>
        </w:rPr>
        <w:t>е</w:t>
      </w:r>
      <w:r w:rsidRPr="00B61A48">
        <w:rPr>
          <w:spacing w:val="-4"/>
        </w:rPr>
        <w:t>том общеобразовательных школ и МБОУ «Центр образования»- данные статистических о</w:t>
      </w:r>
      <w:r w:rsidRPr="00B61A48">
        <w:rPr>
          <w:spacing w:val="-4"/>
        </w:rPr>
        <w:t>т</w:t>
      </w:r>
      <w:r w:rsidRPr="00B61A48">
        <w:rPr>
          <w:spacing w:val="-4"/>
        </w:rPr>
        <w:t>четов ОШ-1, данные, предоставляемые общеобразовательными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итогам государственной итоговой атт</w:t>
      </w:r>
      <w:r w:rsidRPr="00B61A48">
        <w:t>е</w:t>
      </w:r>
      <w:r w:rsidRPr="00B61A48">
        <w:t>стации в форме ЕГЭ.</w:t>
      </w:r>
    </w:p>
    <w:p w:rsidR="00341692" w:rsidRPr="00B61A48" w:rsidRDefault="00341692" w:rsidP="00623FA0">
      <w:pPr>
        <w:pStyle w:val="25"/>
        <w:tabs>
          <w:tab w:val="num" w:pos="0"/>
        </w:tabs>
        <w:spacing w:after="0" w:line="240" w:lineRule="auto"/>
        <w:ind w:left="0" w:firstLine="567"/>
        <w:jc w:val="both"/>
      </w:pPr>
      <w:r w:rsidRPr="00B61A48">
        <w:t>Расчет показателя:</w:t>
      </w:r>
    </w:p>
    <w:p w:rsidR="00341692" w:rsidRPr="00B61A48" w:rsidRDefault="00341692" w:rsidP="00623FA0">
      <w:pPr>
        <w:pStyle w:val="25"/>
        <w:widowControl w:val="0"/>
        <w:spacing w:after="0" w:line="240" w:lineRule="auto"/>
        <w:ind w:left="0"/>
        <w:jc w:val="both"/>
        <w:rPr>
          <w:spacing w:val="-4"/>
        </w:rPr>
      </w:pPr>
      <w:r w:rsidRPr="00B61A48">
        <w:rPr>
          <w:spacing w:val="-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w:t>
      </w:r>
      <w:r w:rsidRPr="00B61A48">
        <w:rPr>
          <w:spacing w:val="-4"/>
        </w:rPr>
        <w:t>а</w:t>
      </w:r>
      <w:r w:rsidRPr="00B61A48">
        <w:rPr>
          <w:spacing w:val="-4"/>
        </w:rPr>
        <w:t>тельных учреждений, рассчитывается в % по формуле:</w:t>
      </w:r>
    </w:p>
    <w:p w:rsidR="00341692" w:rsidRPr="00B61A48" w:rsidRDefault="00341692" w:rsidP="00623FA0">
      <w:pPr>
        <w:pStyle w:val="aa"/>
        <w:tabs>
          <w:tab w:val="num" w:pos="0"/>
        </w:tabs>
        <w:suppressAutoHyphens/>
        <w:spacing w:line="240" w:lineRule="auto"/>
        <w:ind w:right="0" w:firstLine="567"/>
        <w:jc w:val="center"/>
      </w:pPr>
      <w:r w:rsidRPr="00B61A48">
        <w:rPr>
          <w:position w:val="-28"/>
        </w:rPr>
        <w:object w:dxaOrig="15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75pt" o:ole="">
            <v:imagedata r:id="rId11" o:title=""/>
          </v:shape>
          <o:OLEObject Type="Embed" ProgID="Equation.3" ShapeID="_x0000_i1025" DrawAspect="Content" ObjectID="_1530358838" r:id="rId12"/>
        </w:object>
      </w:r>
      <w:r w:rsidRPr="00B61A48">
        <w:t>%, где:</w:t>
      </w:r>
    </w:p>
    <w:p w:rsidR="00341692" w:rsidRPr="00B61A48" w:rsidRDefault="00341692" w:rsidP="00623FA0">
      <w:pPr>
        <w:pStyle w:val="Default"/>
        <w:tabs>
          <w:tab w:val="num" w:pos="0"/>
        </w:tabs>
        <w:ind w:firstLine="567"/>
        <w:jc w:val="both"/>
        <w:rPr>
          <w:i/>
          <w:color w:val="auto"/>
        </w:rPr>
      </w:pPr>
      <w:r w:rsidRPr="00B61A48">
        <w:rPr>
          <w:i/>
          <w:color w:val="auto"/>
          <w:lang w:val="en-US"/>
        </w:rPr>
        <w:t>Y</w:t>
      </w:r>
      <w:r w:rsidRPr="00B61A48">
        <w:rPr>
          <w:i/>
          <w:color w:val="auto"/>
        </w:rPr>
        <w:t xml:space="preserve"> - </w:t>
      </w:r>
      <w:r w:rsidRPr="00B61A48">
        <w:t>доля выпускников муниципальных общеобразовательных учреждений, не сда</w:t>
      </w:r>
      <w:r w:rsidRPr="00B61A48">
        <w:t>в</w:t>
      </w:r>
      <w:r w:rsidRPr="00B61A48">
        <w:t>ших единый государственный экзамен, в общей численности выпускников муниципал</w:t>
      </w:r>
      <w:r w:rsidRPr="00B61A48">
        <w:t>ь</w:t>
      </w:r>
      <w:r w:rsidRPr="00B61A48">
        <w:t>ных общеобразовательных учреждений;</w:t>
      </w:r>
    </w:p>
    <w:p w:rsidR="00341692" w:rsidRPr="00B61A48" w:rsidRDefault="00341692" w:rsidP="00623FA0">
      <w:pPr>
        <w:pStyle w:val="Default"/>
        <w:tabs>
          <w:tab w:val="num" w:pos="0"/>
        </w:tabs>
        <w:ind w:firstLine="567"/>
        <w:jc w:val="both"/>
        <w:rPr>
          <w:color w:val="auto"/>
        </w:rPr>
      </w:pPr>
      <w:r w:rsidRPr="00B61A48">
        <w:rPr>
          <w:i/>
          <w:color w:val="auto"/>
        </w:rPr>
        <w:t xml:space="preserve">Т - </w:t>
      </w:r>
      <w:r w:rsidRPr="00B61A48">
        <w:rPr>
          <w:color w:val="auto"/>
        </w:rPr>
        <w:t xml:space="preserve">численность </w:t>
      </w:r>
      <w:r w:rsidRPr="00B61A48">
        <w:t xml:space="preserve">выпускников муниципальных общеобразовательных учреждений, не сдавших единый государственный экзамен, с учетом общеобразовательных школ и </w:t>
      </w:r>
      <w:r w:rsidR="00E611F6" w:rsidRPr="00B61A48">
        <w:t>МБОУ</w:t>
      </w:r>
      <w:r w:rsidRPr="00B61A48">
        <w:t xml:space="preserve"> «Центр образования»</w:t>
      </w:r>
      <w:r w:rsidRPr="00B61A48">
        <w:rPr>
          <w:color w:val="auto"/>
        </w:rPr>
        <w:t>;</w:t>
      </w:r>
    </w:p>
    <w:p w:rsidR="00341692" w:rsidRPr="00B61A48" w:rsidRDefault="00341692" w:rsidP="00623FA0">
      <w:pPr>
        <w:pStyle w:val="Default"/>
        <w:tabs>
          <w:tab w:val="num" w:pos="0"/>
        </w:tabs>
        <w:ind w:firstLine="567"/>
        <w:jc w:val="both"/>
        <w:rPr>
          <w:color w:val="auto"/>
          <w:spacing w:val="-8"/>
        </w:rPr>
      </w:pPr>
      <w:proofErr w:type="spellStart"/>
      <w:r w:rsidRPr="00B61A48">
        <w:rPr>
          <w:color w:val="auto"/>
          <w:spacing w:val="-8"/>
        </w:rPr>
        <w:t>Т</w:t>
      </w:r>
      <w:r w:rsidRPr="00B61A48">
        <w:rPr>
          <w:i/>
          <w:color w:val="auto"/>
          <w:spacing w:val="-8"/>
        </w:rPr>
        <w:t>общ</w:t>
      </w:r>
      <w:proofErr w:type="spellEnd"/>
      <w:r w:rsidRPr="00B61A48">
        <w:rPr>
          <w:color w:val="auto"/>
          <w:spacing w:val="-8"/>
        </w:rPr>
        <w:t xml:space="preserve"> – общая численность выпускников </w:t>
      </w:r>
      <w:r w:rsidRPr="00B61A48">
        <w:rPr>
          <w:spacing w:val="-8"/>
        </w:rPr>
        <w:t>муниципальных общеобразовательных учрежд</w:t>
      </w:r>
      <w:r w:rsidRPr="00B61A48">
        <w:rPr>
          <w:spacing w:val="-8"/>
        </w:rPr>
        <w:t>е</w:t>
      </w:r>
      <w:r w:rsidRPr="00B61A48">
        <w:rPr>
          <w:spacing w:val="-8"/>
        </w:rPr>
        <w:t xml:space="preserve">ний с учетом общеобразовательных школ и </w:t>
      </w:r>
      <w:r w:rsidR="00E611F6" w:rsidRPr="00B61A48">
        <w:rPr>
          <w:spacing w:val="-8"/>
        </w:rPr>
        <w:t>МБОУ</w:t>
      </w:r>
      <w:r w:rsidRPr="00B61A48">
        <w:rPr>
          <w:spacing w:val="-8"/>
        </w:rPr>
        <w:t xml:space="preserve"> «Центр образования»</w:t>
      </w:r>
      <w:r w:rsidRPr="00B61A48">
        <w:rPr>
          <w:color w:val="auto"/>
          <w:spacing w:val="-8"/>
        </w:rPr>
        <w:t>.</w:t>
      </w:r>
    </w:p>
    <w:p w:rsidR="00341692" w:rsidRPr="00B61A48" w:rsidRDefault="00341692" w:rsidP="00623FA0">
      <w:pPr>
        <w:tabs>
          <w:tab w:val="num" w:pos="0"/>
        </w:tabs>
        <w:spacing w:after="0" w:line="240" w:lineRule="auto"/>
        <w:ind w:firstLine="567"/>
        <w:rPr>
          <w:rFonts w:ascii="Times New Roman" w:hAnsi="Times New Roman" w:cs="Times New Roman"/>
          <w:sz w:val="24"/>
          <w:szCs w:val="24"/>
        </w:rPr>
      </w:pP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DB38A2">
      <w:pPr>
        <w:pStyle w:val="25"/>
        <w:spacing w:after="0" w:line="240" w:lineRule="auto"/>
        <w:ind w:left="0"/>
        <w:jc w:val="both"/>
      </w:pPr>
      <w:r w:rsidRPr="00B61A48">
        <w:t>Численность выпускников муниципальных общеобразовательных учреждений, не сда</w:t>
      </w:r>
      <w:r w:rsidRPr="00B61A48">
        <w:t>в</w:t>
      </w:r>
      <w:r w:rsidRPr="00B61A48">
        <w:t xml:space="preserve">ших единый государственный экзамен, с учетом общеобразовательных школ и </w:t>
      </w:r>
      <w:r w:rsidR="00E611F6" w:rsidRPr="00B61A48">
        <w:t>МБОУ</w:t>
      </w:r>
      <w:r w:rsidRPr="00B61A48">
        <w:t xml:space="preserve"> «Центр образования»</w:t>
      </w:r>
      <w:r w:rsidRPr="00B61A48">
        <w:rPr>
          <w:spacing w:val="-4"/>
        </w:rPr>
        <w:t xml:space="preserve"> -  </w:t>
      </w:r>
      <w:r w:rsidRPr="00B61A48">
        <w:t>16 человек.</w:t>
      </w:r>
    </w:p>
    <w:p w:rsidR="00341692" w:rsidRPr="00B61A48" w:rsidRDefault="00341692" w:rsidP="00DB38A2">
      <w:pPr>
        <w:pStyle w:val="25"/>
        <w:spacing w:after="0" w:line="240" w:lineRule="auto"/>
        <w:ind w:left="0"/>
        <w:jc w:val="both"/>
        <w:rPr>
          <w:spacing w:val="-8"/>
        </w:rPr>
      </w:pPr>
    </w:p>
    <w:p w:rsidR="00341692" w:rsidRPr="00B61A48" w:rsidRDefault="00341692" w:rsidP="00DB38A2">
      <w:pPr>
        <w:pStyle w:val="25"/>
        <w:spacing w:after="0" w:line="240" w:lineRule="auto"/>
        <w:ind w:left="0"/>
        <w:jc w:val="both"/>
      </w:pPr>
      <w:r w:rsidRPr="00B61A48">
        <w:rPr>
          <w:spacing w:val="-8"/>
        </w:rPr>
        <w:t xml:space="preserve">Общая численность выпускников муниципальных общеобразовательных учреждений с учетом общеобразовательных школ и </w:t>
      </w:r>
      <w:r w:rsidR="00E611F6" w:rsidRPr="00B61A48">
        <w:rPr>
          <w:spacing w:val="-8"/>
        </w:rPr>
        <w:t>МБОУ</w:t>
      </w:r>
      <w:r w:rsidRPr="00B61A48">
        <w:rPr>
          <w:spacing w:val="-8"/>
        </w:rPr>
        <w:t xml:space="preserve"> «Центр образования»</w:t>
      </w:r>
      <w:r w:rsidRPr="00B61A48">
        <w:rPr>
          <w:spacing w:val="-4"/>
        </w:rPr>
        <w:t xml:space="preserve"> – </w:t>
      </w:r>
      <w:r w:rsidRPr="00B61A48">
        <w:t>1407 человек.</w:t>
      </w:r>
    </w:p>
    <w:p w:rsidR="00341692" w:rsidRPr="00B61A48" w:rsidRDefault="00341692" w:rsidP="00DB38A2">
      <w:pPr>
        <w:pStyle w:val="25"/>
        <w:spacing w:after="0" w:line="240" w:lineRule="auto"/>
        <w:ind w:left="0"/>
        <w:jc w:val="both"/>
      </w:pPr>
    </w:p>
    <w:p w:rsidR="00341692" w:rsidRPr="00B61A48" w:rsidRDefault="00341692" w:rsidP="00DB38A2">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Доля выпускников муниципальных общеобразовательных учреждений, не сдавших ед</w:t>
      </w:r>
      <w:r w:rsidRPr="00B61A48">
        <w:rPr>
          <w:rFonts w:ascii="Times New Roman" w:hAnsi="Times New Roman" w:cs="Times New Roman"/>
          <w:sz w:val="24"/>
          <w:szCs w:val="24"/>
        </w:rPr>
        <w:t>и</w:t>
      </w:r>
      <w:r w:rsidRPr="00B61A48">
        <w:rPr>
          <w:rFonts w:ascii="Times New Roman" w:hAnsi="Times New Roman" w:cs="Times New Roman"/>
          <w:sz w:val="24"/>
          <w:szCs w:val="24"/>
        </w:rPr>
        <w:t>ный государственный экзамен, в общей численности выпускников муниципальных общ</w:t>
      </w:r>
      <w:r w:rsidRPr="00B61A48">
        <w:rPr>
          <w:rFonts w:ascii="Times New Roman" w:hAnsi="Times New Roman" w:cs="Times New Roman"/>
          <w:sz w:val="24"/>
          <w:szCs w:val="24"/>
        </w:rPr>
        <w:t>е</w:t>
      </w:r>
      <w:r w:rsidRPr="00B61A48">
        <w:rPr>
          <w:rFonts w:ascii="Times New Roman" w:hAnsi="Times New Roman" w:cs="Times New Roman"/>
          <w:sz w:val="24"/>
          <w:szCs w:val="24"/>
        </w:rPr>
        <w:t>образовательных учреждений:</w:t>
      </w:r>
    </w:p>
    <w:p w:rsidR="00341692" w:rsidRPr="00B61A48" w:rsidRDefault="00341692" w:rsidP="00DB38A2">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16/1407 *100% = 1,1%</w:t>
      </w:r>
    </w:p>
    <w:p w:rsidR="00341692" w:rsidRPr="00B61A48" w:rsidRDefault="00341692" w:rsidP="00623FA0">
      <w:pPr>
        <w:tabs>
          <w:tab w:val="num" w:pos="0"/>
        </w:tabs>
        <w:spacing w:after="0" w:line="240" w:lineRule="auto"/>
        <w:ind w:firstLine="567"/>
        <w:rPr>
          <w:rFonts w:ascii="Times New Roman" w:hAnsi="Times New Roman" w:cs="Times New Roman"/>
          <w:sz w:val="24"/>
          <w:szCs w:val="24"/>
        </w:rPr>
      </w:pPr>
    </w:p>
    <w:p w:rsidR="00341692" w:rsidRPr="00B61A48" w:rsidRDefault="00341692" w:rsidP="00623FA0">
      <w:pPr>
        <w:pStyle w:val="25"/>
        <w:spacing w:after="0" w:line="240" w:lineRule="auto"/>
        <w:ind w:left="0"/>
        <w:jc w:val="both"/>
        <w:rPr>
          <w:spacing w:val="-4"/>
        </w:rPr>
      </w:pPr>
      <w:r w:rsidRPr="00B61A48">
        <w:lastRenderedPageBreak/>
        <w:tab/>
        <w:t xml:space="preserve">4. Наименование целевого показателя: </w:t>
      </w:r>
      <w:r w:rsidRPr="00B61A48">
        <w:rPr>
          <w:spacing w:val="-4"/>
        </w:rPr>
        <w:t>Доля обучающихся муниципальных общео</w:t>
      </w:r>
      <w:r w:rsidRPr="00B61A48">
        <w:rPr>
          <w:spacing w:val="-4"/>
        </w:rPr>
        <w:t>б</w:t>
      </w:r>
      <w:r w:rsidRPr="00B61A48">
        <w:rPr>
          <w:spacing w:val="-4"/>
        </w:rPr>
        <w:t>разовательных организаций, которым предоставляется возможность обучаться в соответствии с основными современными требованиями, в общей численности обучающихся.</w:t>
      </w:r>
    </w:p>
    <w:p w:rsidR="00341692" w:rsidRPr="00B61A48" w:rsidRDefault="00341692" w:rsidP="00623FA0">
      <w:pPr>
        <w:pStyle w:val="25"/>
        <w:spacing w:after="0" w:line="240" w:lineRule="auto"/>
        <w:ind w:left="0"/>
        <w:jc w:val="both"/>
      </w:pPr>
    </w:p>
    <w:p w:rsidR="00341692" w:rsidRPr="00B61A48" w:rsidRDefault="00341692" w:rsidP="00623FA0">
      <w:pPr>
        <w:pStyle w:val="25"/>
        <w:tabs>
          <w:tab w:val="num" w:pos="0"/>
          <w:tab w:val="left" w:pos="284"/>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степень укомплектованности общеобразовательных учреждений в соответствии с современными требованиями, позволяет в динамике оценить результаты реализации мероприятий, направленных на создание условий по совершенствованию материально-технической базы.</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pStyle w:val="25"/>
        <w:spacing w:after="0" w:line="240" w:lineRule="auto"/>
        <w:ind w:left="0" w:firstLine="567"/>
        <w:jc w:val="both"/>
        <w:rPr>
          <w:spacing w:val="-6"/>
        </w:rPr>
      </w:pPr>
      <w:r w:rsidRPr="00B61A48">
        <w:rPr>
          <w:spacing w:val="-6"/>
        </w:rPr>
        <w:t>численность обучающихся муниципальных общеобразовательных организаций, которым предоставляется возможность обучаться в соответствии с основными современными требов</w:t>
      </w:r>
      <w:r w:rsidRPr="00B61A48">
        <w:rPr>
          <w:spacing w:val="-6"/>
        </w:rPr>
        <w:t>а</w:t>
      </w:r>
      <w:r w:rsidRPr="00B61A48">
        <w:rPr>
          <w:spacing w:val="-6"/>
        </w:rPr>
        <w:t>ниями - отчетность общеобразовательных учреждений, мониторинг КПМО;</w:t>
      </w:r>
    </w:p>
    <w:p w:rsidR="00341692" w:rsidRPr="00B61A48" w:rsidRDefault="00341692" w:rsidP="00623FA0">
      <w:pPr>
        <w:pStyle w:val="25"/>
        <w:spacing w:after="0" w:line="240" w:lineRule="auto"/>
        <w:ind w:left="0" w:firstLine="567"/>
        <w:jc w:val="both"/>
        <w:rPr>
          <w:spacing w:val="-6"/>
        </w:rPr>
      </w:pPr>
      <w:r w:rsidRPr="00B61A48">
        <w:rPr>
          <w:spacing w:val="-6"/>
        </w:rPr>
        <w:t>общая численность обучающихся общеобразовательных организаций - данные статист</w:t>
      </w:r>
      <w:r w:rsidRPr="00B61A48">
        <w:rPr>
          <w:spacing w:val="-6"/>
        </w:rPr>
        <w:t>и</w:t>
      </w:r>
      <w:r w:rsidRPr="00B61A48">
        <w:rPr>
          <w:spacing w:val="-6"/>
        </w:rPr>
        <w:t>ческих отчетов ОШ-1, данные, предоставляемые общеобразовательными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состоянию на 1 января следующего за отчетным года.</w:t>
      </w:r>
    </w:p>
    <w:p w:rsidR="00341692" w:rsidRPr="00B61A48" w:rsidRDefault="00341692" w:rsidP="00623FA0">
      <w:pPr>
        <w:pStyle w:val="25"/>
        <w:tabs>
          <w:tab w:val="num" w:pos="0"/>
          <w:tab w:val="left" w:pos="284"/>
        </w:tabs>
        <w:spacing w:after="0" w:line="240" w:lineRule="auto"/>
        <w:ind w:left="0" w:firstLine="567"/>
        <w:jc w:val="both"/>
      </w:pPr>
      <w:r w:rsidRPr="00B61A48">
        <w:t>Расчет показателя:</w:t>
      </w:r>
    </w:p>
    <w:p w:rsidR="00341692" w:rsidRPr="00B61A48" w:rsidRDefault="00341692" w:rsidP="00623FA0">
      <w:pPr>
        <w:pStyle w:val="25"/>
        <w:spacing w:after="0" w:line="240" w:lineRule="auto"/>
        <w:ind w:left="0" w:firstLine="567"/>
        <w:jc w:val="both"/>
        <w:rPr>
          <w:spacing w:val="-6"/>
        </w:rPr>
      </w:pPr>
      <w:r w:rsidRPr="00B61A48">
        <w:rPr>
          <w:spacing w:val="-6"/>
        </w:rPr>
        <w:t>доля обучающихся муниципальных общеобразовательных организаций, которым пред</w:t>
      </w:r>
      <w:r w:rsidRPr="00B61A48">
        <w:rPr>
          <w:spacing w:val="-6"/>
        </w:rPr>
        <w:t>о</w:t>
      </w:r>
      <w:r w:rsidRPr="00B61A48">
        <w:rPr>
          <w:spacing w:val="-6"/>
        </w:rPr>
        <w:t>ставляется возможность обучаться в соответствии с основными современными требованиями,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26" type="#_x0000_t75" style="width:67.5pt;height:36pt" o:ole="">
            <v:imagedata r:id="rId13" o:title=""/>
          </v:shape>
          <o:OLEObject Type="Embed" ProgID="Equation.3" ShapeID="_x0000_i1026" DrawAspect="Content" ObjectID="_1530358839" r:id="rId14"/>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w:t>
      </w:r>
      <w:r w:rsidRPr="00B61A48">
        <w:rPr>
          <w:rFonts w:ascii="Times New Roman" w:hAnsi="Times New Roman" w:cs="Times New Roman"/>
          <w:spacing w:val="-4"/>
          <w:sz w:val="24"/>
          <w:szCs w:val="24"/>
        </w:rPr>
        <w:t>доля обучающихся муниципальных общеобразовательных организаций, которым предоставляется возможность обучаться в соответствии с основными современными треб</w:t>
      </w:r>
      <w:r w:rsidRPr="00B61A48">
        <w:rPr>
          <w:rFonts w:ascii="Times New Roman" w:hAnsi="Times New Roman" w:cs="Times New Roman"/>
          <w:spacing w:val="-4"/>
          <w:sz w:val="24"/>
          <w:szCs w:val="24"/>
        </w:rPr>
        <w:t>о</w:t>
      </w:r>
      <w:r w:rsidRPr="00B61A48">
        <w:rPr>
          <w:rFonts w:ascii="Times New Roman" w:hAnsi="Times New Roman" w:cs="Times New Roman"/>
          <w:spacing w:val="-4"/>
          <w:sz w:val="24"/>
          <w:szCs w:val="24"/>
        </w:rPr>
        <w:t>ваниями;</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обучающихся муниципальных общеобразовательных организаций, к</w:t>
      </w:r>
      <w:r w:rsidRPr="00B61A48">
        <w:rPr>
          <w:rFonts w:ascii="Times New Roman" w:hAnsi="Times New Roman" w:cs="Times New Roman"/>
          <w:spacing w:val="-4"/>
          <w:sz w:val="24"/>
          <w:szCs w:val="24"/>
        </w:rPr>
        <w:t>о</w:t>
      </w:r>
      <w:r w:rsidRPr="00B61A48">
        <w:rPr>
          <w:rFonts w:ascii="Times New Roman" w:hAnsi="Times New Roman" w:cs="Times New Roman"/>
          <w:spacing w:val="-4"/>
          <w:sz w:val="24"/>
          <w:szCs w:val="24"/>
        </w:rPr>
        <w:t>торым предоставляется возможность обучаться в соответствии с основными современными требованиями</w:t>
      </w:r>
      <w:r w:rsidRPr="00B61A48">
        <w:rPr>
          <w:rFonts w:ascii="Times New Roman" w:hAnsi="Times New Roman" w:cs="Times New Roman"/>
          <w:sz w:val="24"/>
          <w:szCs w:val="24"/>
        </w:rPr>
        <w:t>;</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обучающихся общеобразовательных организаций.</w:t>
      </w:r>
    </w:p>
    <w:p w:rsidR="00341692" w:rsidRPr="00B61A48" w:rsidRDefault="00341692" w:rsidP="00623FA0">
      <w:pPr>
        <w:pStyle w:val="aa"/>
        <w:tabs>
          <w:tab w:val="num" w:pos="0"/>
        </w:tabs>
        <w:suppressAutoHyphens/>
        <w:spacing w:line="240" w:lineRule="auto"/>
        <w:ind w:right="0" w:firstLine="567"/>
        <w:rPr>
          <w:spacing w:val="-4"/>
        </w:rPr>
      </w:pP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3B20F6">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обучающихся муниципальных общеобразовательных организаций, кот</w:t>
      </w:r>
      <w:r w:rsidRPr="00B61A48">
        <w:rPr>
          <w:rFonts w:ascii="Times New Roman" w:hAnsi="Times New Roman" w:cs="Times New Roman"/>
          <w:spacing w:val="-4"/>
          <w:sz w:val="24"/>
          <w:szCs w:val="24"/>
        </w:rPr>
        <w:t>о</w:t>
      </w:r>
      <w:r w:rsidRPr="00B61A48">
        <w:rPr>
          <w:rFonts w:ascii="Times New Roman" w:hAnsi="Times New Roman" w:cs="Times New Roman"/>
          <w:spacing w:val="-4"/>
          <w:sz w:val="24"/>
          <w:szCs w:val="24"/>
        </w:rPr>
        <w:t>рым предоставляется возможность обучаться в соответствии с основными современными требованиями – 33078 человек.</w:t>
      </w:r>
    </w:p>
    <w:p w:rsidR="00341692" w:rsidRPr="00B61A48" w:rsidRDefault="00341692" w:rsidP="003B20F6">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обучающихся общеобразовательных организаций – 34101 чел</w:t>
      </w:r>
      <w:r w:rsidRPr="00B61A48">
        <w:rPr>
          <w:rFonts w:ascii="Times New Roman" w:hAnsi="Times New Roman" w:cs="Times New Roman"/>
          <w:sz w:val="24"/>
          <w:szCs w:val="24"/>
        </w:rPr>
        <w:t>о</w:t>
      </w:r>
      <w:r w:rsidRPr="00B61A48">
        <w:rPr>
          <w:rFonts w:ascii="Times New Roman" w:hAnsi="Times New Roman" w:cs="Times New Roman"/>
          <w:sz w:val="24"/>
          <w:szCs w:val="24"/>
        </w:rPr>
        <w:t>век.</w:t>
      </w:r>
    </w:p>
    <w:p w:rsidR="00341692" w:rsidRPr="00B61A48" w:rsidRDefault="00341692" w:rsidP="003B20F6">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w:t>
      </w:r>
      <w:r w:rsidRPr="00B61A48">
        <w:rPr>
          <w:rFonts w:ascii="Times New Roman" w:hAnsi="Times New Roman" w:cs="Times New Roman"/>
          <w:spacing w:val="-4"/>
          <w:sz w:val="24"/>
          <w:szCs w:val="24"/>
        </w:rPr>
        <w:t>оля обучающихся муниципальных общеобразовательных организаций, которым предоставляется возможность обучаться в соответствии с основными современными треб</w:t>
      </w:r>
      <w:r w:rsidRPr="00B61A48">
        <w:rPr>
          <w:rFonts w:ascii="Times New Roman" w:hAnsi="Times New Roman" w:cs="Times New Roman"/>
          <w:spacing w:val="-4"/>
          <w:sz w:val="24"/>
          <w:szCs w:val="24"/>
        </w:rPr>
        <w:t>о</w:t>
      </w:r>
      <w:r w:rsidRPr="00B61A48">
        <w:rPr>
          <w:rFonts w:ascii="Times New Roman" w:hAnsi="Times New Roman" w:cs="Times New Roman"/>
          <w:spacing w:val="-4"/>
          <w:sz w:val="24"/>
          <w:szCs w:val="24"/>
        </w:rPr>
        <w:t>ваниями</w:t>
      </w:r>
      <w:r w:rsidRPr="00B61A48">
        <w:rPr>
          <w:rFonts w:ascii="Times New Roman" w:hAnsi="Times New Roman" w:cs="Times New Roman"/>
          <w:sz w:val="24"/>
          <w:szCs w:val="24"/>
        </w:rPr>
        <w:t>:</w:t>
      </w:r>
    </w:p>
    <w:p w:rsidR="00341692" w:rsidRPr="00B61A48" w:rsidRDefault="00341692" w:rsidP="003B20F6">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33078/34101*100% = 97,0%</w:t>
      </w:r>
    </w:p>
    <w:p w:rsidR="00341692" w:rsidRPr="00B61A48" w:rsidRDefault="00341692" w:rsidP="00623FA0">
      <w:pPr>
        <w:pStyle w:val="aa"/>
        <w:tabs>
          <w:tab w:val="num" w:pos="0"/>
        </w:tabs>
        <w:suppressAutoHyphens/>
        <w:spacing w:line="240" w:lineRule="auto"/>
        <w:ind w:right="0" w:firstLine="567"/>
        <w:rPr>
          <w:spacing w:val="-4"/>
        </w:rPr>
      </w:pPr>
    </w:p>
    <w:p w:rsidR="00341692" w:rsidRPr="00B61A48" w:rsidRDefault="00341692" w:rsidP="00623FA0">
      <w:pPr>
        <w:pStyle w:val="25"/>
        <w:spacing w:after="0" w:line="240" w:lineRule="auto"/>
        <w:ind w:left="0"/>
        <w:jc w:val="both"/>
        <w:rPr>
          <w:spacing w:val="-6"/>
        </w:rPr>
      </w:pPr>
      <w:r w:rsidRPr="00B61A48">
        <w:tab/>
        <w:t xml:space="preserve">5. </w:t>
      </w:r>
      <w:r w:rsidRPr="00B61A48">
        <w:rPr>
          <w:spacing w:val="-6"/>
        </w:rPr>
        <w:t>Наименование целевого показателя: Доля детей, охваченных мероприятиями реги</w:t>
      </w:r>
      <w:r w:rsidRPr="00B61A48">
        <w:rPr>
          <w:spacing w:val="-6"/>
        </w:rPr>
        <w:t>о</w:t>
      </w:r>
      <w:r w:rsidRPr="00B61A48">
        <w:rPr>
          <w:spacing w:val="-6"/>
        </w:rPr>
        <w:t>нального, всероссийского уровня, в общей численности детей в возрасте от 7 до 15 лет.</w:t>
      </w:r>
    </w:p>
    <w:p w:rsidR="00341692" w:rsidRPr="00B61A48" w:rsidRDefault="00341692" w:rsidP="00623FA0">
      <w:pPr>
        <w:pStyle w:val="25"/>
        <w:spacing w:after="0" w:line="240" w:lineRule="auto"/>
        <w:ind w:left="0"/>
        <w:jc w:val="both"/>
      </w:pPr>
    </w:p>
    <w:p w:rsidR="00341692" w:rsidRPr="00B61A48" w:rsidRDefault="00341692" w:rsidP="00623FA0">
      <w:pPr>
        <w:pStyle w:val="25"/>
        <w:tabs>
          <w:tab w:val="num" w:pos="0"/>
          <w:tab w:val="left" w:pos="284"/>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развития творческой среды для выявления талантливых детей, позволяет в динамике оценить результаты реализации мероприятий, направленных на выявление, поддержку одаренных детей, талантливой молод</w:t>
      </w:r>
      <w:r w:rsidRPr="00B61A48">
        <w:rPr>
          <w:spacing w:val="-6"/>
        </w:rPr>
        <w:t>е</w:t>
      </w:r>
      <w:r w:rsidRPr="00B61A48">
        <w:rPr>
          <w:spacing w:val="-6"/>
        </w:rPr>
        <w:t>жи.</w:t>
      </w:r>
    </w:p>
    <w:p w:rsidR="00341692" w:rsidRPr="00B61A48" w:rsidRDefault="00341692" w:rsidP="00623FA0">
      <w:pPr>
        <w:pStyle w:val="25"/>
        <w:tabs>
          <w:tab w:val="num" w:pos="0"/>
          <w:tab w:val="left" w:pos="284"/>
        </w:tabs>
        <w:spacing w:after="0" w:line="240" w:lineRule="auto"/>
        <w:ind w:left="0" w:firstLine="567"/>
        <w:jc w:val="both"/>
      </w:pPr>
      <w:r w:rsidRPr="00B61A48">
        <w:t>Источник информации:</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lastRenderedPageBreak/>
        <w:t>численность детей в возрасте от 7 до 15 лет, охваченных мероприятиями регионал</w:t>
      </w:r>
      <w:r w:rsidRPr="00B61A48">
        <w:rPr>
          <w:rFonts w:ascii="Times New Roman" w:hAnsi="Times New Roman" w:cs="Times New Roman"/>
          <w:sz w:val="24"/>
          <w:szCs w:val="24"/>
        </w:rPr>
        <w:t>ь</w:t>
      </w:r>
      <w:r w:rsidRPr="00B61A48">
        <w:rPr>
          <w:rFonts w:ascii="Times New Roman" w:hAnsi="Times New Roman" w:cs="Times New Roman"/>
          <w:sz w:val="24"/>
          <w:szCs w:val="24"/>
        </w:rPr>
        <w:t>ного, всероссийского уровня - отчетность образовательных учреждений, подтвержденная документально;</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общая численность детей в возрасте от 7 до 15 лет - </w:t>
      </w:r>
      <w:r w:rsidRPr="00B61A48">
        <w:rPr>
          <w:rFonts w:ascii="Times New Roman" w:hAnsi="Times New Roman" w:cs="Times New Roman"/>
          <w:spacing w:val="-8"/>
          <w:sz w:val="24"/>
          <w:szCs w:val="24"/>
        </w:rPr>
        <w:t xml:space="preserve">данные статистических отчетов ОШ-1, </w:t>
      </w:r>
      <w:r w:rsidRPr="00B61A48">
        <w:rPr>
          <w:rFonts w:ascii="Times New Roman" w:hAnsi="Times New Roman" w:cs="Times New Roman"/>
          <w:sz w:val="24"/>
          <w:szCs w:val="24"/>
        </w:rPr>
        <w:t>данные, предоставляемые образовательными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состоянию на 1 января следующего за отчетным года.</w:t>
      </w:r>
    </w:p>
    <w:p w:rsidR="00341692" w:rsidRPr="00B61A48" w:rsidRDefault="00341692" w:rsidP="00623FA0">
      <w:pPr>
        <w:pStyle w:val="25"/>
        <w:tabs>
          <w:tab w:val="num" w:pos="0"/>
          <w:tab w:val="left" w:pos="284"/>
        </w:tabs>
        <w:spacing w:after="0" w:line="240" w:lineRule="auto"/>
        <w:ind w:left="0" w:firstLine="567"/>
        <w:jc w:val="both"/>
      </w:pPr>
      <w:r w:rsidRPr="00B61A48">
        <w:t>Расчет показателя:</w:t>
      </w:r>
    </w:p>
    <w:p w:rsidR="00341692" w:rsidRPr="00B61A48" w:rsidRDefault="00341692" w:rsidP="00623FA0">
      <w:pPr>
        <w:pStyle w:val="aa"/>
        <w:tabs>
          <w:tab w:val="num" w:pos="0"/>
        </w:tabs>
        <w:suppressAutoHyphens/>
        <w:spacing w:line="240" w:lineRule="auto"/>
        <w:ind w:right="0" w:firstLine="567"/>
        <w:rPr>
          <w:spacing w:val="-6"/>
        </w:rPr>
      </w:pPr>
      <w:r w:rsidRPr="00B61A48">
        <w:rPr>
          <w:spacing w:val="-6"/>
        </w:rPr>
        <w:t>доля детей, охваченных мероприятиями регионального, всероссийского уровня, в общей численности детей в возрасте от 7 до 15 лет,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27" type="#_x0000_t75" style="width:67.5pt;height:36pt" o:ole="">
            <v:imagedata r:id="rId13" o:title=""/>
          </v:shape>
          <o:OLEObject Type="Embed" ProgID="Equation.3" ShapeID="_x0000_i1027" DrawAspect="Content" ObjectID="_1530358840" r:id="rId15"/>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w:t>
      </w:r>
      <w:r w:rsidRPr="00B61A48">
        <w:rPr>
          <w:rFonts w:ascii="Times New Roman" w:hAnsi="Times New Roman" w:cs="Times New Roman"/>
          <w:spacing w:val="-4"/>
          <w:sz w:val="24"/>
          <w:szCs w:val="24"/>
        </w:rPr>
        <w:t>доля детей, охваченных мероприятиями регионального, всероссийского уровня, в общей численности детей в возрасте от 7 до 15 лет;</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численность детей в возрасте от 7 до 15 лет, охваченных мероприятиями реги</w:t>
      </w:r>
      <w:r w:rsidRPr="00B61A48">
        <w:rPr>
          <w:rFonts w:ascii="Times New Roman" w:hAnsi="Times New Roman" w:cs="Times New Roman"/>
          <w:sz w:val="24"/>
          <w:szCs w:val="24"/>
        </w:rPr>
        <w:t>о</w:t>
      </w:r>
      <w:r w:rsidRPr="00B61A48">
        <w:rPr>
          <w:rFonts w:ascii="Times New Roman" w:hAnsi="Times New Roman" w:cs="Times New Roman"/>
          <w:sz w:val="24"/>
          <w:szCs w:val="24"/>
        </w:rPr>
        <w:t>нального, всероссийского уровня;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детей в возрасте от 7 до 15 лет.</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3B20F6">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детей в возрасте от 7 до 15 лет, охваченных мероприятиями регионал</w:t>
      </w:r>
      <w:r w:rsidRPr="00B61A48">
        <w:rPr>
          <w:rFonts w:ascii="Times New Roman" w:hAnsi="Times New Roman" w:cs="Times New Roman"/>
          <w:sz w:val="24"/>
          <w:szCs w:val="24"/>
        </w:rPr>
        <w:t>ь</w:t>
      </w:r>
      <w:r w:rsidRPr="00B61A48">
        <w:rPr>
          <w:rFonts w:ascii="Times New Roman" w:hAnsi="Times New Roman" w:cs="Times New Roman"/>
          <w:sz w:val="24"/>
          <w:szCs w:val="24"/>
        </w:rPr>
        <w:t>ного, всероссийского уровня –18968 человек</w:t>
      </w:r>
    </w:p>
    <w:p w:rsidR="00341692" w:rsidRPr="00B61A48" w:rsidRDefault="00341692" w:rsidP="003B20F6">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детей в возрасте от 7 до 15 лет – 28915 человек.</w:t>
      </w:r>
    </w:p>
    <w:p w:rsidR="00341692" w:rsidRPr="00B61A48" w:rsidRDefault="00341692" w:rsidP="00623FA0">
      <w:pPr>
        <w:tabs>
          <w:tab w:val="num" w:pos="0"/>
        </w:tabs>
        <w:spacing w:after="0" w:line="240" w:lineRule="auto"/>
        <w:ind w:firstLine="567"/>
        <w:jc w:val="both"/>
        <w:rPr>
          <w:rFonts w:ascii="Times New Roman" w:hAnsi="Times New Roman" w:cs="Times New Roman"/>
          <w:spacing w:val="-4"/>
          <w:sz w:val="24"/>
          <w:szCs w:val="24"/>
        </w:rPr>
      </w:pPr>
      <w:r w:rsidRPr="00B61A48">
        <w:rPr>
          <w:rFonts w:ascii="Times New Roman" w:hAnsi="Times New Roman" w:cs="Times New Roman"/>
          <w:spacing w:val="-4"/>
          <w:sz w:val="24"/>
          <w:szCs w:val="24"/>
        </w:rPr>
        <w:t>Доля детей, охваченных мероприятиями регионального, всероссийского уровня, в о</w:t>
      </w:r>
      <w:r w:rsidRPr="00B61A48">
        <w:rPr>
          <w:rFonts w:ascii="Times New Roman" w:hAnsi="Times New Roman" w:cs="Times New Roman"/>
          <w:spacing w:val="-4"/>
          <w:sz w:val="24"/>
          <w:szCs w:val="24"/>
        </w:rPr>
        <w:t>б</w:t>
      </w:r>
      <w:r w:rsidRPr="00B61A48">
        <w:rPr>
          <w:rFonts w:ascii="Times New Roman" w:hAnsi="Times New Roman" w:cs="Times New Roman"/>
          <w:spacing w:val="-4"/>
          <w:sz w:val="24"/>
          <w:szCs w:val="24"/>
        </w:rPr>
        <w:t>щей численности детей в возрасте от 7 до 15 лет:</w:t>
      </w:r>
    </w:p>
    <w:p w:rsidR="00341692" w:rsidRPr="00B61A48" w:rsidRDefault="00341692" w:rsidP="00623FA0">
      <w:pPr>
        <w:tabs>
          <w:tab w:val="num" w:pos="0"/>
        </w:tabs>
        <w:spacing w:after="0" w:line="240" w:lineRule="auto"/>
        <w:ind w:firstLine="567"/>
        <w:jc w:val="both"/>
        <w:rPr>
          <w:rFonts w:ascii="Times New Roman" w:hAnsi="Times New Roman" w:cs="Times New Roman"/>
          <w:spacing w:val="-4"/>
          <w:sz w:val="24"/>
          <w:szCs w:val="24"/>
        </w:rPr>
      </w:pPr>
      <w:r w:rsidRPr="00B61A48">
        <w:rPr>
          <w:rFonts w:ascii="Times New Roman" w:hAnsi="Times New Roman" w:cs="Times New Roman"/>
          <w:spacing w:val="-4"/>
          <w:sz w:val="24"/>
          <w:szCs w:val="24"/>
        </w:rPr>
        <w:t>18968/28915*100% = 65,6%</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spacing w:after="0" w:line="240" w:lineRule="auto"/>
        <w:ind w:left="0" w:firstLine="786"/>
        <w:jc w:val="both"/>
        <w:rPr>
          <w:color w:val="000000"/>
          <w:spacing w:val="-4"/>
        </w:rPr>
      </w:pPr>
      <w:r w:rsidRPr="00B61A48">
        <w:rPr>
          <w:color w:val="000000"/>
          <w:spacing w:val="-4"/>
        </w:rPr>
        <w:t>6. Наименование целевого показателя: Укомплектованность образовательных учр</w:t>
      </w:r>
      <w:r w:rsidRPr="00B61A48">
        <w:rPr>
          <w:color w:val="000000"/>
          <w:spacing w:val="-4"/>
        </w:rPr>
        <w:t>е</w:t>
      </w:r>
      <w:r w:rsidRPr="00B61A48">
        <w:rPr>
          <w:color w:val="000000"/>
          <w:spacing w:val="-4"/>
        </w:rPr>
        <w:t>ждений педагогическими кадрами.</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проценты.</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степень укомплектова</w:t>
      </w:r>
      <w:r w:rsidRPr="00B61A48">
        <w:rPr>
          <w:rFonts w:ascii="Times New Roman" w:hAnsi="Times New Roman" w:cs="Times New Roman"/>
          <w:sz w:val="24"/>
          <w:szCs w:val="24"/>
        </w:rPr>
        <w:t>н</w:t>
      </w:r>
      <w:r w:rsidRPr="00B61A48">
        <w:rPr>
          <w:rFonts w:ascii="Times New Roman" w:hAnsi="Times New Roman" w:cs="Times New Roman"/>
          <w:sz w:val="24"/>
          <w:szCs w:val="24"/>
        </w:rPr>
        <w:t>ности образовательных учреждений педагогическими кадрами, позволяет в динамике оц</w:t>
      </w:r>
      <w:r w:rsidRPr="00B61A48">
        <w:rPr>
          <w:rFonts w:ascii="Times New Roman" w:hAnsi="Times New Roman" w:cs="Times New Roman"/>
          <w:sz w:val="24"/>
          <w:szCs w:val="24"/>
        </w:rPr>
        <w:t>е</w:t>
      </w:r>
      <w:r w:rsidRPr="00B61A48">
        <w:rPr>
          <w:rFonts w:ascii="Times New Roman" w:hAnsi="Times New Roman" w:cs="Times New Roman"/>
          <w:sz w:val="24"/>
          <w:szCs w:val="24"/>
        </w:rPr>
        <w:t>нить результаты реализации мероприятий, направленных на обеспечение системы образ</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вания высококвалифицированными кадрами. </w:t>
      </w:r>
    </w:p>
    <w:p w:rsidR="00341692" w:rsidRPr="00B61A48" w:rsidRDefault="00341692" w:rsidP="00623FA0">
      <w:pPr>
        <w:pStyle w:val="25"/>
        <w:tabs>
          <w:tab w:val="left" w:pos="709"/>
        </w:tabs>
        <w:spacing w:after="0" w:line="240" w:lineRule="auto"/>
        <w:ind w:left="0"/>
        <w:jc w:val="both"/>
      </w:pPr>
      <w:r w:rsidRPr="00B61A48">
        <w:tab/>
        <w:t xml:space="preserve">Источник информации: </w:t>
      </w:r>
    </w:p>
    <w:p w:rsidR="00341692" w:rsidRPr="00B61A48" w:rsidRDefault="00341692" w:rsidP="00623FA0">
      <w:pPr>
        <w:pStyle w:val="25"/>
        <w:tabs>
          <w:tab w:val="left" w:pos="709"/>
        </w:tabs>
        <w:spacing w:after="0" w:line="240" w:lineRule="auto"/>
        <w:ind w:left="0" w:firstLine="720"/>
        <w:jc w:val="both"/>
        <w:rPr>
          <w:spacing w:val="-6"/>
        </w:rPr>
      </w:pPr>
      <w:r w:rsidRPr="00B61A48">
        <w:rPr>
          <w:spacing w:val="-6"/>
        </w:rPr>
        <w:t>количество и штатная численность муниципальных образовательных учреждений – данные управления образования мэрии, данные Формы К.07.1, Формы РИК-83 (отчетность, предоставляемая муниципальными образовательными учреждениями).</w:t>
      </w:r>
    </w:p>
    <w:p w:rsidR="00341692" w:rsidRPr="00B61A48" w:rsidRDefault="00341692" w:rsidP="00623FA0">
      <w:pPr>
        <w:pStyle w:val="25"/>
        <w:tabs>
          <w:tab w:val="left" w:pos="709"/>
        </w:tabs>
        <w:spacing w:after="0" w:line="240" w:lineRule="auto"/>
        <w:ind w:left="0" w:firstLine="720"/>
        <w:jc w:val="both"/>
      </w:pPr>
      <w:r w:rsidRPr="00B61A48">
        <w:t xml:space="preserve">Периодичность сбора данных: 1 раз в год  на 1 октября текущего года. </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 xml:space="preserve">Расчет показателя: </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 xml:space="preserve">отношение количества </w:t>
      </w:r>
      <w:r w:rsidRPr="00B61A48">
        <w:rPr>
          <w:rFonts w:ascii="Times New Roman" w:hAnsi="Times New Roman" w:cs="Times New Roman"/>
          <w:color w:val="000000"/>
          <w:sz w:val="24"/>
          <w:szCs w:val="24"/>
        </w:rPr>
        <w:t>педагогических работников, постоянно работающих в м</w:t>
      </w:r>
      <w:r w:rsidRPr="00B61A48">
        <w:rPr>
          <w:rFonts w:ascii="Times New Roman" w:hAnsi="Times New Roman" w:cs="Times New Roman"/>
          <w:color w:val="000000"/>
          <w:sz w:val="24"/>
          <w:szCs w:val="24"/>
        </w:rPr>
        <w:t>у</w:t>
      </w:r>
      <w:r w:rsidRPr="00B61A48">
        <w:rPr>
          <w:rFonts w:ascii="Times New Roman" w:hAnsi="Times New Roman" w:cs="Times New Roman"/>
          <w:color w:val="000000"/>
          <w:sz w:val="24"/>
          <w:szCs w:val="24"/>
        </w:rPr>
        <w:t xml:space="preserve">ниципальных образовательных учреждениях, к штатной численности </w:t>
      </w:r>
      <w:r w:rsidRPr="00B61A48">
        <w:rPr>
          <w:rFonts w:ascii="Times New Roman" w:hAnsi="Times New Roman" w:cs="Times New Roman"/>
          <w:sz w:val="24"/>
          <w:szCs w:val="24"/>
        </w:rPr>
        <w:t xml:space="preserve"> педагогических р</w:t>
      </w:r>
      <w:r w:rsidRPr="00B61A48">
        <w:rPr>
          <w:rFonts w:ascii="Times New Roman" w:hAnsi="Times New Roman" w:cs="Times New Roman"/>
          <w:sz w:val="24"/>
          <w:szCs w:val="24"/>
        </w:rPr>
        <w:t>а</w:t>
      </w:r>
      <w:r w:rsidRPr="00B61A48">
        <w:rPr>
          <w:rFonts w:ascii="Times New Roman" w:hAnsi="Times New Roman" w:cs="Times New Roman"/>
          <w:sz w:val="24"/>
          <w:szCs w:val="24"/>
        </w:rPr>
        <w:t>ботников х на 100%:</w:t>
      </w:r>
    </w:p>
    <w:p w:rsidR="00341692" w:rsidRPr="00B61A48" w:rsidRDefault="00341692" w:rsidP="00623FA0">
      <w:pPr>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700" w:dyaOrig="620">
          <v:shape id="_x0000_i1028" type="#_x0000_t75" style="width:120pt;height:38.25pt" o:ole="">
            <v:imagedata r:id="rId16" o:title=""/>
          </v:shape>
          <o:OLEObject Type="Embed" ProgID="Equation.3" ShapeID="_x0000_i1028" DrawAspect="Content" ObjectID="_1530358841" r:id="rId17"/>
        </w:object>
      </w:r>
      <w:r w:rsidRPr="00B61A48">
        <w:rPr>
          <w:rFonts w:ascii="Times New Roman" w:hAnsi="Times New Roman" w:cs="Times New Roman"/>
          <w:sz w:val="24"/>
          <w:szCs w:val="24"/>
        </w:rPr>
        <w:t>, где:</w:t>
      </w:r>
    </w:p>
    <w:p w:rsidR="00341692" w:rsidRPr="00B61A48" w:rsidRDefault="00341692" w:rsidP="00623FA0">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Ук</w:t>
      </w:r>
      <w:proofErr w:type="spellEnd"/>
      <w:r w:rsidRPr="00B61A48">
        <w:rPr>
          <w:rFonts w:ascii="Times New Roman" w:hAnsi="Times New Roman" w:cs="Times New Roman"/>
          <w:sz w:val="24"/>
          <w:szCs w:val="24"/>
        </w:rPr>
        <w:t xml:space="preserve"> – </w:t>
      </w:r>
      <w:r w:rsidRPr="00B61A48">
        <w:rPr>
          <w:rFonts w:ascii="Times New Roman" w:hAnsi="Times New Roman" w:cs="Times New Roman"/>
          <w:color w:val="000000"/>
          <w:sz w:val="24"/>
          <w:szCs w:val="24"/>
        </w:rPr>
        <w:t>укомплектованность муниципальных образовательных учреждений педагогич</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скими работниками</w:t>
      </w:r>
      <w:r w:rsidRPr="00B61A48">
        <w:rPr>
          <w:rFonts w:ascii="Times New Roman" w:hAnsi="Times New Roman" w:cs="Times New Roman"/>
          <w:sz w:val="24"/>
          <w:szCs w:val="24"/>
        </w:rPr>
        <w:t>;</w:t>
      </w:r>
    </w:p>
    <w:p w:rsidR="00341692" w:rsidRPr="00B61A48" w:rsidRDefault="00341692" w:rsidP="00623FA0">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r w:rsidRPr="00B61A48">
        <w:rPr>
          <w:rFonts w:ascii="Times New Roman" w:hAnsi="Times New Roman" w:cs="Times New Roman"/>
          <w:sz w:val="24"/>
          <w:szCs w:val="24"/>
        </w:rPr>
        <w:t>;</w:t>
      </w:r>
    </w:p>
    <w:p w:rsidR="00341692" w:rsidRPr="00B61A48" w:rsidRDefault="00341692" w:rsidP="00623FA0">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Шч</w:t>
      </w:r>
      <w:proofErr w:type="spellEnd"/>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 xml:space="preserve"> штатная численность педагогических работников муниципальных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тельных учреждений.</w:t>
      </w:r>
    </w:p>
    <w:p w:rsidR="00341692" w:rsidRPr="00B61A48" w:rsidRDefault="00341692" w:rsidP="00623FA0">
      <w:pPr>
        <w:spacing w:after="0" w:line="240" w:lineRule="auto"/>
        <w:ind w:firstLine="567"/>
        <w:jc w:val="both"/>
        <w:rPr>
          <w:rFonts w:ascii="Times New Roman" w:hAnsi="Times New Roman" w:cs="Times New Roman"/>
          <w:sz w:val="24"/>
          <w:szCs w:val="24"/>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t>Количество педагогических работников, постоянно работающих в муниципальных обр</w:t>
      </w:r>
      <w:r w:rsidRPr="00B61A48">
        <w:t>а</w:t>
      </w:r>
      <w:r w:rsidRPr="00B61A48">
        <w:t>зовательных учреждениях  – 4554 чел.</w:t>
      </w:r>
    </w:p>
    <w:p w:rsidR="00341692" w:rsidRPr="00B61A48" w:rsidRDefault="00341692" w:rsidP="0000679B">
      <w:pPr>
        <w:pStyle w:val="25"/>
        <w:spacing w:after="0" w:line="240" w:lineRule="auto"/>
        <w:ind w:left="0"/>
        <w:jc w:val="both"/>
      </w:pPr>
      <w:r w:rsidRPr="00B61A48">
        <w:lastRenderedPageBreak/>
        <w:t xml:space="preserve">     Штатная численность педагогических работников муниципальных образовательных учреждений –5082,9 ед.</w:t>
      </w:r>
    </w:p>
    <w:p w:rsidR="00341692" w:rsidRPr="00B61A48" w:rsidRDefault="00341692" w:rsidP="0000679B">
      <w:pPr>
        <w:pStyle w:val="25"/>
        <w:spacing w:after="0" w:line="240" w:lineRule="auto"/>
        <w:ind w:left="0"/>
        <w:jc w:val="both"/>
      </w:pPr>
      <w:r w:rsidRPr="00B61A48">
        <w:t xml:space="preserve">     Укомплектованность муниципальных образовательных учреждений педагогическими работниками: 4554 / 5082,9 *100 % = 90%</w:t>
      </w:r>
    </w:p>
    <w:p w:rsidR="00341692" w:rsidRPr="00B61A48" w:rsidRDefault="00341692" w:rsidP="00623FA0">
      <w:pPr>
        <w:spacing w:after="0" w:line="240" w:lineRule="auto"/>
        <w:ind w:firstLine="567"/>
        <w:jc w:val="both"/>
        <w:rPr>
          <w:rFonts w:ascii="Times New Roman" w:hAnsi="Times New Roman" w:cs="Times New Roman"/>
          <w:sz w:val="24"/>
          <w:szCs w:val="24"/>
        </w:rPr>
      </w:pP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7. Наименование целевого показателя: Доля обучающихся общеобразовательных школ, охваченных горячим питанием.</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623FA0">
      <w:pPr>
        <w:pStyle w:val="25"/>
        <w:spacing w:after="0" w:line="240" w:lineRule="auto"/>
        <w:ind w:left="0"/>
        <w:jc w:val="both"/>
      </w:pPr>
      <w:r w:rsidRPr="00B61A48">
        <w:tab/>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созданных условий для сохранения и укрепления здоровья учащихся, позволяет в динамике оценить результаты реал</w:t>
      </w:r>
      <w:r w:rsidRPr="00B61A48">
        <w:rPr>
          <w:spacing w:val="-6"/>
        </w:rPr>
        <w:t>и</w:t>
      </w:r>
      <w:r w:rsidRPr="00B61A48">
        <w:rPr>
          <w:spacing w:val="-6"/>
        </w:rPr>
        <w:t>зации мероприятий, направленных на формирование здорового образа жизни подрастающего поколения.</w:t>
      </w:r>
    </w:p>
    <w:p w:rsidR="00341692" w:rsidRPr="00B61A48" w:rsidRDefault="00341692" w:rsidP="00623FA0">
      <w:pPr>
        <w:pStyle w:val="25"/>
        <w:spacing w:after="0" w:line="240" w:lineRule="auto"/>
        <w:ind w:left="0" w:firstLine="567"/>
        <w:jc w:val="both"/>
      </w:pPr>
      <w:r w:rsidRPr="00B61A48">
        <w:t xml:space="preserve">Источник информации: </w:t>
      </w:r>
    </w:p>
    <w:p w:rsidR="00341692" w:rsidRPr="00B61A48" w:rsidRDefault="00341692" w:rsidP="00623FA0">
      <w:pPr>
        <w:pStyle w:val="Default"/>
        <w:ind w:firstLine="567"/>
        <w:jc w:val="both"/>
        <w:rPr>
          <w:color w:val="auto"/>
        </w:rPr>
      </w:pPr>
      <w:r w:rsidRPr="00B61A48">
        <w:rPr>
          <w:color w:val="auto"/>
        </w:rPr>
        <w:t xml:space="preserve">численность </w:t>
      </w:r>
      <w:r w:rsidRPr="00B61A48">
        <w:t>обучающихся общеобразовательных школ, охваченных горячим пит</w:t>
      </w:r>
      <w:r w:rsidRPr="00B61A48">
        <w:t>а</w:t>
      </w:r>
      <w:r w:rsidRPr="00B61A48">
        <w:t>нием</w:t>
      </w:r>
      <w:r w:rsidRPr="00B61A48">
        <w:rPr>
          <w:color w:val="auto"/>
        </w:rPr>
        <w:t xml:space="preserve"> - </w:t>
      </w:r>
      <w:r w:rsidRPr="00B61A48">
        <w:t>отчеты общеобразовательных учреждений;</w:t>
      </w:r>
    </w:p>
    <w:p w:rsidR="00341692" w:rsidRPr="00B61A48" w:rsidRDefault="00341692" w:rsidP="00623FA0">
      <w:pPr>
        <w:pStyle w:val="Default"/>
        <w:ind w:firstLine="567"/>
        <w:jc w:val="both"/>
      </w:pPr>
      <w:r w:rsidRPr="00B61A48">
        <w:rPr>
          <w:color w:val="auto"/>
        </w:rPr>
        <w:t xml:space="preserve">общая численность обучающихся общеобразовательных школ - </w:t>
      </w:r>
      <w:r w:rsidRPr="00B61A48">
        <w:rPr>
          <w:spacing w:val="-8"/>
        </w:rPr>
        <w:t>данные статистич</w:t>
      </w:r>
      <w:r w:rsidRPr="00B61A48">
        <w:rPr>
          <w:spacing w:val="-8"/>
        </w:rPr>
        <w:t>е</w:t>
      </w:r>
      <w:r w:rsidRPr="00B61A48">
        <w:rPr>
          <w:spacing w:val="-8"/>
        </w:rPr>
        <w:t xml:space="preserve">ских отчетов ОШ-1, </w:t>
      </w:r>
      <w:r w:rsidRPr="00B61A48">
        <w:t>данные, предоставляемые образовательными учреждениями.</w:t>
      </w:r>
    </w:p>
    <w:p w:rsidR="00341692" w:rsidRPr="00B61A48" w:rsidRDefault="00341692" w:rsidP="00623FA0">
      <w:pPr>
        <w:pStyle w:val="Default"/>
        <w:ind w:firstLine="567"/>
        <w:jc w:val="both"/>
        <w:rPr>
          <w:color w:val="auto"/>
        </w:rPr>
      </w:pPr>
      <w:r w:rsidRPr="00B61A48">
        <w:t>Периодичность сбора данных: 1 раз в год, по состоянию на 1 октября текущего года</w:t>
      </w:r>
    </w:p>
    <w:p w:rsidR="00341692" w:rsidRPr="00B61A48" w:rsidRDefault="00341692" w:rsidP="00623FA0">
      <w:pPr>
        <w:pStyle w:val="25"/>
        <w:spacing w:after="0" w:line="240" w:lineRule="auto"/>
        <w:ind w:left="0"/>
        <w:jc w:val="both"/>
      </w:pPr>
      <w:r w:rsidRPr="00B61A48">
        <w:tab/>
        <w:t>Расчет показателя:</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доля обучающихся общеобразовательных школ, охваченных горячим питанием, рассчитывается в % по формуле:</w:t>
      </w:r>
    </w:p>
    <w:p w:rsidR="00341692" w:rsidRPr="00B61A48" w:rsidRDefault="00341692" w:rsidP="00623FA0">
      <w:pPr>
        <w:pStyle w:val="aa"/>
        <w:numPr>
          <w:ilvl w:val="0"/>
          <w:numId w:val="20"/>
        </w:numPr>
        <w:suppressAutoHyphens/>
        <w:spacing w:line="240" w:lineRule="auto"/>
        <w:ind w:left="0" w:right="0"/>
        <w:jc w:val="center"/>
      </w:pPr>
      <w:r w:rsidRPr="00B61A48">
        <w:rPr>
          <w:position w:val="-28"/>
        </w:rPr>
        <w:object w:dxaOrig="1500" w:dyaOrig="660">
          <v:shape id="_x0000_i1029" type="#_x0000_t75" style="width:84pt;height:36.75pt" o:ole="">
            <v:imagedata r:id="rId11" o:title=""/>
          </v:shape>
          <o:OLEObject Type="Embed" ProgID="Equation.3" ShapeID="_x0000_i1029" DrawAspect="Content" ObjectID="_1530358842" r:id="rId18"/>
        </w:object>
      </w:r>
      <w:r w:rsidRPr="00B61A48">
        <w:t>%, где:</w:t>
      </w:r>
    </w:p>
    <w:p w:rsidR="00341692" w:rsidRPr="00B61A48" w:rsidRDefault="00341692" w:rsidP="00623FA0">
      <w:pPr>
        <w:pStyle w:val="Default"/>
        <w:jc w:val="both"/>
        <w:rPr>
          <w:i/>
          <w:color w:val="auto"/>
        </w:rPr>
      </w:pPr>
      <w:r w:rsidRPr="00B61A48">
        <w:rPr>
          <w:i/>
          <w:color w:val="auto"/>
        </w:rPr>
        <w:tab/>
      </w:r>
      <w:r w:rsidRPr="00B61A48">
        <w:rPr>
          <w:i/>
          <w:color w:val="auto"/>
          <w:lang w:val="en-US"/>
        </w:rPr>
        <w:t>Y</w:t>
      </w:r>
      <w:r w:rsidRPr="00B61A48">
        <w:rPr>
          <w:i/>
          <w:color w:val="auto"/>
        </w:rPr>
        <w:t xml:space="preserve"> - </w:t>
      </w:r>
      <w:r w:rsidRPr="00B61A48">
        <w:t>доля обучающихся общеобразовательных школ, охваченных горячим питанием;</w:t>
      </w:r>
    </w:p>
    <w:p w:rsidR="00341692" w:rsidRPr="00B61A48" w:rsidRDefault="00341692" w:rsidP="00623FA0">
      <w:pPr>
        <w:pStyle w:val="Default"/>
        <w:jc w:val="both"/>
        <w:rPr>
          <w:color w:val="auto"/>
        </w:rPr>
      </w:pPr>
      <w:r w:rsidRPr="00B61A48">
        <w:rPr>
          <w:i/>
          <w:color w:val="auto"/>
        </w:rPr>
        <w:tab/>
        <w:t xml:space="preserve">Т - </w:t>
      </w:r>
      <w:r w:rsidRPr="00B61A48">
        <w:rPr>
          <w:color w:val="auto"/>
        </w:rPr>
        <w:t xml:space="preserve">численность </w:t>
      </w:r>
      <w:r w:rsidRPr="00B61A48">
        <w:t>обучающихся общеобразовательных школ, охваченных горячим питанием</w:t>
      </w:r>
      <w:r w:rsidRPr="00B61A48">
        <w:rPr>
          <w:color w:val="auto"/>
        </w:rPr>
        <w:t>;</w:t>
      </w:r>
    </w:p>
    <w:p w:rsidR="00341692" w:rsidRPr="00B61A48" w:rsidRDefault="00341692" w:rsidP="00623FA0">
      <w:pPr>
        <w:pStyle w:val="Default"/>
        <w:jc w:val="both"/>
        <w:rPr>
          <w:color w:val="auto"/>
        </w:rPr>
      </w:pPr>
      <w:r w:rsidRPr="00B61A48">
        <w:rPr>
          <w:color w:val="auto"/>
        </w:rPr>
        <w:tab/>
      </w:r>
      <w:proofErr w:type="spellStart"/>
      <w:r w:rsidRPr="00B61A48">
        <w:rPr>
          <w:color w:val="auto"/>
        </w:rPr>
        <w:t>Т</w:t>
      </w:r>
      <w:r w:rsidRPr="00B61A48">
        <w:rPr>
          <w:i/>
          <w:color w:val="auto"/>
        </w:rPr>
        <w:t>общ</w:t>
      </w:r>
      <w:proofErr w:type="spellEnd"/>
      <w:r w:rsidRPr="00B61A48">
        <w:rPr>
          <w:color w:val="auto"/>
        </w:rPr>
        <w:t xml:space="preserve"> – общая численность обучающихся общеобразовательных школ. </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410CD7">
      <w:pPr>
        <w:pStyle w:val="Default"/>
        <w:jc w:val="both"/>
        <w:rPr>
          <w:color w:val="auto"/>
        </w:rPr>
      </w:pPr>
    </w:p>
    <w:p w:rsidR="00341692" w:rsidRPr="00B61A48" w:rsidRDefault="00341692" w:rsidP="00410CD7">
      <w:pPr>
        <w:pStyle w:val="Default"/>
        <w:jc w:val="both"/>
        <w:rPr>
          <w:color w:val="auto"/>
        </w:rPr>
      </w:pPr>
      <w:r w:rsidRPr="00B61A48">
        <w:rPr>
          <w:color w:val="auto"/>
        </w:rPr>
        <w:t xml:space="preserve">Численность </w:t>
      </w:r>
      <w:r w:rsidRPr="00B61A48">
        <w:t>обучающихся общеобразовательных школ, охваченных горячим питанием</w:t>
      </w:r>
      <w:r w:rsidRPr="00B61A48">
        <w:rPr>
          <w:color w:val="auto"/>
        </w:rPr>
        <w:t xml:space="preserve"> – 29883 человека</w:t>
      </w:r>
    </w:p>
    <w:p w:rsidR="00341692" w:rsidRPr="00B61A48" w:rsidRDefault="00341692" w:rsidP="00410CD7">
      <w:pPr>
        <w:pStyle w:val="Default"/>
        <w:jc w:val="both"/>
        <w:rPr>
          <w:color w:val="auto"/>
        </w:rPr>
      </w:pPr>
      <w:r w:rsidRPr="00B61A48">
        <w:rPr>
          <w:color w:val="auto"/>
        </w:rPr>
        <w:t>Общая численность обучающихся общеобразовательных школ – 34101 человек.</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Доля обучающихся общеобразовательных школ, охваченных горячим питанием:</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29883/34101*100% = 87,6%</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r>
    </w:p>
    <w:p w:rsidR="00341692" w:rsidRPr="00B61A48" w:rsidRDefault="00341692" w:rsidP="00623FA0">
      <w:pPr>
        <w:spacing w:after="0" w:line="240" w:lineRule="auto"/>
        <w:jc w:val="both"/>
        <w:rPr>
          <w:rFonts w:ascii="Times New Roman" w:hAnsi="Times New Roman" w:cs="Times New Roman"/>
          <w:spacing w:val="-14"/>
          <w:sz w:val="24"/>
          <w:szCs w:val="24"/>
        </w:rPr>
      </w:pPr>
      <w:r w:rsidRPr="00B61A48">
        <w:rPr>
          <w:rFonts w:ascii="Times New Roman" w:hAnsi="Times New Roman" w:cs="Times New Roman"/>
          <w:spacing w:val="-14"/>
          <w:sz w:val="24"/>
          <w:szCs w:val="24"/>
        </w:rPr>
        <w:t>8. Наименование целевого показателя: Доля учреждений, удовлетворенных качественным ведением бухгалтерского, бюджетного учета и своевременным предоставлением отчетности (бухгалтерской , бюджетной, налоговой, статистической).</w:t>
      </w:r>
    </w:p>
    <w:p w:rsidR="00341692" w:rsidRPr="00B61A48" w:rsidRDefault="00341692" w:rsidP="00623FA0">
      <w:pPr>
        <w:spacing w:after="0" w:line="240" w:lineRule="auto"/>
        <w:jc w:val="both"/>
        <w:rPr>
          <w:rFonts w:ascii="Times New Roman" w:hAnsi="Times New Roman" w:cs="Times New Roman"/>
          <w:spacing w:val="-14"/>
          <w:sz w:val="24"/>
          <w:szCs w:val="24"/>
        </w:rPr>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качество выполнения работ по организации и ведению бухгалтерского, бюджетного и налогового учета и отчетности.</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25"/>
        <w:tabs>
          <w:tab w:val="num" w:pos="0"/>
        </w:tabs>
        <w:spacing w:after="0" w:line="240" w:lineRule="auto"/>
        <w:ind w:left="0" w:firstLine="567"/>
        <w:jc w:val="both"/>
      </w:pPr>
      <w:r w:rsidRPr="00B61A48">
        <w:t>Источник информации: статистическая информация, письма финансовых органов, налоговых органов, фондов.</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состоянию на 1 апреля за прошлый ф</w:t>
      </w:r>
      <w:r w:rsidRPr="00B61A48">
        <w:t>и</w:t>
      </w:r>
      <w:r w:rsidRPr="00B61A48">
        <w:t>нансовый год.</w:t>
      </w:r>
    </w:p>
    <w:p w:rsidR="00341692" w:rsidRPr="00B61A48" w:rsidRDefault="00341692" w:rsidP="00623FA0">
      <w:pPr>
        <w:pStyle w:val="25"/>
        <w:tabs>
          <w:tab w:val="num" w:pos="0"/>
        </w:tabs>
        <w:spacing w:after="0" w:line="240" w:lineRule="auto"/>
        <w:ind w:left="0" w:firstLine="567"/>
        <w:jc w:val="both"/>
      </w:pPr>
      <w:r w:rsidRPr="00B61A48">
        <w:t>Расчет показателя:</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учреждений, удовлетворенных качественным ведением бухгалтерского, бю</w:t>
      </w:r>
      <w:r w:rsidRPr="00B61A48">
        <w:rPr>
          <w:rFonts w:ascii="Times New Roman" w:hAnsi="Times New Roman" w:cs="Times New Roman"/>
          <w:sz w:val="24"/>
          <w:szCs w:val="24"/>
        </w:rPr>
        <w:t>д</w:t>
      </w:r>
      <w:r w:rsidRPr="00B61A48">
        <w:rPr>
          <w:rFonts w:ascii="Times New Roman" w:hAnsi="Times New Roman" w:cs="Times New Roman"/>
          <w:sz w:val="24"/>
          <w:szCs w:val="24"/>
        </w:rPr>
        <w:t>жетного учета и своевременным представлением  отчетности (бухгалтерской, бюджетной, налоговой, статистической), рассчитывается в % по формуле:</w:t>
      </w:r>
    </w:p>
    <w:p w:rsidR="00341692" w:rsidRPr="00B61A48" w:rsidRDefault="00341692" w:rsidP="00623FA0">
      <w:pPr>
        <w:pStyle w:val="aa"/>
        <w:tabs>
          <w:tab w:val="num" w:pos="0"/>
        </w:tabs>
        <w:suppressAutoHyphens/>
        <w:spacing w:line="240" w:lineRule="auto"/>
        <w:ind w:right="0" w:firstLine="567"/>
        <w:jc w:val="center"/>
      </w:pPr>
      <w:r w:rsidRPr="00B61A48">
        <w:rPr>
          <w:position w:val="-28"/>
        </w:rPr>
        <w:object w:dxaOrig="1500" w:dyaOrig="660">
          <v:shape id="_x0000_i1030" type="#_x0000_t75" style="width:84pt;height:36.75pt" o:ole="">
            <v:imagedata r:id="rId11" o:title=""/>
          </v:shape>
          <o:OLEObject Type="Embed" ProgID="Equation.3" ShapeID="_x0000_i1030" DrawAspect="Content" ObjectID="_1530358843" r:id="rId19"/>
        </w:object>
      </w:r>
      <w:r w:rsidRPr="00B61A48">
        <w:t>%, где:</w:t>
      </w:r>
    </w:p>
    <w:p w:rsidR="00341692" w:rsidRPr="00B61A48" w:rsidRDefault="00341692" w:rsidP="00623FA0">
      <w:pPr>
        <w:pStyle w:val="Default"/>
        <w:tabs>
          <w:tab w:val="num" w:pos="0"/>
        </w:tabs>
        <w:ind w:firstLine="567"/>
        <w:jc w:val="both"/>
        <w:rPr>
          <w:i/>
          <w:color w:val="auto"/>
        </w:rPr>
      </w:pPr>
      <w:r w:rsidRPr="00B61A48">
        <w:rPr>
          <w:i/>
          <w:color w:val="auto"/>
          <w:lang w:val="en-US"/>
        </w:rPr>
        <w:t>Y</w:t>
      </w:r>
      <w:r w:rsidRPr="00B61A48">
        <w:rPr>
          <w:i/>
          <w:color w:val="auto"/>
        </w:rPr>
        <w:t xml:space="preserve"> - </w:t>
      </w:r>
      <w:r w:rsidRPr="00B61A48">
        <w:t>доля учреждений, удовлетворенных качественным ведением бухгалтерского, бюджетного учета и своевременным представлением  отчетности;</w:t>
      </w:r>
    </w:p>
    <w:p w:rsidR="00341692" w:rsidRPr="00B61A48" w:rsidRDefault="00341692" w:rsidP="00623FA0">
      <w:pPr>
        <w:pStyle w:val="Default"/>
        <w:tabs>
          <w:tab w:val="num" w:pos="0"/>
        </w:tabs>
        <w:ind w:firstLine="567"/>
        <w:jc w:val="both"/>
        <w:rPr>
          <w:color w:val="auto"/>
        </w:rPr>
      </w:pPr>
      <w:r w:rsidRPr="00B61A48">
        <w:rPr>
          <w:i/>
          <w:color w:val="auto"/>
        </w:rPr>
        <w:t xml:space="preserve">Т – </w:t>
      </w:r>
      <w:r w:rsidRPr="00B61A48">
        <w:rPr>
          <w:color w:val="auto"/>
        </w:rPr>
        <w:t xml:space="preserve">количество учреждений, </w:t>
      </w:r>
      <w:r w:rsidRPr="00B61A48">
        <w:t>обслуживаемых МБУ «Централизованная бухгалтерия по обслуживанию учреждений образования»</w:t>
      </w:r>
      <w:r w:rsidRPr="00B61A48">
        <w:rPr>
          <w:rStyle w:val="aff5"/>
        </w:rPr>
        <w:footnoteReference w:id="1"/>
      </w:r>
      <w:r w:rsidRPr="00B61A48">
        <w:t>, в которых бухгалтерский, бюджетный учет и налоговая и статистическая отчетность ведутся без нарушений и жалоб</w:t>
      </w:r>
      <w:r w:rsidRPr="00B61A48">
        <w:rPr>
          <w:color w:val="auto"/>
        </w:rPr>
        <w:t>;</w:t>
      </w:r>
    </w:p>
    <w:p w:rsidR="00341692" w:rsidRPr="00B61A48" w:rsidRDefault="00341692" w:rsidP="00623FA0">
      <w:pPr>
        <w:pStyle w:val="Default"/>
        <w:tabs>
          <w:tab w:val="num" w:pos="0"/>
        </w:tabs>
        <w:ind w:firstLine="567"/>
        <w:jc w:val="both"/>
        <w:rPr>
          <w:color w:val="auto"/>
        </w:rPr>
      </w:pPr>
      <w:proofErr w:type="spellStart"/>
      <w:r w:rsidRPr="00B61A48">
        <w:rPr>
          <w:color w:val="auto"/>
        </w:rPr>
        <w:t>Т</w:t>
      </w:r>
      <w:r w:rsidRPr="00B61A48">
        <w:rPr>
          <w:i/>
          <w:color w:val="auto"/>
        </w:rPr>
        <w:t>общ</w:t>
      </w:r>
      <w:proofErr w:type="spellEnd"/>
      <w:r w:rsidRPr="00B61A48">
        <w:rPr>
          <w:color w:val="auto"/>
        </w:rPr>
        <w:t xml:space="preserve"> – общее количество образовательных учреждений, обслуживаемых МБУ «</w:t>
      </w:r>
      <w:proofErr w:type="spellStart"/>
      <w:r w:rsidRPr="00B61A48">
        <w:rPr>
          <w:color w:val="auto"/>
        </w:rPr>
        <w:t>Централизованнаябухгалерия</w:t>
      </w:r>
      <w:proofErr w:type="spellEnd"/>
      <w:r w:rsidRPr="00B61A48">
        <w:rPr>
          <w:color w:val="auto"/>
        </w:rPr>
        <w:t xml:space="preserve"> по обслуживанию учреждений образования»</w:t>
      </w:r>
      <w:r w:rsidRPr="00B61A48">
        <w:rPr>
          <w:color w:val="auto"/>
          <w:vertAlign w:val="superscript"/>
        </w:rPr>
        <w:t>7</w:t>
      </w:r>
      <w:r w:rsidRPr="00B61A48">
        <w:rPr>
          <w:color w:val="auto"/>
        </w:rPr>
        <w:t xml:space="preserve">. </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5C3C1F" w:rsidP="00623FA0">
      <w:pPr>
        <w:pStyle w:val="Default"/>
        <w:tabs>
          <w:tab w:val="num" w:pos="0"/>
        </w:tabs>
        <w:ind w:firstLine="567"/>
        <w:jc w:val="both"/>
      </w:pPr>
      <w:r w:rsidRPr="00B61A48">
        <w:t>Доля учреждений, удовлетворенных качественным ведением бухгалтерского, бю</w:t>
      </w:r>
      <w:r w:rsidRPr="00B61A48">
        <w:t>д</w:t>
      </w:r>
      <w:r w:rsidRPr="00B61A48">
        <w:t>жетного учета и своевременным представлением  отчетности:</w:t>
      </w:r>
    </w:p>
    <w:p w:rsidR="005C3C1F" w:rsidRPr="00B61A48" w:rsidRDefault="005C3C1F" w:rsidP="00623FA0">
      <w:pPr>
        <w:pStyle w:val="Default"/>
        <w:tabs>
          <w:tab w:val="num" w:pos="0"/>
        </w:tabs>
        <w:ind w:firstLine="567"/>
        <w:jc w:val="both"/>
      </w:pPr>
      <w:r w:rsidRPr="00B61A48">
        <w:t>129/129*100% = 100%, где</w:t>
      </w:r>
    </w:p>
    <w:p w:rsidR="005C3C1F" w:rsidRPr="00B61A48" w:rsidRDefault="005C3C1F" w:rsidP="00623FA0">
      <w:pPr>
        <w:pStyle w:val="Default"/>
        <w:tabs>
          <w:tab w:val="num" w:pos="0"/>
        </w:tabs>
        <w:ind w:firstLine="567"/>
        <w:jc w:val="both"/>
      </w:pPr>
      <w:r w:rsidRPr="00B61A48">
        <w:t xml:space="preserve">129 – </w:t>
      </w:r>
      <w:r w:rsidRPr="00B61A48">
        <w:rPr>
          <w:color w:val="auto"/>
        </w:rPr>
        <w:t xml:space="preserve">количество учреждений, </w:t>
      </w:r>
      <w:r w:rsidRPr="00B61A48">
        <w:t>обслуживаемых МБУ «Централизованная бухгалт</w:t>
      </w:r>
      <w:r w:rsidRPr="00B61A48">
        <w:t>е</w:t>
      </w:r>
      <w:r w:rsidRPr="00B61A48">
        <w:t>рия по обслуживанию учреждений образования»</w:t>
      </w:r>
      <w:r w:rsidRPr="00B61A48">
        <w:rPr>
          <w:rStyle w:val="aff5"/>
        </w:rPr>
        <w:footnoteReference w:id="2"/>
      </w:r>
      <w:r w:rsidRPr="00B61A48">
        <w:t>, в которых бухгалтерский, бюджетный учет и налоговая и статистическая отчетность ведутся без нарушений и жалоб</w:t>
      </w:r>
    </w:p>
    <w:p w:rsidR="005C3C1F" w:rsidRPr="00B61A48" w:rsidRDefault="005C3C1F" w:rsidP="00623FA0">
      <w:pPr>
        <w:pStyle w:val="Default"/>
        <w:tabs>
          <w:tab w:val="num" w:pos="0"/>
        </w:tabs>
        <w:ind w:firstLine="567"/>
        <w:jc w:val="both"/>
      </w:pPr>
      <w:r w:rsidRPr="00B61A48">
        <w:t xml:space="preserve">129 – </w:t>
      </w:r>
      <w:r w:rsidRPr="00B61A48">
        <w:rPr>
          <w:color w:val="auto"/>
        </w:rPr>
        <w:t>общее количество образовательных учреждений, обслуживаемых МБУ «</w:t>
      </w:r>
      <w:proofErr w:type="spellStart"/>
      <w:r w:rsidRPr="00B61A48">
        <w:rPr>
          <w:color w:val="auto"/>
        </w:rPr>
        <w:t>Це</w:t>
      </w:r>
      <w:r w:rsidRPr="00B61A48">
        <w:rPr>
          <w:color w:val="auto"/>
        </w:rPr>
        <w:t>н</w:t>
      </w:r>
      <w:r w:rsidRPr="00B61A48">
        <w:rPr>
          <w:color w:val="auto"/>
        </w:rPr>
        <w:t>трализованнаябухгалерия</w:t>
      </w:r>
      <w:proofErr w:type="spellEnd"/>
      <w:r w:rsidRPr="00B61A48">
        <w:rPr>
          <w:color w:val="auto"/>
        </w:rPr>
        <w:t xml:space="preserve"> по обслуживанию учреждений образования»</w:t>
      </w:r>
      <w:r w:rsidRPr="00B61A48">
        <w:rPr>
          <w:color w:val="auto"/>
          <w:vertAlign w:val="superscript"/>
        </w:rPr>
        <w:t>7</w:t>
      </w:r>
    </w:p>
    <w:p w:rsidR="005C3C1F" w:rsidRPr="00B61A48" w:rsidRDefault="005C3C1F" w:rsidP="00623FA0">
      <w:pPr>
        <w:pStyle w:val="Default"/>
        <w:tabs>
          <w:tab w:val="num" w:pos="0"/>
        </w:tabs>
        <w:ind w:firstLine="567"/>
        <w:jc w:val="both"/>
        <w:rPr>
          <w:color w:val="auto"/>
        </w:rPr>
      </w:pPr>
    </w:p>
    <w:p w:rsidR="00341692" w:rsidRPr="00B61A48" w:rsidRDefault="00341692" w:rsidP="00623FA0">
      <w:pPr>
        <w:spacing w:after="0" w:line="240" w:lineRule="auto"/>
        <w:ind w:firstLine="720"/>
        <w:rPr>
          <w:rFonts w:ascii="Times New Roman" w:hAnsi="Times New Roman" w:cs="Times New Roman"/>
          <w:sz w:val="24"/>
          <w:szCs w:val="24"/>
        </w:rPr>
      </w:pPr>
      <w:r w:rsidRPr="00B61A48">
        <w:rPr>
          <w:rFonts w:ascii="Times New Roman" w:hAnsi="Times New Roman" w:cs="Times New Roman"/>
          <w:sz w:val="24"/>
          <w:szCs w:val="24"/>
        </w:rPr>
        <w:t>9. Наименование целевого показателя: Доля детей-сирот и детей, оставшихся без попечения родителей, проживающих в семьях граждан, в общем количестве детей-сирот и детей, оставшихся без попечения родителей.</w:t>
      </w: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Определение (характеристика): показатель характеризует долю детей,  устроенных на семейные формы воспитания, позволяет в динамике оценить результаты реализации политики </w:t>
      </w:r>
      <w:proofErr w:type="spellStart"/>
      <w:r w:rsidRPr="00B61A48">
        <w:rPr>
          <w:rFonts w:ascii="Times New Roman" w:hAnsi="Times New Roman" w:cs="Times New Roman"/>
          <w:sz w:val="24"/>
          <w:szCs w:val="24"/>
        </w:rPr>
        <w:t>деинституционализации</w:t>
      </w:r>
      <w:proofErr w:type="spellEnd"/>
      <w:r w:rsidRPr="00B61A48">
        <w:rPr>
          <w:rFonts w:ascii="Times New Roman" w:hAnsi="Times New Roman" w:cs="Times New Roman"/>
          <w:sz w:val="24"/>
          <w:szCs w:val="24"/>
        </w:rPr>
        <w:t xml:space="preserve">. </w:t>
      </w:r>
    </w:p>
    <w:p w:rsidR="00341692" w:rsidRPr="00B61A48" w:rsidRDefault="00341692" w:rsidP="00623FA0">
      <w:pPr>
        <w:pStyle w:val="25"/>
        <w:tabs>
          <w:tab w:val="left" w:pos="567"/>
        </w:tabs>
        <w:spacing w:after="0" w:line="240" w:lineRule="auto"/>
        <w:ind w:left="0"/>
        <w:jc w:val="both"/>
      </w:pPr>
      <w:r w:rsidRPr="00B61A48">
        <w:tab/>
        <w:t xml:space="preserve">Периодичность сбора данных: ежеквартально. </w:t>
      </w:r>
    </w:p>
    <w:p w:rsidR="00341692" w:rsidRPr="00B61A48" w:rsidRDefault="00341692" w:rsidP="00623FA0">
      <w:pPr>
        <w:pStyle w:val="25"/>
        <w:tabs>
          <w:tab w:val="num" w:pos="0"/>
        </w:tabs>
        <w:spacing w:after="0" w:line="240" w:lineRule="auto"/>
        <w:ind w:left="0" w:firstLine="567"/>
        <w:jc w:val="both"/>
      </w:pPr>
      <w:r w:rsidRPr="00B61A48">
        <w:t>Источник информации: отчетность специалистов отдела опеки и попечительства, форма федерального статистического наблюдения № 103-рик.</w:t>
      </w:r>
    </w:p>
    <w:p w:rsidR="00341692" w:rsidRPr="00B61A48" w:rsidRDefault="00341692" w:rsidP="00623FA0">
      <w:pPr>
        <w:pStyle w:val="25"/>
        <w:tabs>
          <w:tab w:val="num" w:pos="0"/>
        </w:tabs>
        <w:spacing w:after="0" w:line="240" w:lineRule="auto"/>
        <w:ind w:left="0" w:firstLine="567"/>
        <w:jc w:val="both"/>
      </w:pPr>
      <w:r w:rsidRPr="00B61A48">
        <w:t xml:space="preserve">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детей-сирот и детей, оставшихся без попечения родителей, проживающих в с</w:t>
      </w:r>
      <w:r w:rsidRPr="00B61A48">
        <w:rPr>
          <w:rFonts w:ascii="Times New Roman" w:hAnsi="Times New Roman" w:cs="Times New Roman"/>
          <w:sz w:val="24"/>
          <w:szCs w:val="24"/>
        </w:rPr>
        <w:t>е</w:t>
      </w:r>
      <w:r w:rsidRPr="00B61A48">
        <w:rPr>
          <w:rFonts w:ascii="Times New Roman" w:hAnsi="Times New Roman" w:cs="Times New Roman"/>
          <w:sz w:val="24"/>
          <w:szCs w:val="24"/>
        </w:rPr>
        <w:t>мьях граждан, в общем количестве детей-сирот и детей, оставшихся без попечения род</w:t>
      </w:r>
      <w:r w:rsidRPr="00B61A48">
        <w:rPr>
          <w:rFonts w:ascii="Times New Roman" w:hAnsi="Times New Roman" w:cs="Times New Roman"/>
          <w:sz w:val="24"/>
          <w:szCs w:val="24"/>
        </w:rPr>
        <w:t>и</w:t>
      </w:r>
      <w:r w:rsidRPr="00B61A48">
        <w:rPr>
          <w:rFonts w:ascii="Times New Roman" w:hAnsi="Times New Roman" w:cs="Times New Roman"/>
          <w:sz w:val="24"/>
          <w:szCs w:val="24"/>
        </w:rPr>
        <w:t>телей, рассчитывается в % по формуле:</w:t>
      </w:r>
    </w:p>
    <w:p w:rsidR="00341692" w:rsidRPr="00B61A48" w:rsidRDefault="00341692" w:rsidP="00623FA0">
      <w:pPr>
        <w:pStyle w:val="aa"/>
        <w:tabs>
          <w:tab w:val="num" w:pos="0"/>
        </w:tabs>
        <w:suppressAutoHyphens/>
        <w:spacing w:line="240" w:lineRule="auto"/>
        <w:ind w:right="0" w:firstLine="567"/>
        <w:jc w:val="center"/>
      </w:pPr>
      <w:r w:rsidRPr="00B61A48">
        <w:rPr>
          <w:position w:val="-24"/>
        </w:rPr>
        <w:object w:dxaOrig="1160" w:dyaOrig="620">
          <v:shape id="_x0000_i1031" type="#_x0000_t75" style="width:67.5pt;height:36pt" o:ole="">
            <v:imagedata r:id="rId13" o:title=""/>
          </v:shape>
          <o:OLEObject Type="Embed" ProgID="Equation.3" ShapeID="_x0000_i1031" DrawAspect="Content" ObjectID="_1530358844" r:id="rId20"/>
        </w:object>
      </w:r>
      <w:r w:rsidRPr="00B61A48">
        <w:t>%, где:</w:t>
      </w:r>
    </w:p>
    <w:p w:rsidR="00341692" w:rsidRPr="00B61A48" w:rsidRDefault="00341692" w:rsidP="00623FA0">
      <w:pPr>
        <w:pStyle w:val="Default"/>
        <w:tabs>
          <w:tab w:val="num" w:pos="0"/>
        </w:tabs>
        <w:ind w:firstLine="567"/>
        <w:jc w:val="both"/>
        <w:rPr>
          <w:i/>
          <w:color w:val="auto"/>
        </w:rPr>
      </w:pPr>
      <w:r w:rsidRPr="00B61A48">
        <w:rPr>
          <w:i/>
          <w:color w:val="auto"/>
          <w:lang w:val="en-US"/>
        </w:rPr>
        <w:t>Y</w:t>
      </w:r>
      <w:r w:rsidRPr="00B61A48">
        <w:rPr>
          <w:i/>
          <w:color w:val="auto"/>
        </w:rPr>
        <w:t xml:space="preserve"> - </w:t>
      </w:r>
      <w:r w:rsidRPr="00B61A48">
        <w:t>доля детей-сирот и детей, оставшихся без попечения родителей, проживающих в семьях граждан;</w:t>
      </w:r>
    </w:p>
    <w:p w:rsidR="00341692" w:rsidRPr="00B61A48" w:rsidRDefault="00341692" w:rsidP="00623FA0">
      <w:pPr>
        <w:pStyle w:val="Default"/>
        <w:tabs>
          <w:tab w:val="num" w:pos="0"/>
        </w:tabs>
        <w:ind w:firstLine="567"/>
        <w:jc w:val="both"/>
        <w:rPr>
          <w:color w:val="auto"/>
        </w:rPr>
      </w:pPr>
      <w:r w:rsidRPr="00B61A48">
        <w:rPr>
          <w:i/>
          <w:lang w:val="en-US"/>
        </w:rPr>
        <w:t>X</w:t>
      </w:r>
      <w:r w:rsidRPr="00B61A48">
        <w:rPr>
          <w:i/>
          <w:color w:val="auto"/>
        </w:rPr>
        <w:t xml:space="preserve"> – </w:t>
      </w:r>
      <w:r w:rsidRPr="00B61A48">
        <w:rPr>
          <w:color w:val="auto"/>
        </w:rPr>
        <w:t xml:space="preserve">количество </w:t>
      </w:r>
      <w:r w:rsidRPr="00B61A48">
        <w:t>детей-сирот и детей, оставшихся без попечения родителей, прож</w:t>
      </w:r>
      <w:r w:rsidRPr="00B61A48">
        <w:t>и</w:t>
      </w:r>
      <w:r w:rsidRPr="00B61A48">
        <w:t>вающих в семьях граждан</w:t>
      </w:r>
      <w:r w:rsidRPr="00B61A48">
        <w:rPr>
          <w:color w:val="auto"/>
        </w:rPr>
        <w:t>;</w:t>
      </w:r>
    </w:p>
    <w:p w:rsidR="00341692" w:rsidRPr="00B61A48" w:rsidRDefault="00341692" w:rsidP="00623FA0">
      <w:pPr>
        <w:pStyle w:val="Default"/>
        <w:tabs>
          <w:tab w:val="num" w:pos="0"/>
        </w:tabs>
        <w:ind w:firstLine="567"/>
        <w:jc w:val="both"/>
      </w:pPr>
      <w:r w:rsidRPr="00B61A48">
        <w:rPr>
          <w:i/>
          <w:lang w:val="en-US"/>
        </w:rPr>
        <w:t>N</w:t>
      </w:r>
      <w:r w:rsidRPr="00B61A48">
        <w:rPr>
          <w:color w:val="auto"/>
        </w:rPr>
        <w:t xml:space="preserve"> – общее количество </w:t>
      </w:r>
      <w:r w:rsidRPr="00B61A48">
        <w:t xml:space="preserve">детей-сирот и детей, оставшихся без попечения родителей, проживающих на территории города. </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623FA0">
      <w:pPr>
        <w:pStyle w:val="25"/>
        <w:spacing w:after="0" w:line="240" w:lineRule="auto"/>
        <w:ind w:left="0" w:firstLine="567"/>
        <w:jc w:val="both"/>
      </w:pPr>
    </w:p>
    <w:p w:rsidR="00341692" w:rsidRPr="00B61A48" w:rsidRDefault="00341692" w:rsidP="00623FA0">
      <w:pPr>
        <w:pStyle w:val="25"/>
        <w:spacing w:after="0" w:line="240" w:lineRule="auto"/>
        <w:ind w:left="0" w:firstLine="567"/>
        <w:jc w:val="both"/>
        <w:rPr>
          <w:spacing w:val="-4"/>
        </w:rPr>
      </w:pPr>
      <w:r w:rsidRPr="00B61A48">
        <w:t xml:space="preserve">10. Наименование целевого показателя: </w:t>
      </w:r>
      <w:r w:rsidRPr="00B61A48">
        <w:rPr>
          <w:spacing w:val="-4"/>
        </w:rPr>
        <w:t>Удельный вес численности населения в во</w:t>
      </w:r>
      <w:r w:rsidRPr="00B61A48">
        <w:rPr>
          <w:spacing w:val="-4"/>
        </w:rPr>
        <w:t>з</w:t>
      </w:r>
      <w:r w:rsidRPr="00B61A48">
        <w:rPr>
          <w:spacing w:val="-4"/>
        </w:rPr>
        <w:t>расте 5-18 лет, охваченного образованием, в общей численности населения в возрасте 5-18 лет.</w:t>
      </w:r>
    </w:p>
    <w:p w:rsidR="00341692" w:rsidRPr="00B61A48" w:rsidRDefault="00341692" w:rsidP="00623FA0">
      <w:pPr>
        <w:pStyle w:val="25"/>
        <w:tabs>
          <w:tab w:val="num" w:pos="0"/>
          <w:tab w:val="left" w:pos="284"/>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lastRenderedPageBreak/>
        <w:t>Определение (характеристика): показатель характеризует численность детей, подлеж</w:t>
      </w:r>
      <w:r w:rsidRPr="00B61A48">
        <w:rPr>
          <w:spacing w:val="-6"/>
        </w:rPr>
        <w:t>а</w:t>
      </w:r>
      <w:r w:rsidRPr="00B61A48">
        <w:rPr>
          <w:spacing w:val="-6"/>
        </w:rPr>
        <w:t>щих обучению в ДОУ и ОШ, охваченных образованием,  позволяет в динамике оценить р</w:t>
      </w:r>
      <w:r w:rsidRPr="00B61A48">
        <w:rPr>
          <w:spacing w:val="-6"/>
        </w:rPr>
        <w:t>е</w:t>
      </w:r>
      <w:r w:rsidRPr="00B61A48">
        <w:rPr>
          <w:spacing w:val="-6"/>
        </w:rPr>
        <w:t>зультаты реализации мероприятий, направленных на обеспечение доступности общего образ</w:t>
      </w:r>
      <w:r w:rsidRPr="00B61A48">
        <w:rPr>
          <w:spacing w:val="-6"/>
        </w:rPr>
        <w:t>о</w:t>
      </w:r>
      <w:r w:rsidRPr="00B61A48">
        <w:rPr>
          <w:spacing w:val="-6"/>
        </w:rPr>
        <w:t>вания.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населения в возрасте 5-18 лет, охваченного образованием, в ДОУ и ОШ</w:t>
      </w:r>
      <w:r w:rsidRPr="00B61A48">
        <w:rPr>
          <w:rFonts w:ascii="Times New Roman" w:hAnsi="Times New Roman" w:cs="Times New Roman"/>
          <w:sz w:val="24"/>
          <w:szCs w:val="24"/>
        </w:rPr>
        <w:t xml:space="preserve"> - отчетность общеобразовательных учреждений;</w:t>
      </w:r>
    </w:p>
    <w:p w:rsidR="00341692" w:rsidRPr="00B61A48" w:rsidRDefault="00341692" w:rsidP="00623FA0">
      <w:pPr>
        <w:pStyle w:val="Default"/>
        <w:ind w:firstLine="567"/>
        <w:jc w:val="both"/>
      </w:pPr>
      <w:r w:rsidRPr="00B61A48">
        <w:t xml:space="preserve">общая численность </w:t>
      </w:r>
      <w:r w:rsidRPr="00B61A48">
        <w:rPr>
          <w:spacing w:val="-4"/>
        </w:rPr>
        <w:t>населения в возрасте 5-18 лет</w:t>
      </w:r>
      <w:r w:rsidRPr="00B61A48">
        <w:t xml:space="preserve"> - </w:t>
      </w:r>
      <w:r w:rsidRPr="00B61A48">
        <w:rPr>
          <w:spacing w:val="-8"/>
        </w:rPr>
        <w:t xml:space="preserve">данные статистических отчетов ОШ-1, </w:t>
      </w:r>
      <w:r w:rsidRPr="00B61A48">
        <w:t>данные, предоставляемые образовательными учреждениями.</w:t>
      </w:r>
    </w:p>
    <w:p w:rsidR="00341692" w:rsidRPr="00B61A48" w:rsidRDefault="00341692" w:rsidP="00623FA0">
      <w:pPr>
        <w:pStyle w:val="Default"/>
        <w:ind w:firstLine="567"/>
        <w:jc w:val="both"/>
        <w:rPr>
          <w:color w:val="auto"/>
        </w:rPr>
      </w:pPr>
      <w:r w:rsidRPr="00B61A48">
        <w:t>Периодичность сбора данных: 1 раз в год, по состоянию на 5 сентября текущего г</w:t>
      </w:r>
      <w:r w:rsidRPr="00B61A48">
        <w:t>о</w:t>
      </w:r>
      <w:r w:rsidRPr="00B61A48">
        <w:t>да.</w:t>
      </w:r>
    </w:p>
    <w:p w:rsidR="00341692" w:rsidRPr="00B61A48" w:rsidRDefault="00341692" w:rsidP="00623FA0">
      <w:pPr>
        <w:pStyle w:val="25"/>
        <w:tabs>
          <w:tab w:val="num" w:pos="0"/>
          <w:tab w:val="left" w:pos="284"/>
        </w:tabs>
        <w:spacing w:after="0" w:line="240" w:lineRule="auto"/>
        <w:ind w:left="0" w:firstLine="567"/>
        <w:jc w:val="both"/>
      </w:pPr>
      <w:r w:rsidRPr="00B61A48">
        <w:t>Расчет показателя:</w:t>
      </w:r>
    </w:p>
    <w:p w:rsidR="00341692" w:rsidRPr="00B61A48" w:rsidRDefault="00341692" w:rsidP="00623FA0">
      <w:pPr>
        <w:pStyle w:val="aa"/>
        <w:widowControl w:val="0"/>
        <w:tabs>
          <w:tab w:val="num" w:pos="0"/>
        </w:tabs>
        <w:suppressAutoHyphens/>
        <w:spacing w:line="240" w:lineRule="auto"/>
        <w:ind w:right="0" w:firstLine="567"/>
      </w:pPr>
      <w:r w:rsidRPr="00B61A48">
        <w:rPr>
          <w:spacing w:val="-4"/>
        </w:rPr>
        <w:t xml:space="preserve">удельный вес численности населения в возрасте 5-18 лет, охваченного образованием, </w:t>
      </w:r>
      <w:r w:rsidRPr="00B61A48">
        <w:t>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32" type="#_x0000_t75" style="width:67.5pt;height:36pt" o:ole="">
            <v:imagedata r:id="rId13" o:title=""/>
          </v:shape>
          <o:OLEObject Type="Embed" ProgID="Equation.3" ShapeID="_x0000_i1032" DrawAspect="Content" ObjectID="_1530358845" r:id="rId21"/>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у</w:t>
      </w:r>
      <w:r w:rsidRPr="00B61A48">
        <w:rPr>
          <w:rFonts w:ascii="Times New Roman" w:hAnsi="Times New Roman" w:cs="Times New Roman"/>
          <w:spacing w:val="-4"/>
          <w:sz w:val="24"/>
          <w:szCs w:val="24"/>
        </w:rPr>
        <w:t>дельный вес численности населения в возрасте 5-18 лет, охваченного образован</w:t>
      </w:r>
      <w:r w:rsidRPr="00B61A48">
        <w:rPr>
          <w:rFonts w:ascii="Times New Roman" w:hAnsi="Times New Roman" w:cs="Times New Roman"/>
          <w:spacing w:val="-4"/>
          <w:sz w:val="24"/>
          <w:szCs w:val="24"/>
        </w:rPr>
        <w:t>и</w:t>
      </w:r>
      <w:r w:rsidRPr="00B61A48">
        <w:rPr>
          <w:rFonts w:ascii="Times New Roman" w:hAnsi="Times New Roman" w:cs="Times New Roman"/>
          <w:spacing w:val="-4"/>
          <w:sz w:val="24"/>
          <w:szCs w:val="24"/>
        </w:rPr>
        <w:t>ем;</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населения в возрасте 5-18 лет, охваченного образованием в ДОУ и ОШ</w:t>
      </w:r>
      <w:r w:rsidRPr="00B61A48">
        <w:rPr>
          <w:rFonts w:ascii="Times New Roman" w:hAnsi="Times New Roman" w:cs="Times New Roman"/>
          <w:sz w:val="24"/>
          <w:szCs w:val="24"/>
        </w:rPr>
        <w:t>;</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 xml:space="preserve">общая численность </w:t>
      </w:r>
      <w:r w:rsidRPr="00B61A48">
        <w:rPr>
          <w:rFonts w:ascii="Times New Roman" w:hAnsi="Times New Roman" w:cs="Times New Roman"/>
          <w:spacing w:val="-4"/>
          <w:sz w:val="24"/>
          <w:szCs w:val="24"/>
        </w:rPr>
        <w:t>населения в возрасте 5-18 лет</w:t>
      </w:r>
      <w:r w:rsidRPr="00B61A48">
        <w:rPr>
          <w:rFonts w:ascii="Times New Roman" w:hAnsi="Times New Roman" w:cs="Times New Roman"/>
          <w:sz w:val="24"/>
          <w:szCs w:val="24"/>
        </w:rPr>
        <w:t>.</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410CD7">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населения в возрасте 5-18 лет, охваченного образованием в ДОУ и ОШ</w:t>
      </w:r>
      <w:r w:rsidRPr="00B61A48">
        <w:rPr>
          <w:rFonts w:ascii="Times New Roman" w:hAnsi="Times New Roman" w:cs="Times New Roman"/>
          <w:sz w:val="24"/>
          <w:szCs w:val="24"/>
        </w:rPr>
        <w:t xml:space="preserve"> – 44223 человека.</w:t>
      </w:r>
    </w:p>
    <w:p w:rsidR="00341692" w:rsidRPr="00B61A48" w:rsidRDefault="00341692" w:rsidP="00410CD7">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Общая численность </w:t>
      </w:r>
      <w:r w:rsidRPr="00B61A48">
        <w:rPr>
          <w:rFonts w:ascii="Times New Roman" w:hAnsi="Times New Roman" w:cs="Times New Roman"/>
          <w:spacing w:val="-4"/>
          <w:sz w:val="24"/>
          <w:szCs w:val="24"/>
        </w:rPr>
        <w:t>населения в возрасте 5-18 лет</w:t>
      </w:r>
      <w:r w:rsidRPr="00B61A48">
        <w:rPr>
          <w:rFonts w:ascii="Times New Roman" w:hAnsi="Times New Roman" w:cs="Times New Roman"/>
          <w:sz w:val="24"/>
          <w:szCs w:val="24"/>
        </w:rPr>
        <w:t xml:space="preserve"> – 44223 человека.</w:t>
      </w:r>
    </w:p>
    <w:p w:rsidR="00341692" w:rsidRPr="00B61A48" w:rsidRDefault="00341692" w:rsidP="00623FA0">
      <w:pPr>
        <w:pStyle w:val="Default"/>
        <w:tabs>
          <w:tab w:val="num" w:pos="0"/>
        </w:tabs>
        <w:ind w:firstLine="567"/>
        <w:jc w:val="both"/>
        <w:rPr>
          <w:color w:val="auto"/>
        </w:rPr>
      </w:pPr>
      <w:r w:rsidRPr="00B61A48">
        <w:t>У</w:t>
      </w:r>
      <w:r w:rsidRPr="00B61A48">
        <w:rPr>
          <w:spacing w:val="-4"/>
        </w:rPr>
        <w:t>дельный вес численности населения в возрасте 5-18 лет, охваченного образованием;</w:t>
      </w:r>
    </w:p>
    <w:p w:rsidR="00341692" w:rsidRPr="00B61A48" w:rsidRDefault="00341692" w:rsidP="00623FA0">
      <w:pPr>
        <w:pStyle w:val="Default"/>
        <w:tabs>
          <w:tab w:val="num" w:pos="0"/>
        </w:tabs>
        <w:ind w:firstLine="567"/>
        <w:jc w:val="both"/>
        <w:rPr>
          <w:color w:val="auto"/>
        </w:rPr>
      </w:pPr>
      <w:r w:rsidRPr="00B61A48">
        <w:rPr>
          <w:color w:val="auto"/>
        </w:rPr>
        <w:t>44223/44223*100% = 100%</w:t>
      </w:r>
    </w:p>
    <w:p w:rsidR="00341692" w:rsidRPr="00B61A48" w:rsidRDefault="00341692" w:rsidP="00623FA0">
      <w:pPr>
        <w:pStyle w:val="Default"/>
        <w:tabs>
          <w:tab w:val="num" w:pos="0"/>
        </w:tabs>
        <w:ind w:firstLine="567"/>
        <w:jc w:val="both"/>
        <w:rPr>
          <w:color w:val="auto"/>
        </w:rPr>
      </w:pP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11. Наименование целевого показателя: Выполнение плана деятельности управл</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нии образования мэрии </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 xml:space="preserve">Единица измерения – проценты. </w:t>
      </w:r>
    </w:p>
    <w:p w:rsidR="00341692" w:rsidRPr="00B61A48" w:rsidRDefault="00341692" w:rsidP="00623FA0">
      <w:pPr>
        <w:pStyle w:val="ConsPlusNonformat"/>
        <w:widowControl/>
        <w:ind w:firstLine="708"/>
        <w:jc w:val="both"/>
        <w:rPr>
          <w:rFonts w:ascii="Times New Roman" w:hAnsi="Times New Roman" w:cs="Times New Roman"/>
          <w:sz w:val="24"/>
          <w:szCs w:val="24"/>
        </w:rPr>
      </w:pPr>
      <w:r w:rsidRPr="00B61A48">
        <w:rPr>
          <w:rFonts w:ascii="Times New Roman" w:hAnsi="Times New Roman" w:cs="Times New Roman"/>
          <w:spacing w:val="-6"/>
          <w:sz w:val="24"/>
          <w:szCs w:val="24"/>
        </w:rPr>
        <w:t xml:space="preserve">Определение (характеристика): показатель характеризует степень выполнения </w:t>
      </w:r>
      <w:r w:rsidRPr="00B61A48">
        <w:rPr>
          <w:rFonts w:ascii="Times New Roman" w:hAnsi="Times New Roman" w:cs="Times New Roman"/>
          <w:sz w:val="24"/>
          <w:szCs w:val="24"/>
        </w:rPr>
        <w:t xml:space="preserve">плана деятельности управления образования, исполнения возложенных на него полномочий.  </w:t>
      </w:r>
    </w:p>
    <w:p w:rsidR="00341692" w:rsidRPr="00B61A48" w:rsidRDefault="00341692" w:rsidP="00623FA0">
      <w:pPr>
        <w:pStyle w:val="ConsPlusNonformat"/>
        <w:widowControl/>
        <w:ind w:firstLine="709"/>
        <w:jc w:val="both"/>
        <w:rPr>
          <w:rFonts w:ascii="Times New Roman" w:hAnsi="Times New Roman" w:cs="Times New Roman"/>
          <w:sz w:val="24"/>
          <w:szCs w:val="24"/>
        </w:rPr>
      </w:pPr>
      <w:r w:rsidRPr="00B61A48">
        <w:rPr>
          <w:rFonts w:ascii="Times New Roman" w:hAnsi="Times New Roman" w:cs="Times New Roman"/>
          <w:sz w:val="24"/>
          <w:szCs w:val="24"/>
        </w:rPr>
        <w:t>Источник информации:</w:t>
      </w:r>
    </w:p>
    <w:p w:rsidR="00341692" w:rsidRPr="00B61A48" w:rsidRDefault="00341692" w:rsidP="00623FA0">
      <w:pPr>
        <w:pStyle w:val="ConsPlusNonformat"/>
        <w:widowControl/>
        <w:ind w:firstLine="709"/>
        <w:jc w:val="both"/>
        <w:rPr>
          <w:rFonts w:ascii="Times New Roman" w:hAnsi="Times New Roman" w:cs="Times New Roman"/>
          <w:sz w:val="24"/>
          <w:szCs w:val="24"/>
        </w:rPr>
      </w:pPr>
      <w:r w:rsidRPr="00B61A48">
        <w:rPr>
          <w:rFonts w:ascii="Times New Roman" w:hAnsi="Times New Roman" w:cs="Times New Roman"/>
          <w:sz w:val="24"/>
          <w:szCs w:val="24"/>
        </w:rPr>
        <w:t>ежегодный отчет о выполнении планов работы в соответствии с планом деятельн</w:t>
      </w:r>
      <w:r w:rsidRPr="00B61A48">
        <w:rPr>
          <w:rFonts w:ascii="Times New Roman" w:hAnsi="Times New Roman" w:cs="Times New Roman"/>
          <w:sz w:val="24"/>
          <w:szCs w:val="24"/>
        </w:rPr>
        <w:t>о</w:t>
      </w:r>
      <w:r w:rsidRPr="00B61A48">
        <w:rPr>
          <w:rFonts w:ascii="Times New Roman" w:hAnsi="Times New Roman" w:cs="Times New Roman"/>
          <w:sz w:val="24"/>
          <w:szCs w:val="24"/>
        </w:rPr>
        <w:t>сти управления образования мэрии на текущий год.</w:t>
      </w:r>
    </w:p>
    <w:p w:rsidR="00341692" w:rsidRPr="00B61A48" w:rsidRDefault="00341692" w:rsidP="00623FA0">
      <w:pPr>
        <w:pStyle w:val="Default"/>
        <w:ind w:firstLine="709"/>
        <w:jc w:val="both"/>
        <w:rPr>
          <w:color w:val="auto"/>
        </w:rPr>
      </w:pPr>
      <w:r w:rsidRPr="00B61A48">
        <w:t>Периодичность сбора данных: 1 раз в год, по состоянию на 1 января года, следу</w:t>
      </w:r>
      <w:r w:rsidRPr="00B61A48">
        <w:t>ю</w:t>
      </w:r>
      <w:r w:rsidRPr="00B61A48">
        <w:t>щего за отчетным.</w:t>
      </w:r>
    </w:p>
    <w:p w:rsidR="00341692" w:rsidRPr="00B61A48" w:rsidRDefault="00341692" w:rsidP="00623FA0">
      <w:pPr>
        <w:pStyle w:val="25"/>
        <w:tabs>
          <w:tab w:val="num" w:pos="0"/>
          <w:tab w:val="left" w:pos="284"/>
        </w:tabs>
        <w:spacing w:after="0" w:line="240" w:lineRule="auto"/>
        <w:ind w:left="0" w:firstLine="709"/>
        <w:jc w:val="both"/>
      </w:pPr>
      <w:r w:rsidRPr="00B61A48">
        <w:t>Расчет показателя:</w:t>
      </w:r>
    </w:p>
    <w:p w:rsidR="00341692" w:rsidRPr="00B61A48" w:rsidRDefault="00341692" w:rsidP="00623FA0">
      <w:pPr>
        <w:pStyle w:val="ConsPlusNonformat"/>
        <w:widowControl/>
        <w:ind w:firstLine="709"/>
        <w:jc w:val="both"/>
        <w:rPr>
          <w:rFonts w:ascii="Times New Roman" w:hAnsi="Times New Roman" w:cs="Times New Roman"/>
          <w:b/>
          <w:sz w:val="24"/>
          <w:szCs w:val="24"/>
        </w:rPr>
      </w:pPr>
      <w:r w:rsidRPr="00B61A48">
        <w:rPr>
          <w:rFonts w:ascii="Times New Roman" w:hAnsi="Times New Roman" w:cs="Times New Roman"/>
          <w:sz w:val="24"/>
          <w:szCs w:val="24"/>
        </w:rPr>
        <w:t>Определяется на основании количества выполненных мероприятий из числа мер</w:t>
      </w:r>
      <w:r w:rsidRPr="00B61A48">
        <w:rPr>
          <w:rFonts w:ascii="Times New Roman" w:hAnsi="Times New Roman" w:cs="Times New Roman"/>
          <w:sz w:val="24"/>
          <w:szCs w:val="24"/>
        </w:rPr>
        <w:t>о</w:t>
      </w:r>
      <w:r w:rsidRPr="00B61A48">
        <w:rPr>
          <w:rFonts w:ascii="Times New Roman" w:hAnsi="Times New Roman" w:cs="Times New Roman"/>
          <w:sz w:val="24"/>
          <w:szCs w:val="24"/>
        </w:rPr>
        <w:t>приятий, предусмотренных планом деятельности управления на текущий год.</w:t>
      </w:r>
    </w:p>
    <w:p w:rsidR="00341692" w:rsidRPr="00B61A48" w:rsidRDefault="00341692" w:rsidP="00623FA0">
      <w:pPr>
        <w:pStyle w:val="ConsPlusCell"/>
        <w:rPr>
          <w:rFonts w:ascii="Times New Roman" w:hAnsi="Times New Roman"/>
          <w:sz w:val="24"/>
          <w:szCs w:val="24"/>
        </w:rPr>
      </w:pP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359" w:dyaOrig="620">
          <v:shape id="_x0000_i1033" type="#_x0000_t75" style="width:75.75pt;height:36pt" o:ole="">
            <v:imagedata r:id="rId22" o:title=""/>
          </v:shape>
          <o:OLEObject Type="Embed" ProgID="Equation.3" ShapeID="_x0000_i1033" DrawAspect="Content" ObjectID="_1530358846" r:id="rId23"/>
        </w:object>
      </w:r>
      <w:r w:rsidRPr="00B61A48">
        <w:rPr>
          <w:rFonts w:ascii="Times New Roman" w:hAnsi="Times New Roman" w:cs="Times New Roman"/>
          <w:sz w:val="24"/>
          <w:szCs w:val="24"/>
        </w:rPr>
        <w:t>%, где:</w:t>
      </w:r>
    </w:p>
    <w:p w:rsidR="00341692" w:rsidRPr="00B61A48" w:rsidRDefault="00341692" w:rsidP="00623FA0">
      <w:pPr>
        <w:spacing w:after="0" w:line="240" w:lineRule="auto"/>
        <w:ind w:firstLine="851"/>
        <w:jc w:val="both"/>
        <w:rPr>
          <w:rFonts w:ascii="Times New Roman" w:hAnsi="Times New Roman" w:cs="Times New Roman"/>
          <w:sz w:val="24"/>
          <w:szCs w:val="24"/>
        </w:rPr>
      </w:pPr>
      <w:r w:rsidRPr="00B61A48">
        <w:rPr>
          <w:rFonts w:ascii="Times New Roman" w:hAnsi="Times New Roman" w:cs="Times New Roman"/>
          <w:sz w:val="24"/>
          <w:szCs w:val="24"/>
        </w:rPr>
        <w:t>Д – доля выполненных мероприятий, предусмотренных планом деятельности управления образования мэрии;</w:t>
      </w:r>
    </w:p>
    <w:p w:rsidR="00341692" w:rsidRPr="00B61A48" w:rsidRDefault="00341692" w:rsidP="00623FA0">
      <w:pPr>
        <w:spacing w:after="0" w:line="240" w:lineRule="auto"/>
        <w:ind w:firstLine="851"/>
        <w:jc w:val="both"/>
        <w:rPr>
          <w:rFonts w:ascii="Times New Roman" w:hAnsi="Times New Roman" w:cs="Times New Roman"/>
          <w:sz w:val="24"/>
          <w:szCs w:val="24"/>
        </w:rPr>
      </w:pPr>
      <w:proofErr w:type="spellStart"/>
      <w:r w:rsidRPr="00B61A48">
        <w:rPr>
          <w:rFonts w:ascii="Times New Roman" w:hAnsi="Times New Roman" w:cs="Times New Roman"/>
          <w:sz w:val="24"/>
          <w:szCs w:val="24"/>
        </w:rPr>
        <w:t>Кф</w:t>
      </w:r>
      <w:proofErr w:type="spellEnd"/>
      <w:r w:rsidRPr="00B61A48">
        <w:rPr>
          <w:rFonts w:ascii="Times New Roman" w:hAnsi="Times New Roman" w:cs="Times New Roman"/>
          <w:sz w:val="24"/>
          <w:szCs w:val="24"/>
        </w:rPr>
        <w:t xml:space="preserve"> – количество выполненных мероприятий;</w:t>
      </w:r>
    </w:p>
    <w:p w:rsidR="00341692" w:rsidRPr="00B61A48" w:rsidRDefault="00341692" w:rsidP="00623FA0">
      <w:pPr>
        <w:spacing w:after="0" w:line="240" w:lineRule="auto"/>
        <w:ind w:firstLine="851"/>
        <w:jc w:val="both"/>
        <w:rPr>
          <w:rFonts w:ascii="Times New Roman" w:hAnsi="Times New Roman" w:cs="Times New Roman"/>
          <w:sz w:val="24"/>
          <w:szCs w:val="24"/>
        </w:rPr>
      </w:pPr>
      <w:proofErr w:type="spellStart"/>
      <w:r w:rsidRPr="00B61A48">
        <w:rPr>
          <w:rFonts w:ascii="Times New Roman" w:hAnsi="Times New Roman" w:cs="Times New Roman"/>
          <w:sz w:val="24"/>
          <w:szCs w:val="24"/>
        </w:rPr>
        <w:t>Кп</w:t>
      </w:r>
      <w:proofErr w:type="spellEnd"/>
      <w:r w:rsidRPr="00B61A48">
        <w:rPr>
          <w:rFonts w:ascii="Times New Roman" w:hAnsi="Times New Roman" w:cs="Times New Roman"/>
          <w:sz w:val="24"/>
          <w:szCs w:val="24"/>
        </w:rPr>
        <w:t xml:space="preserve"> – количество мероприятий, предусмотренных планом деятельности управл</w:t>
      </w:r>
      <w:r w:rsidRPr="00B61A48">
        <w:rPr>
          <w:rFonts w:ascii="Times New Roman" w:hAnsi="Times New Roman" w:cs="Times New Roman"/>
          <w:sz w:val="24"/>
          <w:szCs w:val="24"/>
        </w:rPr>
        <w:t>е</w:t>
      </w:r>
      <w:r w:rsidRPr="00B61A48">
        <w:rPr>
          <w:rFonts w:ascii="Times New Roman" w:hAnsi="Times New Roman" w:cs="Times New Roman"/>
          <w:sz w:val="24"/>
          <w:szCs w:val="24"/>
        </w:rPr>
        <w:t>ния образования мэрии.</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5C3C1F" w:rsidP="00623FA0">
      <w:pPr>
        <w:pStyle w:val="25"/>
        <w:spacing w:after="0" w:line="240" w:lineRule="auto"/>
        <w:ind w:left="0" w:firstLine="567"/>
        <w:jc w:val="both"/>
      </w:pPr>
      <w:r w:rsidRPr="00B61A48">
        <w:t>Доля выполненных мероприятий, предусмотренных планом деятельности управл</w:t>
      </w:r>
      <w:r w:rsidRPr="00B61A48">
        <w:t>е</w:t>
      </w:r>
      <w:r w:rsidRPr="00B61A48">
        <w:t xml:space="preserve">ния образования мэрии =230/230*100%=100%, где </w:t>
      </w:r>
    </w:p>
    <w:p w:rsidR="005C3C1F" w:rsidRPr="00B61A48" w:rsidRDefault="005C3C1F" w:rsidP="00623FA0">
      <w:pPr>
        <w:pStyle w:val="25"/>
        <w:spacing w:after="0" w:line="240" w:lineRule="auto"/>
        <w:ind w:left="0" w:firstLine="567"/>
        <w:jc w:val="both"/>
      </w:pPr>
      <w:r w:rsidRPr="00B61A48">
        <w:t>230 – количество выполненных мероприятий</w:t>
      </w:r>
    </w:p>
    <w:p w:rsidR="005C3C1F" w:rsidRPr="00B61A48" w:rsidRDefault="005C3C1F" w:rsidP="00623FA0">
      <w:pPr>
        <w:pStyle w:val="25"/>
        <w:spacing w:after="0" w:line="240" w:lineRule="auto"/>
        <w:ind w:left="0" w:firstLine="567"/>
        <w:jc w:val="both"/>
      </w:pPr>
      <w:r w:rsidRPr="00B61A48">
        <w:lastRenderedPageBreak/>
        <w:t>230 - количество мероприятий, предусмотренных планом деятельности управления образования мэрии.</w:t>
      </w:r>
    </w:p>
    <w:p w:rsidR="00930FC5" w:rsidRPr="00B61A48" w:rsidRDefault="00930FC5" w:rsidP="00623FA0">
      <w:pPr>
        <w:pStyle w:val="25"/>
        <w:spacing w:after="0" w:line="240" w:lineRule="auto"/>
        <w:ind w:left="0" w:firstLine="567"/>
        <w:jc w:val="both"/>
      </w:pPr>
    </w:p>
    <w:p w:rsidR="00341692" w:rsidRPr="00B61A48" w:rsidRDefault="00341692" w:rsidP="00623FA0">
      <w:pPr>
        <w:spacing w:after="0" w:line="240" w:lineRule="auto"/>
        <w:jc w:val="center"/>
        <w:rPr>
          <w:rFonts w:ascii="Times New Roman" w:hAnsi="Times New Roman" w:cs="Times New Roman"/>
          <w:i/>
          <w:sz w:val="24"/>
          <w:szCs w:val="24"/>
        </w:rPr>
      </w:pPr>
      <w:r w:rsidRPr="00B61A48">
        <w:rPr>
          <w:rFonts w:ascii="Times New Roman" w:hAnsi="Times New Roman" w:cs="Times New Roman"/>
          <w:i/>
          <w:sz w:val="24"/>
          <w:szCs w:val="24"/>
        </w:rPr>
        <w:t>1. Методика расчета значений целевых индикаторов (показателей) подпрограммы 1 «Дошкольное образование»</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410CD7">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1. Наименование целевого показателя: Удовлетворенность населения качеством дошкольного образования.</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проценты.</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 xml:space="preserve">Определение (характеристика): показатель характеризует качество получаемого дошкольного образования. </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Источник информации: данные мониторинга качества предоставляемых услуг м</w:t>
      </w:r>
      <w:r w:rsidRPr="00B61A48">
        <w:rPr>
          <w:rFonts w:ascii="Times New Roman" w:hAnsi="Times New Roman" w:cs="Times New Roman"/>
          <w:sz w:val="24"/>
          <w:szCs w:val="24"/>
        </w:rPr>
        <w:t>у</w:t>
      </w:r>
      <w:r w:rsidRPr="00B61A48">
        <w:rPr>
          <w:rFonts w:ascii="Times New Roman" w:hAnsi="Times New Roman" w:cs="Times New Roman"/>
          <w:sz w:val="24"/>
          <w:szCs w:val="24"/>
        </w:rPr>
        <w:t xml:space="preserve">ниципальными дошкольными образовательными учреждениями. </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Источник информации: данные мониторинга качества предоставляемых услуг м</w:t>
      </w:r>
      <w:r w:rsidRPr="00B61A48">
        <w:rPr>
          <w:rFonts w:ascii="Times New Roman" w:hAnsi="Times New Roman" w:cs="Times New Roman"/>
          <w:sz w:val="24"/>
          <w:szCs w:val="24"/>
        </w:rPr>
        <w:t>у</w:t>
      </w:r>
      <w:r w:rsidRPr="00B61A48">
        <w:rPr>
          <w:rFonts w:ascii="Times New Roman" w:hAnsi="Times New Roman" w:cs="Times New Roman"/>
          <w:sz w:val="24"/>
          <w:szCs w:val="24"/>
        </w:rPr>
        <w:t>ниципальными дошкольными образовательными учреждениями.</w:t>
      </w:r>
    </w:p>
    <w:p w:rsidR="00341692" w:rsidRPr="00B61A48" w:rsidRDefault="00341692" w:rsidP="00623FA0">
      <w:pPr>
        <w:spacing w:after="0" w:line="240" w:lineRule="auto"/>
        <w:ind w:firstLine="708"/>
        <w:rPr>
          <w:rFonts w:ascii="Times New Roman" w:hAnsi="Times New Roman" w:cs="Times New Roman"/>
          <w:sz w:val="24"/>
          <w:szCs w:val="24"/>
        </w:rPr>
      </w:pPr>
      <w:r w:rsidRPr="00B61A48">
        <w:rPr>
          <w:rFonts w:ascii="Times New Roman" w:hAnsi="Times New Roman" w:cs="Times New Roman"/>
          <w:sz w:val="24"/>
          <w:szCs w:val="24"/>
        </w:rPr>
        <w:t>Периодичность сбора данных: по итогам полугодия, по состоянию на 1 июля тек</w:t>
      </w:r>
      <w:r w:rsidRPr="00B61A48">
        <w:rPr>
          <w:rFonts w:ascii="Times New Roman" w:hAnsi="Times New Roman" w:cs="Times New Roman"/>
          <w:sz w:val="24"/>
          <w:szCs w:val="24"/>
        </w:rPr>
        <w:t>у</w:t>
      </w:r>
      <w:r w:rsidRPr="00B61A48">
        <w:rPr>
          <w:rFonts w:ascii="Times New Roman" w:hAnsi="Times New Roman" w:cs="Times New Roman"/>
          <w:sz w:val="24"/>
          <w:szCs w:val="24"/>
        </w:rPr>
        <w:t>щего года и ежегодно, на 1 января года, следующего за отчетным.</w:t>
      </w:r>
    </w:p>
    <w:p w:rsidR="00341692" w:rsidRPr="00B61A48" w:rsidRDefault="00341692" w:rsidP="00623FA0">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ab/>
        <w:t>Расчет показателя:</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отношение суммарного количества обобщенных показателей удовлетворенности качеством услуг каждого МДОУ, выраженных в процентах, к общему количеству мун</w:t>
      </w:r>
      <w:r w:rsidRPr="00B61A48">
        <w:rPr>
          <w:rFonts w:ascii="Times New Roman" w:hAnsi="Times New Roman" w:cs="Times New Roman"/>
          <w:sz w:val="24"/>
          <w:szCs w:val="24"/>
        </w:rPr>
        <w:t>и</w:t>
      </w:r>
      <w:r w:rsidRPr="00B61A48">
        <w:rPr>
          <w:rFonts w:ascii="Times New Roman" w:hAnsi="Times New Roman" w:cs="Times New Roman"/>
          <w:sz w:val="24"/>
          <w:szCs w:val="24"/>
        </w:rPr>
        <w:t>ципальных дошкольных образовательных учреждений города.</w:t>
      </w:r>
    </w:p>
    <w:p w:rsidR="00341692" w:rsidRPr="00B61A48" w:rsidRDefault="00341692" w:rsidP="008A4167">
      <w:pPr>
        <w:pStyle w:val="25"/>
        <w:spacing w:after="0" w:line="240" w:lineRule="auto"/>
        <w:ind w:left="0" w:firstLine="708"/>
        <w:jc w:val="both"/>
        <w:rPr>
          <w:u w:val="single"/>
        </w:rPr>
      </w:pPr>
      <w:r w:rsidRPr="00B61A48">
        <w:rPr>
          <w:u w:val="single"/>
        </w:rPr>
        <w:t xml:space="preserve">Расчет фактического значения 2015 года:  </w:t>
      </w:r>
    </w:p>
    <w:p w:rsidR="00341692" w:rsidRPr="00B61A48" w:rsidRDefault="00341692" w:rsidP="00211927">
      <w:pPr>
        <w:pStyle w:val="25"/>
        <w:spacing w:after="0" w:line="240" w:lineRule="auto"/>
        <w:ind w:left="0"/>
        <w:jc w:val="both"/>
      </w:pPr>
      <w:r w:rsidRPr="00B61A48">
        <w:t>Количество обобщенных показателей удовлетворенности качеством услуг каждого МДОУ, выраженных в процентах -  6995%;</w:t>
      </w:r>
    </w:p>
    <w:p w:rsidR="00341692" w:rsidRPr="00B61A48" w:rsidRDefault="00341692" w:rsidP="00211927">
      <w:pPr>
        <w:pStyle w:val="25"/>
        <w:spacing w:after="0" w:line="240" w:lineRule="auto"/>
        <w:ind w:left="0"/>
        <w:jc w:val="both"/>
      </w:pPr>
      <w:r w:rsidRPr="00B61A48">
        <w:t>Общее количество муниципальных дошкольных образовательных учреждений города - 80;</w:t>
      </w:r>
    </w:p>
    <w:p w:rsidR="00341692" w:rsidRPr="00B61A48" w:rsidRDefault="00341692" w:rsidP="007D47C1">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Удовлетворенность населения качеством дошкольного образования: 6995 %  / 80 = 87,4 %</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2. Наименование целевого показателя: Количество неудовлетворенных заявлений родителей на получение путевок в МДОУ с 1,5 до 3 лет.</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уровень обеспечения д</w:t>
      </w:r>
      <w:r w:rsidRPr="00B61A48">
        <w:rPr>
          <w:rFonts w:ascii="Times New Roman" w:hAnsi="Times New Roman" w:cs="Times New Roman"/>
          <w:sz w:val="24"/>
          <w:szCs w:val="24"/>
        </w:rPr>
        <w:t>о</w:t>
      </w:r>
      <w:r w:rsidRPr="00B61A48">
        <w:rPr>
          <w:rFonts w:ascii="Times New Roman" w:hAnsi="Times New Roman" w:cs="Times New Roman"/>
          <w:sz w:val="24"/>
          <w:szCs w:val="24"/>
        </w:rPr>
        <w:t>ступности дошкольного образования в городе, позволяет в динамике оценить результаты реализации мероприятий, направленных на увеличение охвата детей в возрасте 1,5-3 лет  услугами дошкольного образования</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Единица измерения: единицы.</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Источник информации:</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заявления, зарегистрированные в ведомственной информационной системе на предоставление места в МДОУ детям с 1,5 до 3 лет.</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 xml:space="preserve"> Периодичность сбора данных: по итогам полугодия, по состоянию на 1 июля т</w:t>
      </w:r>
      <w:r w:rsidRPr="00B61A48">
        <w:rPr>
          <w:rFonts w:ascii="Times New Roman" w:hAnsi="Times New Roman" w:cs="Times New Roman"/>
          <w:sz w:val="24"/>
          <w:szCs w:val="24"/>
        </w:rPr>
        <w:t>е</w:t>
      </w:r>
      <w:r w:rsidRPr="00B61A48">
        <w:rPr>
          <w:rFonts w:ascii="Times New Roman" w:hAnsi="Times New Roman" w:cs="Times New Roman"/>
          <w:sz w:val="24"/>
          <w:szCs w:val="24"/>
        </w:rPr>
        <w:t>кущего года и ежегодно, на 1 января года, следующего за отчетным</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Расчет показателя:</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от общего количества заявлений,  зарегистрированных в  ведомственной информ</w:t>
      </w:r>
      <w:r w:rsidRPr="00B61A48">
        <w:rPr>
          <w:rFonts w:ascii="Times New Roman" w:hAnsi="Times New Roman" w:cs="Times New Roman"/>
          <w:sz w:val="24"/>
          <w:szCs w:val="24"/>
        </w:rPr>
        <w:t>а</w:t>
      </w:r>
      <w:r w:rsidRPr="00B61A48">
        <w:rPr>
          <w:rFonts w:ascii="Times New Roman" w:hAnsi="Times New Roman" w:cs="Times New Roman"/>
          <w:sz w:val="24"/>
          <w:szCs w:val="24"/>
        </w:rPr>
        <w:t>ционной системе на предоставление места в МДОУ детям с 1,5 до 3 лет, вычесть колич</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ство удовлетворенных заявлений на предоставление места в МДОУ детям с 1,5 до 3 лет = количество неудовлетворенных заявлений на предоставление места в МДОУ детям с 1,5 до 3 лет. </w:t>
      </w:r>
    </w:p>
    <w:p w:rsidR="00341692" w:rsidRPr="00B61A48" w:rsidRDefault="00341692" w:rsidP="00CE4B18">
      <w:pPr>
        <w:pStyle w:val="25"/>
        <w:spacing w:after="0" w:line="240" w:lineRule="auto"/>
        <w:ind w:left="0" w:firstLine="708"/>
        <w:jc w:val="both"/>
        <w:rPr>
          <w:u w:val="single"/>
        </w:rPr>
      </w:pPr>
      <w:r w:rsidRPr="00B61A48">
        <w:rPr>
          <w:u w:val="single"/>
        </w:rPr>
        <w:t>Расчет фактического значения 2015 года:</w:t>
      </w:r>
    </w:p>
    <w:p w:rsidR="00341692" w:rsidRPr="00B61A48" w:rsidRDefault="00341692" w:rsidP="00211927">
      <w:pPr>
        <w:pStyle w:val="25"/>
        <w:spacing w:after="0" w:line="240" w:lineRule="auto"/>
        <w:ind w:left="0"/>
        <w:jc w:val="both"/>
      </w:pPr>
      <w:r w:rsidRPr="00B61A48">
        <w:t>Количество заявлений,  зарегистрированных в  ведомственной информационной системе на предоставление места в МДОУ детям с 1,5 до 3 лет -  5152;</w:t>
      </w:r>
    </w:p>
    <w:p w:rsidR="00341692" w:rsidRPr="00B61A48" w:rsidRDefault="00341692" w:rsidP="00211927">
      <w:pPr>
        <w:pStyle w:val="25"/>
        <w:spacing w:after="0" w:line="240" w:lineRule="auto"/>
        <w:ind w:left="0"/>
        <w:jc w:val="both"/>
      </w:pPr>
      <w:r w:rsidRPr="00B61A48">
        <w:t>Количество удовлетворенных заявлений на предоставление места в МДОУ детям с 1,5 до 3 лет – 3295;</w:t>
      </w:r>
    </w:p>
    <w:p w:rsidR="00341692" w:rsidRPr="00B61A48" w:rsidRDefault="00341692" w:rsidP="007B32FD">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Количество неудовлетворенных заявлений родителей на получение путевок в МДОУ с 1,5 до 3 лет: 5152 - 3295 = 1857</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rPr>
        <w:t>3. Наименование целевого показателя: Обеспеченность детей в возрасте 1-6 лет м</w:t>
      </w:r>
      <w:r w:rsidRPr="00B61A48">
        <w:rPr>
          <w:rFonts w:ascii="Times New Roman" w:hAnsi="Times New Roman" w:cs="Times New Roman"/>
          <w:sz w:val="24"/>
          <w:szCs w:val="24"/>
        </w:rPr>
        <w:t>е</w:t>
      </w:r>
      <w:r w:rsidRPr="00B61A48">
        <w:rPr>
          <w:rFonts w:ascii="Times New Roman" w:hAnsi="Times New Roman" w:cs="Times New Roman"/>
          <w:sz w:val="24"/>
          <w:szCs w:val="24"/>
        </w:rPr>
        <w:t>стами в дошкольных учреждениях.</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Единица измерения: мест на 1000 детей.</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уровень обеспечения д</w:t>
      </w:r>
      <w:r w:rsidRPr="00B61A48">
        <w:rPr>
          <w:rFonts w:ascii="Times New Roman" w:hAnsi="Times New Roman" w:cs="Times New Roman"/>
          <w:sz w:val="24"/>
          <w:szCs w:val="24"/>
        </w:rPr>
        <w:t>о</w:t>
      </w:r>
      <w:r w:rsidRPr="00B61A48">
        <w:rPr>
          <w:rFonts w:ascii="Times New Roman" w:hAnsi="Times New Roman" w:cs="Times New Roman"/>
          <w:sz w:val="24"/>
          <w:szCs w:val="24"/>
        </w:rPr>
        <w:t>ступности дошкольного образования в городе, позволяет в динамике оценить результаты реализации мероприятий, направленных на увеличения охвата детей в возрасте 1-6 лет  услугами дошкольного образования</w:t>
      </w:r>
    </w:p>
    <w:p w:rsidR="00341692" w:rsidRPr="00B61A48" w:rsidRDefault="00341692" w:rsidP="00623FA0">
      <w:pPr>
        <w:pStyle w:val="25"/>
        <w:spacing w:after="0" w:line="240" w:lineRule="auto"/>
        <w:ind w:left="0"/>
        <w:jc w:val="both"/>
      </w:pPr>
      <w:r w:rsidRPr="00B61A48">
        <w:tab/>
        <w:t>Источник информации:</w:t>
      </w:r>
    </w:p>
    <w:p w:rsidR="00341692" w:rsidRPr="00B61A48" w:rsidRDefault="00341692" w:rsidP="00623FA0">
      <w:pPr>
        <w:pStyle w:val="25"/>
        <w:spacing w:after="0" w:line="240" w:lineRule="auto"/>
        <w:ind w:left="0"/>
        <w:jc w:val="both"/>
      </w:pPr>
      <w:r w:rsidRPr="00B61A48">
        <w:tab/>
        <w:t xml:space="preserve">количество мест в МДОУ города – данные управления образования мэрии; </w:t>
      </w:r>
    </w:p>
    <w:p w:rsidR="00341692" w:rsidRPr="00B61A48" w:rsidRDefault="00341692" w:rsidP="00623FA0">
      <w:pPr>
        <w:pStyle w:val="25"/>
        <w:spacing w:after="0" w:line="240" w:lineRule="auto"/>
        <w:ind w:left="0"/>
        <w:jc w:val="both"/>
      </w:pPr>
      <w:r w:rsidRPr="00B61A48">
        <w:tab/>
        <w:t>численность детей в возрасте 1 - 6 лет, обеспеченных местами в дошкольных учр</w:t>
      </w:r>
      <w:r w:rsidRPr="00B61A48">
        <w:t>е</w:t>
      </w:r>
      <w:r w:rsidRPr="00B61A48">
        <w:t>ждениях – данные управления образования мэрии, данные Формы № 85-К (годовая стат</w:t>
      </w:r>
      <w:r w:rsidRPr="00B61A48">
        <w:t>и</w:t>
      </w:r>
      <w:r w:rsidRPr="00B61A48">
        <w:t>стическая отчетность о деятельности дошкольных образовательных учреждений).</w:t>
      </w:r>
    </w:p>
    <w:p w:rsidR="00341692" w:rsidRPr="00B61A48" w:rsidRDefault="00341692" w:rsidP="00623FA0">
      <w:pPr>
        <w:spacing w:after="0" w:line="240" w:lineRule="auto"/>
        <w:ind w:firstLine="708"/>
        <w:rPr>
          <w:rFonts w:ascii="Times New Roman" w:hAnsi="Times New Roman" w:cs="Times New Roman"/>
          <w:sz w:val="24"/>
          <w:szCs w:val="24"/>
        </w:rPr>
      </w:pPr>
      <w:r w:rsidRPr="00B61A48">
        <w:rPr>
          <w:rFonts w:ascii="Times New Roman" w:hAnsi="Times New Roman" w:cs="Times New Roman"/>
          <w:sz w:val="24"/>
          <w:szCs w:val="24"/>
        </w:rPr>
        <w:t>Периодичность сбора данных: по итогам полугодия, по состоянию на 1 июля тек</w:t>
      </w:r>
      <w:r w:rsidRPr="00B61A48">
        <w:rPr>
          <w:rFonts w:ascii="Times New Roman" w:hAnsi="Times New Roman" w:cs="Times New Roman"/>
          <w:sz w:val="24"/>
          <w:szCs w:val="24"/>
        </w:rPr>
        <w:t>у</w:t>
      </w:r>
      <w:r w:rsidRPr="00B61A48">
        <w:rPr>
          <w:rFonts w:ascii="Times New Roman" w:hAnsi="Times New Roman" w:cs="Times New Roman"/>
          <w:sz w:val="24"/>
          <w:szCs w:val="24"/>
        </w:rPr>
        <w:t>щего года и ежегодно, на 1 января года, следующего за отчетным</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Расчет показателя</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 xml:space="preserve">отношение общего числа мест в дошкольных учреждениях к числу детей в возрасте 1-6 лет, обеспеченных местами в дошкольных учреждениях, </w:t>
      </w: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на 1000. </w:t>
      </w:r>
    </w:p>
    <w:p w:rsidR="00341692" w:rsidRPr="00B61A48" w:rsidRDefault="00341692" w:rsidP="00211927">
      <w:pPr>
        <w:pStyle w:val="25"/>
        <w:spacing w:after="0" w:line="240" w:lineRule="auto"/>
        <w:ind w:left="0"/>
        <w:jc w:val="both"/>
        <w:rPr>
          <w:u w:val="single"/>
        </w:rPr>
      </w:pPr>
      <w:r w:rsidRPr="00B61A48">
        <w:tab/>
      </w:r>
      <w:r w:rsidRPr="00B61A48">
        <w:rPr>
          <w:u w:val="single"/>
        </w:rPr>
        <w:t xml:space="preserve">Расчет фактического значения 2015 года: </w:t>
      </w:r>
    </w:p>
    <w:p w:rsidR="00341692" w:rsidRPr="00B61A48" w:rsidRDefault="00341692" w:rsidP="00211927">
      <w:pPr>
        <w:pStyle w:val="25"/>
        <w:spacing w:after="0" w:line="240" w:lineRule="auto"/>
        <w:ind w:left="0"/>
        <w:jc w:val="both"/>
      </w:pPr>
      <w:r w:rsidRPr="00B61A48">
        <w:t>Количество мест в МДОУ города – 21680;</w:t>
      </w:r>
    </w:p>
    <w:p w:rsidR="00341692" w:rsidRPr="00B61A48" w:rsidRDefault="00341692" w:rsidP="00211927">
      <w:pPr>
        <w:pStyle w:val="25"/>
        <w:spacing w:after="0" w:line="240" w:lineRule="auto"/>
        <w:ind w:left="0"/>
        <w:jc w:val="both"/>
      </w:pPr>
      <w:r w:rsidRPr="00B61A48">
        <w:t>численность детей в возрасте 1 - 6 лет, обеспеченных местами в дошкольных учреждениях -  21950</w:t>
      </w:r>
    </w:p>
    <w:p w:rsidR="00341692" w:rsidRPr="00B61A48" w:rsidRDefault="00341692" w:rsidP="0055230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Обеспеченность детей в возрасте 1-6 лет местами в дошкольных учреждениях: 21680 / 21950 *1000 = 988</w:t>
      </w:r>
    </w:p>
    <w:p w:rsidR="00341692" w:rsidRPr="00B61A48" w:rsidRDefault="00341692" w:rsidP="0055230B">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4. Наименование целевого показателя: Доля неудовлетворенных заявлений родит</w:t>
      </w:r>
      <w:r w:rsidRPr="00B61A48">
        <w:rPr>
          <w:rFonts w:ascii="Times New Roman" w:hAnsi="Times New Roman" w:cs="Times New Roman"/>
          <w:sz w:val="24"/>
          <w:szCs w:val="24"/>
        </w:rPr>
        <w:t>е</w:t>
      </w:r>
      <w:r w:rsidRPr="00B61A48">
        <w:rPr>
          <w:rFonts w:ascii="Times New Roman" w:hAnsi="Times New Roman" w:cs="Times New Roman"/>
          <w:sz w:val="24"/>
          <w:szCs w:val="24"/>
        </w:rPr>
        <w:t>лей с 1,5 до 3 лет.</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Единица измерения: проценты.</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уровень обеспечения д</w:t>
      </w:r>
      <w:r w:rsidRPr="00B61A48">
        <w:rPr>
          <w:rFonts w:ascii="Times New Roman" w:hAnsi="Times New Roman" w:cs="Times New Roman"/>
          <w:sz w:val="24"/>
          <w:szCs w:val="24"/>
        </w:rPr>
        <w:t>о</w:t>
      </w:r>
      <w:r w:rsidRPr="00B61A48">
        <w:rPr>
          <w:rFonts w:ascii="Times New Roman" w:hAnsi="Times New Roman" w:cs="Times New Roman"/>
          <w:sz w:val="24"/>
          <w:szCs w:val="24"/>
        </w:rPr>
        <w:t>ступности дошкольного образования в городе, позволяет в динамике оценить результаты реализации мероприятий, направленных на увеличения охвата детей в возрасте 1,5-3 лет  услугами дошкольного образования</w:t>
      </w:r>
    </w:p>
    <w:p w:rsidR="00341692" w:rsidRPr="00B61A48" w:rsidRDefault="00341692" w:rsidP="00623FA0">
      <w:pPr>
        <w:pStyle w:val="25"/>
        <w:spacing w:after="0" w:line="240" w:lineRule="auto"/>
        <w:ind w:left="0"/>
        <w:jc w:val="both"/>
      </w:pPr>
      <w:r w:rsidRPr="00B61A48">
        <w:tab/>
        <w:t>Источник информации:</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заявления, зарегистрированные в ведомственной информационной системе на предоставление места в МДОУ детям с 1,5 до 3 лет.</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Периодичность сбора данных: по итогам полугодия, по состоянию на 1 июля тек</w:t>
      </w:r>
      <w:r w:rsidRPr="00B61A48">
        <w:rPr>
          <w:rFonts w:ascii="Times New Roman" w:hAnsi="Times New Roman" w:cs="Times New Roman"/>
          <w:sz w:val="24"/>
          <w:szCs w:val="24"/>
        </w:rPr>
        <w:t>у</w:t>
      </w:r>
      <w:r w:rsidRPr="00B61A48">
        <w:rPr>
          <w:rFonts w:ascii="Times New Roman" w:hAnsi="Times New Roman" w:cs="Times New Roman"/>
          <w:sz w:val="24"/>
          <w:szCs w:val="24"/>
        </w:rPr>
        <w:t>щего года и ежегодно, на 1 января года, следующего за отчетным</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Расчет показателя:</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отношение суммарного количества неудовлетворенных заявлений родителей детей с 1,5 до 3 лет к общему числу заявлений на предоставление места в ДОУ детям с 1,5 до 3 лет </w:t>
      </w:r>
      <w:r w:rsidRPr="00B61A48">
        <w:rPr>
          <w:rFonts w:ascii="Times New Roman" w:hAnsi="Times New Roman" w:cs="Times New Roman"/>
          <w:sz w:val="24"/>
          <w:szCs w:val="24"/>
          <w:lang w:val="en-US"/>
        </w:rPr>
        <w:t>x</w:t>
      </w:r>
      <w:r w:rsidRPr="00B61A48">
        <w:rPr>
          <w:rFonts w:ascii="Times New Roman" w:hAnsi="Times New Roman" w:cs="Times New Roman"/>
          <w:sz w:val="24"/>
          <w:szCs w:val="24"/>
        </w:rPr>
        <w:t>на 100.</w:t>
      </w:r>
    </w:p>
    <w:p w:rsidR="00341692" w:rsidRPr="00B61A48" w:rsidRDefault="00341692" w:rsidP="00807D2E">
      <w:pPr>
        <w:pStyle w:val="25"/>
        <w:spacing w:after="0" w:line="240" w:lineRule="auto"/>
        <w:ind w:left="0" w:firstLine="567"/>
        <w:jc w:val="both"/>
        <w:rPr>
          <w:u w:val="single"/>
        </w:rPr>
      </w:pPr>
      <w:r w:rsidRPr="00B61A48">
        <w:rPr>
          <w:u w:val="single"/>
        </w:rPr>
        <w:t xml:space="preserve">Расчет фактического значения 2015 года: </w:t>
      </w:r>
    </w:p>
    <w:p w:rsidR="00341692" w:rsidRPr="00B61A48" w:rsidRDefault="00341692" w:rsidP="00211927">
      <w:pPr>
        <w:pStyle w:val="25"/>
        <w:spacing w:after="0" w:line="240" w:lineRule="auto"/>
        <w:ind w:left="0"/>
        <w:jc w:val="both"/>
      </w:pPr>
      <w:r w:rsidRPr="00B61A48">
        <w:t>Количество неудовлетворенных заявлений родителей детей с 1,5 до 3 лет -  1857;</w:t>
      </w:r>
    </w:p>
    <w:p w:rsidR="00341692" w:rsidRPr="00B61A48" w:rsidRDefault="00341692" w:rsidP="00211927">
      <w:pPr>
        <w:pStyle w:val="25"/>
        <w:spacing w:after="0" w:line="240" w:lineRule="auto"/>
        <w:ind w:left="0"/>
        <w:jc w:val="both"/>
      </w:pPr>
      <w:r w:rsidRPr="00B61A48">
        <w:t>Общее число заявлений на предоставление места в ДОУ детям с 1,5 до 3 лет – 5152</w:t>
      </w:r>
    </w:p>
    <w:p w:rsidR="00341692" w:rsidRPr="00B61A48" w:rsidRDefault="00341692" w:rsidP="00A77164">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Доля неудовлетворенных заявлений родителей с 1,5 до 3 лет: 1857 / 5152 *100 % = 36 %</w:t>
      </w:r>
    </w:p>
    <w:p w:rsidR="00341692" w:rsidRPr="00B61A48" w:rsidRDefault="00341692" w:rsidP="00623FA0">
      <w:pPr>
        <w:spacing w:after="0" w:line="240" w:lineRule="auto"/>
        <w:ind w:firstLine="567"/>
        <w:jc w:val="both"/>
        <w:rPr>
          <w:rFonts w:ascii="Times New Roman" w:hAnsi="Times New Roman" w:cs="Times New Roman"/>
          <w:sz w:val="24"/>
          <w:szCs w:val="24"/>
        </w:rPr>
      </w:pP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5. Наименование целевого показателя: Доля выпускников МДОУ с уровнем готовн</w:t>
      </w:r>
      <w:r w:rsidRPr="00B61A48">
        <w:rPr>
          <w:rFonts w:ascii="Times New Roman" w:hAnsi="Times New Roman" w:cs="Times New Roman"/>
          <w:sz w:val="24"/>
          <w:szCs w:val="24"/>
        </w:rPr>
        <w:t>о</w:t>
      </w:r>
      <w:r w:rsidRPr="00B61A48">
        <w:rPr>
          <w:rFonts w:ascii="Times New Roman" w:hAnsi="Times New Roman" w:cs="Times New Roman"/>
          <w:sz w:val="24"/>
          <w:szCs w:val="24"/>
        </w:rPr>
        <w:t>сти к школе средним и выше среднего.</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Единица измерения: проценты.</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качество получаемого д</w:t>
      </w:r>
      <w:r w:rsidRPr="00B61A48">
        <w:rPr>
          <w:rFonts w:ascii="Times New Roman" w:hAnsi="Times New Roman" w:cs="Times New Roman"/>
          <w:sz w:val="24"/>
          <w:szCs w:val="24"/>
        </w:rPr>
        <w:t>о</w:t>
      </w:r>
      <w:r w:rsidRPr="00B61A48">
        <w:rPr>
          <w:rFonts w:ascii="Times New Roman" w:hAnsi="Times New Roman" w:cs="Times New Roman"/>
          <w:sz w:val="24"/>
          <w:szCs w:val="24"/>
        </w:rPr>
        <w:t>школьного образования</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Источник информации:</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результаты обследования уровня психологической готовности детей-выпускников МДОУ – данные управления образования мэрии.</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lastRenderedPageBreak/>
        <w:t>Периодичность сбора данных: по итогам учебного года</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Расчет показателя:</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 xml:space="preserve">отношение количества детей-выпускников МДОУ с уровнем готовности к школе средним и выше среднего к общему количеству детей-выпускников ДОУ, обследованных по уровню психологической готовности к школе, </w:t>
      </w: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на 100 %.</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211927">
      <w:pPr>
        <w:pStyle w:val="25"/>
        <w:spacing w:after="0" w:line="240" w:lineRule="auto"/>
        <w:ind w:left="0"/>
        <w:jc w:val="both"/>
      </w:pPr>
      <w:r w:rsidRPr="00B61A48">
        <w:t>Количество детей-выпускников МДОУ с уровнем готовности к школе средним и выше среднего -  3336;</w:t>
      </w:r>
    </w:p>
    <w:p w:rsidR="00341692" w:rsidRPr="00B61A48" w:rsidRDefault="00341692" w:rsidP="00211927">
      <w:pPr>
        <w:pStyle w:val="25"/>
        <w:spacing w:after="0" w:line="240" w:lineRule="auto"/>
        <w:ind w:left="0"/>
        <w:jc w:val="both"/>
      </w:pPr>
      <w:r w:rsidRPr="00B61A48">
        <w:t>Общее количество детей-выпускников ДОУ, обследованных по уровню психологической готовности к школе – 3634</w:t>
      </w:r>
    </w:p>
    <w:p w:rsidR="00341692" w:rsidRPr="00B61A48" w:rsidRDefault="00341692" w:rsidP="00E31AEE">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Доля выпускников МДОУ с уровнем готовности к школе средним и выше среднего.</w:t>
      </w:r>
    </w:p>
    <w:p w:rsidR="00341692" w:rsidRPr="00B61A48" w:rsidRDefault="00341692" w:rsidP="00211927">
      <w:pPr>
        <w:pStyle w:val="25"/>
        <w:spacing w:after="0" w:line="240" w:lineRule="auto"/>
        <w:ind w:left="0"/>
        <w:jc w:val="both"/>
      </w:pPr>
      <w:r w:rsidRPr="00B61A48">
        <w:t>3336 / 3634 *100 % = 91,8 %</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6. Наименование целевого показателя: Уровень заболеваемости воспитанников МДОУ.</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Единица измерения: дето-дни.</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Определение (характеристика): показатель характеризует качество физкультурно-оздоровительной работы в МДОУ, позволяет в динамике оценить результаты реализации мероприятий, направленных на охрану и укрепление здоровья воспитанников </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Источник информации:</w:t>
      </w:r>
    </w:p>
    <w:p w:rsidR="00341692" w:rsidRPr="00B61A48" w:rsidRDefault="00341692" w:rsidP="00623FA0">
      <w:pPr>
        <w:pStyle w:val="25"/>
        <w:tabs>
          <w:tab w:val="left" w:pos="709"/>
        </w:tabs>
        <w:spacing w:after="0" w:line="240" w:lineRule="auto"/>
        <w:ind w:left="0" w:firstLine="720"/>
        <w:jc w:val="both"/>
        <w:rPr>
          <w:spacing w:val="-6"/>
        </w:rPr>
      </w:pPr>
      <w:r w:rsidRPr="00B61A48">
        <w:rPr>
          <w:spacing w:val="-6"/>
        </w:rPr>
        <w:t>количество дней, пропущенных детьми МДОУ по болезни – данные управления обр</w:t>
      </w:r>
      <w:r w:rsidRPr="00B61A48">
        <w:rPr>
          <w:spacing w:val="-6"/>
        </w:rPr>
        <w:t>а</w:t>
      </w:r>
      <w:r w:rsidRPr="00B61A48">
        <w:rPr>
          <w:spacing w:val="-6"/>
        </w:rPr>
        <w:t>зования мэрии, данные Формы № 85-К (годовая статистическая отчетность о деятельности д</w:t>
      </w:r>
      <w:r w:rsidRPr="00B61A48">
        <w:rPr>
          <w:spacing w:val="-6"/>
        </w:rPr>
        <w:t>о</w:t>
      </w:r>
      <w:r w:rsidRPr="00B61A48">
        <w:rPr>
          <w:spacing w:val="-6"/>
        </w:rPr>
        <w:t>школьных образовательных учреждений);</w:t>
      </w:r>
    </w:p>
    <w:p w:rsidR="00341692" w:rsidRPr="00B61A48" w:rsidRDefault="00341692" w:rsidP="00623FA0">
      <w:pPr>
        <w:pStyle w:val="25"/>
        <w:tabs>
          <w:tab w:val="left" w:pos="709"/>
        </w:tabs>
        <w:spacing w:after="0" w:line="240" w:lineRule="auto"/>
        <w:ind w:left="0" w:firstLine="720"/>
        <w:jc w:val="both"/>
        <w:rPr>
          <w:spacing w:val="-6"/>
        </w:rPr>
      </w:pPr>
      <w:r w:rsidRPr="00B61A48">
        <w:rPr>
          <w:spacing w:val="-6"/>
        </w:rPr>
        <w:t>среднегодовая численность детей, посещающих МДОУ, - данные управления образов</w:t>
      </w:r>
      <w:r w:rsidRPr="00B61A48">
        <w:rPr>
          <w:spacing w:val="-6"/>
        </w:rPr>
        <w:t>а</w:t>
      </w:r>
      <w:r w:rsidRPr="00B61A48">
        <w:rPr>
          <w:spacing w:val="-6"/>
        </w:rPr>
        <w:t>ния мэрии, данные Формы № 85-К (годовая статистическая отчетность о деятельности д</w:t>
      </w:r>
      <w:r w:rsidRPr="00B61A48">
        <w:rPr>
          <w:spacing w:val="-6"/>
        </w:rPr>
        <w:t>о</w:t>
      </w:r>
      <w:r w:rsidRPr="00B61A48">
        <w:rPr>
          <w:spacing w:val="-6"/>
        </w:rPr>
        <w:t>школьных образовательных учреждений).</w:t>
      </w:r>
    </w:p>
    <w:p w:rsidR="00341692" w:rsidRPr="00B61A48" w:rsidRDefault="00341692" w:rsidP="00623FA0">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Периодичность сбора данных: ежегодно, на 1 января года, следующего за отчетным</w:t>
      </w:r>
    </w:p>
    <w:p w:rsidR="00341692" w:rsidRPr="00B61A48" w:rsidRDefault="00341692" w:rsidP="00623FA0">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Расчет показателя:</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отношение количества дней, пропущенных всеми детьми МДОУ по болезни, к сре</w:t>
      </w:r>
      <w:r w:rsidRPr="00B61A48">
        <w:rPr>
          <w:rFonts w:ascii="Times New Roman" w:hAnsi="Times New Roman" w:cs="Times New Roman"/>
          <w:sz w:val="24"/>
          <w:szCs w:val="24"/>
        </w:rPr>
        <w:t>д</w:t>
      </w:r>
      <w:r w:rsidRPr="00B61A48">
        <w:rPr>
          <w:rFonts w:ascii="Times New Roman" w:hAnsi="Times New Roman" w:cs="Times New Roman"/>
          <w:sz w:val="24"/>
          <w:szCs w:val="24"/>
        </w:rPr>
        <w:t xml:space="preserve">негодовой численности всех детей, посещающих МДОУ. </w:t>
      </w:r>
    </w:p>
    <w:p w:rsidR="00341692" w:rsidRPr="00B61A48" w:rsidRDefault="00341692" w:rsidP="00257B5C">
      <w:pPr>
        <w:pStyle w:val="25"/>
        <w:spacing w:after="0" w:line="240" w:lineRule="auto"/>
        <w:ind w:left="0" w:firstLine="567"/>
        <w:jc w:val="both"/>
        <w:rPr>
          <w:u w:val="single"/>
        </w:rPr>
      </w:pPr>
      <w:r w:rsidRPr="00B61A48">
        <w:rPr>
          <w:u w:val="single"/>
        </w:rPr>
        <w:t xml:space="preserve">Расчет фактического значения 2015 года: </w:t>
      </w:r>
    </w:p>
    <w:p w:rsidR="00341692" w:rsidRPr="00B61A48" w:rsidRDefault="00341692" w:rsidP="00211927">
      <w:pPr>
        <w:pStyle w:val="25"/>
        <w:spacing w:after="0" w:line="240" w:lineRule="auto"/>
        <w:ind w:left="0"/>
        <w:jc w:val="both"/>
      </w:pPr>
      <w:r w:rsidRPr="00B61A48">
        <w:rPr>
          <w:spacing w:val="-6"/>
        </w:rPr>
        <w:t xml:space="preserve">Количество дней, пропущенных всеми детьми МДОУ по болезни -  </w:t>
      </w:r>
      <w:r w:rsidRPr="00B61A48">
        <w:t>409631;</w:t>
      </w:r>
    </w:p>
    <w:p w:rsidR="00341692" w:rsidRPr="00B61A48" w:rsidRDefault="00341692" w:rsidP="00211927">
      <w:pPr>
        <w:pStyle w:val="25"/>
        <w:spacing w:after="0" w:line="240" w:lineRule="auto"/>
        <w:ind w:left="0"/>
        <w:jc w:val="both"/>
      </w:pPr>
      <w:r w:rsidRPr="00B61A48">
        <w:t>Среднегодовая численность всех детей, посещающих МДОУ -  21950;</w:t>
      </w:r>
    </w:p>
    <w:p w:rsidR="00341692" w:rsidRPr="00B61A48" w:rsidRDefault="00341692" w:rsidP="00F917FA">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Уровень заболеваемости воспитанников МДОУ: 409631 /21950 = 18,7</w:t>
      </w:r>
    </w:p>
    <w:p w:rsidR="00341692" w:rsidRPr="00B61A48" w:rsidRDefault="00341692" w:rsidP="00623FA0">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ind w:firstLine="540"/>
        <w:rPr>
          <w:rFonts w:ascii="Times New Roman" w:hAnsi="Times New Roman" w:cs="Times New Roman"/>
          <w:i/>
          <w:sz w:val="24"/>
          <w:szCs w:val="24"/>
        </w:rPr>
      </w:pPr>
      <w:r w:rsidRPr="00B61A48">
        <w:rPr>
          <w:rFonts w:ascii="Times New Roman" w:hAnsi="Times New Roman" w:cs="Times New Roman"/>
          <w:i/>
          <w:sz w:val="24"/>
          <w:szCs w:val="24"/>
        </w:rPr>
        <w:t>2. Методика расчета значений целевых индикаторов (показателей) подпрограммы 2 «Общее образование»</w:t>
      </w:r>
    </w:p>
    <w:p w:rsidR="00341692" w:rsidRPr="00B61A48" w:rsidRDefault="00341692" w:rsidP="00623FA0">
      <w:pPr>
        <w:spacing w:after="0" w:line="240" w:lineRule="auto"/>
        <w:ind w:firstLine="540"/>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993"/>
        </w:tabs>
        <w:spacing w:after="0" w:line="240" w:lineRule="auto"/>
        <w:ind w:left="0" w:firstLine="567"/>
        <w:jc w:val="both"/>
        <w:rPr>
          <w:lang w:eastAsia="ru-RU"/>
        </w:rPr>
      </w:pPr>
      <w:r w:rsidRPr="00B61A48">
        <w:t xml:space="preserve">Наименование </w:t>
      </w:r>
      <w:r w:rsidRPr="00B61A48">
        <w:rPr>
          <w:lang w:eastAsia="ru-RU"/>
        </w:rPr>
        <w:t>целевого показателя: Удовлетворенность населения качеством предоставляемых услуг по общеобразовательным школам.</w:t>
      </w: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удовлетворенности населения качеством общего образования по общеобразовательным школам, позволяет в дин</w:t>
      </w:r>
      <w:r w:rsidRPr="00B61A48">
        <w:rPr>
          <w:spacing w:val="-6"/>
        </w:rPr>
        <w:t>а</w:t>
      </w:r>
      <w:r w:rsidRPr="00B61A48">
        <w:rPr>
          <w:spacing w:val="-6"/>
        </w:rPr>
        <w:t>мике оценить результаты реализации мероприятий в сфере общего образования на уровне г</w:t>
      </w:r>
      <w:r w:rsidRPr="00B61A48">
        <w:rPr>
          <w:spacing w:val="-6"/>
        </w:rPr>
        <w:t>о</w:t>
      </w:r>
      <w:r w:rsidRPr="00B61A48">
        <w:rPr>
          <w:spacing w:val="-6"/>
        </w:rPr>
        <w:t>рода.</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pStyle w:val="Default"/>
        <w:ind w:firstLine="567"/>
        <w:jc w:val="both"/>
      </w:pPr>
      <w:r w:rsidRPr="00B61A48">
        <w:t>данные предоставляются БУ СО ВО «Центр информатизации и оценки качества о</w:t>
      </w:r>
      <w:r w:rsidRPr="00B61A48">
        <w:t>б</w:t>
      </w:r>
      <w:r w:rsidRPr="00B61A48">
        <w:t>разования» на основе проведенных опросов.</w:t>
      </w:r>
    </w:p>
    <w:p w:rsidR="00341692" w:rsidRPr="00B61A48" w:rsidRDefault="00341692" w:rsidP="00623FA0">
      <w:pPr>
        <w:pStyle w:val="Default"/>
        <w:ind w:firstLine="567"/>
        <w:jc w:val="both"/>
        <w:rPr>
          <w:color w:val="auto"/>
        </w:rPr>
      </w:pPr>
      <w:r w:rsidRPr="00B61A48">
        <w:t>Периодичность сбора данных: 1 раз в год.</w:t>
      </w:r>
    </w:p>
    <w:p w:rsidR="00341692" w:rsidRPr="00B61A48" w:rsidRDefault="00341692" w:rsidP="00623FA0">
      <w:pPr>
        <w:pStyle w:val="25"/>
        <w:tabs>
          <w:tab w:val="num" w:pos="0"/>
          <w:tab w:val="left" w:pos="1080"/>
        </w:tabs>
        <w:spacing w:after="0" w:line="240" w:lineRule="auto"/>
        <w:ind w:left="0" w:firstLine="567"/>
        <w:jc w:val="both"/>
      </w:pPr>
      <w:r w:rsidRPr="00B61A48">
        <w:t>Расчет показателя:</w:t>
      </w:r>
    </w:p>
    <w:p w:rsidR="00341692" w:rsidRPr="00B61A48" w:rsidRDefault="00341692" w:rsidP="00623FA0">
      <w:pPr>
        <w:pStyle w:val="25"/>
        <w:tabs>
          <w:tab w:val="num" w:pos="0"/>
        </w:tabs>
        <w:spacing w:after="0" w:line="240" w:lineRule="auto"/>
        <w:ind w:left="0" w:firstLine="567"/>
        <w:jc w:val="both"/>
      </w:pPr>
      <w:r w:rsidRPr="00B61A48">
        <w:rPr>
          <w:color w:val="000000"/>
        </w:rPr>
        <w:t>удовлетворенность населения качеством предоставляемых услуг по общеобразов</w:t>
      </w:r>
      <w:r w:rsidRPr="00B61A48">
        <w:rPr>
          <w:color w:val="000000"/>
        </w:rPr>
        <w:t>а</w:t>
      </w:r>
      <w:r w:rsidRPr="00B61A48">
        <w:rPr>
          <w:color w:val="000000"/>
        </w:rPr>
        <w:t>тельным школам</w:t>
      </w:r>
      <w:r w:rsidRPr="00B61A48">
        <w:t xml:space="preserve">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440" w:dyaOrig="620">
          <v:shape id="_x0000_i1034" type="#_x0000_t75" style="width:99.75pt;height:38.25pt" o:ole="">
            <v:imagedata r:id="rId24" o:title=""/>
          </v:shape>
          <o:OLEObject Type="Embed" ProgID="Equation.3" ShapeID="_x0000_i1034" DrawAspect="Content" ObjectID="_1530358847" r:id="rId25"/>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rPr>
        <w:t>Д</w:t>
      </w:r>
      <w:r w:rsidRPr="00B61A48">
        <w:rPr>
          <w:rFonts w:ascii="Times New Roman" w:hAnsi="Times New Roman" w:cs="Times New Roman"/>
          <w:sz w:val="24"/>
          <w:szCs w:val="24"/>
        </w:rPr>
        <w:t xml:space="preserve"> - </w:t>
      </w:r>
      <w:r w:rsidRPr="00B61A48">
        <w:rPr>
          <w:rFonts w:ascii="Times New Roman" w:hAnsi="Times New Roman" w:cs="Times New Roman"/>
          <w:color w:val="000000"/>
          <w:sz w:val="24"/>
          <w:szCs w:val="24"/>
        </w:rPr>
        <w:t>доля населения, удовлетворенных качеством предоставляемых услуг по общео</w:t>
      </w:r>
      <w:r w:rsidRPr="00B61A48">
        <w:rPr>
          <w:rFonts w:ascii="Times New Roman" w:hAnsi="Times New Roman" w:cs="Times New Roman"/>
          <w:color w:val="000000"/>
          <w:sz w:val="24"/>
          <w:szCs w:val="24"/>
        </w:rPr>
        <w:t>б</w:t>
      </w:r>
      <w:r w:rsidRPr="00B61A48">
        <w:rPr>
          <w:rFonts w:ascii="Times New Roman" w:hAnsi="Times New Roman" w:cs="Times New Roman"/>
          <w:color w:val="000000"/>
          <w:sz w:val="24"/>
          <w:szCs w:val="24"/>
        </w:rPr>
        <w:t>разовательным школам</w:t>
      </w:r>
      <w:r w:rsidRPr="00B61A48">
        <w:rPr>
          <w:rFonts w:ascii="Times New Roman" w:hAnsi="Times New Roman" w:cs="Times New Roman"/>
          <w:sz w:val="24"/>
          <w:szCs w:val="24"/>
        </w:rPr>
        <w:t>;</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человек, удовлетворенных качеством предоставляемых услуг по о</w:t>
      </w:r>
      <w:r w:rsidRPr="00B61A48">
        <w:rPr>
          <w:rFonts w:ascii="Times New Roman" w:hAnsi="Times New Roman" w:cs="Times New Roman"/>
          <w:color w:val="000000"/>
          <w:sz w:val="24"/>
          <w:szCs w:val="24"/>
        </w:rPr>
        <w:t>б</w:t>
      </w:r>
      <w:r w:rsidRPr="00B61A48">
        <w:rPr>
          <w:rFonts w:ascii="Times New Roman" w:hAnsi="Times New Roman" w:cs="Times New Roman"/>
          <w:color w:val="000000"/>
          <w:sz w:val="24"/>
          <w:szCs w:val="24"/>
        </w:rPr>
        <w:t>щеобразовательным школам</w:t>
      </w:r>
      <w:r w:rsidRPr="00B61A48">
        <w:rPr>
          <w:rFonts w:ascii="Times New Roman" w:hAnsi="Times New Roman" w:cs="Times New Roman"/>
          <w:sz w:val="24"/>
          <w:szCs w:val="24"/>
        </w:rPr>
        <w:t>;</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 xml:space="preserve">общее количество </w:t>
      </w:r>
      <w:r w:rsidRPr="00B61A48">
        <w:rPr>
          <w:rFonts w:ascii="Times New Roman" w:hAnsi="Times New Roman" w:cs="Times New Roman"/>
          <w:color w:val="000000"/>
          <w:sz w:val="24"/>
          <w:szCs w:val="24"/>
        </w:rPr>
        <w:t>участников опроса</w:t>
      </w:r>
      <w:r w:rsidRPr="00B61A48">
        <w:rPr>
          <w:rFonts w:ascii="Times New Roman" w:hAnsi="Times New Roman" w:cs="Times New Roman"/>
          <w:sz w:val="24"/>
          <w:szCs w:val="24"/>
        </w:rPr>
        <w:t>.</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 83,1% - данные предоставлены БУСОВО «Центр информатизации и оценки качества образования»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993"/>
        </w:tabs>
        <w:spacing w:after="0" w:line="240" w:lineRule="auto"/>
        <w:ind w:left="0" w:firstLine="567"/>
        <w:jc w:val="both"/>
        <w:rPr>
          <w:lang w:eastAsia="ru-RU"/>
        </w:rPr>
      </w:pPr>
      <w:r w:rsidRPr="00B61A48">
        <w:t xml:space="preserve">Наименование </w:t>
      </w:r>
      <w:r w:rsidRPr="00B61A48">
        <w:rPr>
          <w:lang w:eastAsia="ru-RU"/>
        </w:rPr>
        <w:t>целевого показателя: Доля лиц, сдавших единый государстве</w:t>
      </w:r>
      <w:r w:rsidRPr="00B61A48">
        <w:rPr>
          <w:lang w:eastAsia="ru-RU"/>
        </w:rPr>
        <w:t>н</w:t>
      </w:r>
      <w:r w:rsidRPr="00B61A48">
        <w:rPr>
          <w:lang w:eastAsia="ru-RU"/>
        </w:rPr>
        <w:t>ный экзамен по русскому языку и математике, в общей численности выпускников мун</w:t>
      </w:r>
      <w:r w:rsidRPr="00B61A48">
        <w:rPr>
          <w:lang w:eastAsia="ru-RU"/>
        </w:rPr>
        <w:t>и</w:t>
      </w:r>
      <w:r w:rsidRPr="00B61A48">
        <w:rPr>
          <w:lang w:eastAsia="ru-RU"/>
        </w:rPr>
        <w:t>ципальных общеобразовательных учреждений, участвовавших в едином государственном экзамене по данным предметам.</w:t>
      </w: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внедрение единой независимой системы оценки качества образования.</w:t>
      </w:r>
    </w:p>
    <w:p w:rsidR="00341692" w:rsidRPr="00B61A48" w:rsidRDefault="00341692" w:rsidP="00623FA0">
      <w:pPr>
        <w:pStyle w:val="25"/>
        <w:tabs>
          <w:tab w:val="num" w:pos="0"/>
        </w:tabs>
        <w:spacing w:after="0" w:line="240" w:lineRule="auto"/>
        <w:ind w:left="0" w:firstLine="567"/>
        <w:jc w:val="both"/>
      </w:pPr>
      <w:r w:rsidRPr="00B61A48">
        <w:t xml:space="preserve">Источник информации: </w:t>
      </w:r>
    </w:p>
    <w:p w:rsidR="00341692" w:rsidRPr="00B61A48" w:rsidRDefault="00341692" w:rsidP="00623FA0">
      <w:pPr>
        <w:pStyle w:val="25"/>
        <w:spacing w:after="0" w:line="240" w:lineRule="auto"/>
        <w:ind w:left="0" w:firstLine="567"/>
        <w:jc w:val="both"/>
        <w:rPr>
          <w:spacing w:val="-6"/>
        </w:rPr>
      </w:pPr>
      <w:r w:rsidRPr="00B61A48">
        <w:rPr>
          <w:spacing w:val="-6"/>
        </w:rPr>
        <w:t>численность обучающихся, сдавших единый государственный экзамен по русскому яз</w:t>
      </w:r>
      <w:r w:rsidRPr="00B61A48">
        <w:rPr>
          <w:spacing w:val="-6"/>
        </w:rPr>
        <w:t>ы</w:t>
      </w:r>
      <w:r w:rsidRPr="00B61A48">
        <w:rPr>
          <w:spacing w:val="-6"/>
        </w:rPr>
        <w:t>ку и математике, с учетом общеобразовательных школ и МБОУ «Центр образования»- база р</w:t>
      </w:r>
      <w:r w:rsidRPr="00B61A48">
        <w:rPr>
          <w:spacing w:val="-6"/>
        </w:rPr>
        <w:t>е</w:t>
      </w:r>
      <w:r w:rsidRPr="00B61A48">
        <w:rPr>
          <w:spacing w:val="-6"/>
        </w:rPr>
        <w:t>зультатов Единого государственного экзамена, данные, предоставляемые общеобразовател</w:t>
      </w:r>
      <w:r w:rsidRPr="00B61A48">
        <w:rPr>
          <w:spacing w:val="-6"/>
        </w:rPr>
        <w:t>ь</w:t>
      </w:r>
      <w:r w:rsidRPr="00B61A48">
        <w:rPr>
          <w:spacing w:val="-6"/>
        </w:rPr>
        <w:t>ными учреждениями;</w:t>
      </w:r>
    </w:p>
    <w:p w:rsidR="00341692" w:rsidRPr="00B61A48" w:rsidRDefault="00341692" w:rsidP="00623FA0">
      <w:pPr>
        <w:pStyle w:val="25"/>
        <w:spacing w:after="0" w:line="240" w:lineRule="auto"/>
        <w:ind w:left="0" w:firstLine="567"/>
        <w:jc w:val="both"/>
        <w:rPr>
          <w:spacing w:val="-6"/>
        </w:rPr>
      </w:pPr>
      <w:r w:rsidRPr="00B61A48">
        <w:rPr>
          <w:spacing w:val="-6"/>
        </w:rPr>
        <w:t>общая численность обучающихся, участвовавших в едином государственном экзамене по русскому языку и математике, с учетом общеобразовательных школ и МБОУ «Центр образов</w:t>
      </w:r>
      <w:r w:rsidRPr="00B61A48">
        <w:rPr>
          <w:spacing w:val="-6"/>
        </w:rPr>
        <w:t>а</w:t>
      </w:r>
      <w:r w:rsidRPr="00B61A48">
        <w:rPr>
          <w:spacing w:val="-6"/>
        </w:rPr>
        <w:t>ния»- данные статистических отчетов ОШ-1, данные, предоставляемые общеобразовательными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итогам государственной итоговой атт</w:t>
      </w:r>
      <w:r w:rsidRPr="00B61A48">
        <w:t>е</w:t>
      </w:r>
      <w:r w:rsidRPr="00B61A48">
        <w:t>стации в форме ЕГЭ.</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25"/>
        <w:widowControl w:val="0"/>
        <w:tabs>
          <w:tab w:val="num" w:pos="0"/>
          <w:tab w:val="left" w:pos="1080"/>
        </w:tabs>
        <w:spacing w:after="0" w:line="240" w:lineRule="auto"/>
        <w:ind w:left="0" w:firstLine="567"/>
        <w:jc w:val="both"/>
        <w:rPr>
          <w:spacing w:val="-10"/>
        </w:rPr>
      </w:pPr>
      <w:r w:rsidRPr="00B61A48">
        <w:rPr>
          <w:spacing w:val="-10"/>
        </w:rPr>
        <w:t>Расчет показателя:</w:t>
      </w:r>
    </w:p>
    <w:p w:rsidR="00341692" w:rsidRPr="00B61A48" w:rsidRDefault="00341692" w:rsidP="00623FA0">
      <w:pPr>
        <w:pStyle w:val="25"/>
        <w:spacing w:after="0" w:line="240" w:lineRule="auto"/>
        <w:ind w:left="0" w:firstLine="567"/>
        <w:jc w:val="both"/>
        <w:rPr>
          <w:spacing w:val="-6"/>
        </w:rPr>
      </w:pPr>
      <w:r w:rsidRPr="00B61A48">
        <w:rPr>
          <w:spacing w:val="-6"/>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w:t>
      </w:r>
      <w:r w:rsidRPr="00B61A48">
        <w:rPr>
          <w:spacing w:val="-6"/>
        </w:rPr>
        <w:t>о</w:t>
      </w:r>
      <w:r w:rsidRPr="00B61A48">
        <w:rPr>
          <w:spacing w:val="-6"/>
        </w:rPr>
        <w:t>вавших в едином государственном экзамене по данным предметам,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35" type="#_x0000_t75" style="width:67.5pt;height:36pt" o:ole="">
            <v:imagedata r:id="rId13" o:title=""/>
          </v:shape>
          <o:OLEObject Type="Embed" ProgID="Equation.3" ShapeID="_x0000_i1035" DrawAspect="Content" ObjectID="_1530358848" r:id="rId26"/>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доля лиц, сдавших единый государственный экзамен по русскому языку и мат</w:t>
      </w:r>
      <w:r w:rsidRPr="00B61A48">
        <w:rPr>
          <w:rFonts w:ascii="Times New Roman" w:hAnsi="Times New Roman" w:cs="Times New Roman"/>
          <w:sz w:val="24"/>
          <w:szCs w:val="24"/>
        </w:rPr>
        <w:t>е</w:t>
      </w:r>
      <w:r w:rsidRPr="00B61A48">
        <w:rPr>
          <w:rFonts w:ascii="Times New Roman" w:hAnsi="Times New Roman" w:cs="Times New Roman"/>
          <w:sz w:val="24"/>
          <w:szCs w:val="24"/>
        </w:rPr>
        <w:t>матике, в общей численности выпускников муниципальных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участвовавших в едином государственном экзамене по данным предметам;</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 xml:space="preserve">обучающихся, </w:t>
      </w:r>
      <w:r w:rsidRPr="00B61A48">
        <w:rPr>
          <w:rFonts w:ascii="Times New Roman" w:hAnsi="Times New Roman" w:cs="Times New Roman"/>
          <w:sz w:val="24"/>
          <w:szCs w:val="24"/>
        </w:rPr>
        <w:t>сдавших единый государственный экзамен по ру</w:t>
      </w:r>
      <w:r w:rsidRPr="00B61A48">
        <w:rPr>
          <w:rFonts w:ascii="Times New Roman" w:hAnsi="Times New Roman" w:cs="Times New Roman"/>
          <w:sz w:val="24"/>
          <w:szCs w:val="24"/>
        </w:rPr>
        <w:t>с</w:t>
      </w:r>
      <w:r w:rsidRPr="00B61A48">
        <w:rPr>
          <w:rFonts w:ascii="Times New Roman" w:hAnsi="Times New Roman" w:cs="Times New Roman"/>
          <w:sz w:val="24"/>
          <w:szCs w:val="24"/>
        </w:rPr>
        <w:t>скому языку и математике, с учетом общеобразовательных школ и МБОУ «Центр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обучающихся, участвовавших в едином государственном э</w:t>
      </w:r>
      <w:r w:rsidRPr="00B61A48">
        <w:rPr>
          <w:rFonts w:ascii="Times New Roman" w:hAnsi="Times New Roman" w:cs="Times New Roman"/>
          <w:sz w:val="24"/>
          <w:szCs w:val="24"/>
        </w:rPr>
        <w:t>к</w:t>
      </w:r>
      <w:r w:rsidRPr="00B61A48">
        <w:rPr>
          <w:rFonts w:ascii="Times New Roman" w:hAnsi="Times New Roman" w:cs="Times New Roman"/>
          <w:sz w:val="24"/>
          <w:szCs w:val="24"/>
        </w:rPr>
        <w:t>замене по русскому языку и математике, с учетом общеобразовательных школ и МБОУ «Центр образования».</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A12EA3">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w:t>
      </w:r>
      <w:r w:rsidRPr="00B61A48">
        <w:rPr>
          <w:rFonts w:ascii="Times New Roman" w:hAnsi="Times New Roman" w:cs="Times New Roman"/>
          <w:spacing w:val="-4"/>
          <w:sz w:val="24"/>
          <w:szCs w:val="24"/>
        </w:rPr>
        <w:t xml:space="preserve">обучающихся, </w:t>
      </w:r>
      <w:r w:rsidRPr="00B61A48">
        <w:rPr>
          <w:rFonts w:ascii="Times New Roman" w:hAnsi="Times New Roman" w:cs="Times New Roman"/>
          <w:sz w:val="24"/>
          <w:szCs w:val="24"/>
        </w:rPr>
        <w:t>сдавших единый государственный экзамен по русскому языку и математике, с учетом общеобразовательных школ и МБОУ «Центр образования»-1391 человек.</w:t>
      </w:r>
    </w:p>
    <w:p w:rsidR="00341692" w:rsidRPr="00B61A48" w:rsidRDefault="00341692" w:rsidP="00A12EA3">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обучающихся, участвовавших в едином государственном экз</w:t>
      </w:r>
      <w:r w:rsidRPr="00B61A48">
        <w:rPr>
          <w:rFonts w:ascii="Times New Roman" w:hAnsi="Times New Roman" w:cs="Times New Roman"/>
          <w:sz w:val="24"/>
          <w:szCs w:val="24"/>
        </w:rPr>
        <w:t>а</w:t>
      </w:r>
      <w:r w:rsidRPr="00B61A48">
        <w:rPr>
          <w:rFonts w:ascii="Times New Roman" w:hAnsi="Times New Roman" w:cs="Times New Roman"/>
          <w:sz w:val="24"/>
          <w:szCs w:val="24"/>
        </w:rPr>
        <w:t>мене по русскому языку и математике, с учетом общеобразовательных школ и МБОУ «Центр образования»-1407 человек.</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lastRenderedPageBreak/>
        <w:t>Доля лиц, сдавших единый государственный экзамен по русскому языку и матем</w:t>
      </w:r>
      <w:r w:rsidRPr="00B61A48">
        <w:rPr>
          <w:rFonts w:ascii="Times New Roman" w:hAnsi="Times New Roman" w:cs="Times New Roman"/>
          <w:sz w:val="24"/>
          <w:szCs w:val="24"/>
        </w:rPr>
        <w:t>а</w:t>
      </w:r>
      <w:r w:rsidRPr="00B61A48">
        <w:rPr>
          <w:rFonts w:ascii="Times New Roman" w:hAnsi="Times New Roman" w:cs="Times New Roman"/>
          <w:sz w:val="24"/>
          <w:szCs w:val="24"/>
        </w:rPr>
        <w:t>тике, в общей численности выпускников муниципальных общеобразовательных учрежд</w:t>
      </w:r>
      <w:r w:rsidRPr="00B61A48">
        <w:rPr>
          <w:rFonts w:ascii="Times New Roman" w:hAnsi="Times New Roman" w:cs="Times New Roman"/>
          <w:sz w:val="24"/>
          <w:szCs w:val="24"/>
        </w:rPr>
        <w:t>е</w:t>
      </w:r>
      <w:r w:rsidRPr="00B61A48">
        <w:rPr>
          <w:rFonts w:ascii="Times New Roman" w:hAnsi="Times New Roman" w:cs="Times New Roman"/>
          <w:sz w:val="24"/>
          <w:szCs w:val="24"/>
        </w:rPr>
        <w:t>ний, участвовавших в едином государственном экзамене по данным предметам;</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1391/1407*100% = 98,9%</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851"/>
        </w:tabs>
        <w:spacing w:after="0" w:line="240" w:lineRule="auto"/>
        <w:ind w:left="0" w:firstLine="567"/>
        <w:jc w:val="both"/>
        <w:rPr>
          <w:spacing w:val="-6"/>
        </w:rPr>
      </w:pPr>
      <w:r w:rsidRPr="00B61A48">
        <w:t xml:space="preserve">Наименование </w:t>
      </w:r>
      <w:r w:rsidRPr="00B61A48">
        <w:rPr>
          <w:spacing w:val="-6"/>
        </w:rPr>
        <w:t>целевого показателя: Доля выпускников муниципальных общеобраз</w:t>
      </w:r>
      <w:r w:rsidRPr="00B61A48">
        <w:rPr>
          <w:spacing w:val="-6"/>
        </w:rPr>
        <w:t>о</w:t>
      </w:r>
      <w:r w:rsidRPr="00B61A48">
        <w:rPr>
          <w:spacing w:val="-6"/>
        </w:rPr>
        <w:t>вательных учреждений, не получивших аттестат о среднем общем образовании, в общей чи</w:t>
      </w:r>
      <w:r w:rsidRPr="00B61A48">
        <w:rPr>
          <w:spacing w:val="-6"/>
        </w:rPr>
        <w:t>с</w:t>
      </w:r>
      <w:r w:rsidRPr="00B61A48">
        <w:rPr>
          <w:spacing w:val="-6"/>
        </w:rPr>
        <w:t>ленности выпускников.</w:t>
      </w:r>
    </w:p>
    <w:p w:rsidR="00341692" w:rsidRPr="00B61A48" w:rsidRDefault="00341692" w:rsidP="00623FA0">
      <w:pPr>
        <w:pStyle w:val="25"/>
        <w:tabs>
          <w:tab w:val="left" w:pos="851"/>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создание условий для получения качественного общего образования.</w:t>
      </w:r>
    </w:p>
    <w:p w:rsidR="00341692" w:rsidRPr="00B61A48" w:rsidRDefault="00341692" w:rsidP="00623FA0">
      <w:pPr>
        <w:pStyle w:val="25"/>
        <w:tabs>
          <w:tab w:val="num" w:pos="0"/>
        </w:tabs>
        <w:spacing w:after="0" w:line="240" w:lineRule="auto"/>
        <w:ind w:left="0" w:firstLine="567"/>
        <w:jc w:val="both"/>
      </w:pPr>
      <w:r w:rsidRPr="00B61A48">
        <w:t xml:space="preserve">Источник информации: </w:t>
      </w:r>
    </w:p>
    <w:p w:rsidR="00341692" w:rsidRPr="00B61A48" w:rsidRDefault="00341692" w:rsidP="00623FA0">
      <w:pPr>
        <w:pStyle w:val="25"/>
        <w:spacing w:after="0" w:line="240" w:lineRule="auto"/>
        <w:ind w:left="0" w:firstLine="567"/>
        <w:jc w:val="both"/>
        <w:rPr>
          <w:spacing w:val="-8"/>
        </w:rPr>
      </w:pPr>
      <w:r w:rsidRPr="00B61A48">
        <w:rPr>
          <w:spacing w:val="-6"/>
        </w:rPr>
        <w:t>численность выпускников муниципальных общеобразовательных учреждений, не пол</w:t>
      </w:r>
      <w:r w:rsidRPr="00B61A48">
        <w:rPr>
          <w:spacing w:val="-6"/>
        </w:rPr>
        <w:t>у</w:t>
      </w:r>
      <w:r w:rsidRPr="00B61A48">
        <w:rPr>
          <w:spacing w:val="-6"/>
        </w:rPr>
        <w:t>чивших аттестат о среднем общем образовании, без учета обучающихся МБОУ «Центр образ</w:t>
      </w:r>
      <w:r w:rsidRPr="00B61A48">
        <w:rPr>
          <w:spacing w:val="-6"/>
        </w:rPr>
        <w:t>о</w:t>
      </w:r>
      <w:r w:rsidRPr="00B61A48">
        <w:rPr>
          <w:spacing w:val="-6"/>
        </w:rPr>
        <w:t xml:space="preserve">вания» </w:t>
      </w:r>
      <w:r w:rsidRPr="00B61A48">
        <w:rPr>
          <w:spacing w:val="-8"/>
        </w:rPr>
        <w:t>- данные, предоставляемые общеобразовательными учреждениями;</w:t>
      </w:r>
    </w:p>
    <w:p w:rsidR="00341692" w:rsidRPr="00B61A48" w:rsidRDefault="00341692" w:rsidP="00623FA0">
      <w:pPr>
        <w:pStyle w:val="25"/>
        <w:spacing w:after="0" w:line="240" w:lineRule="auto"/>
        <w:ind w:left="0" w:firstLine="567"/>
        <w:jc w:val="both"/>
        <w:rPr>
          <w:spacing w:val="-6"/>
        </w:rPr>
      </w:pPr>
      <w:r w:rsidRPr="00B61A48">
        <w:rPr>
          <w:spacing w:val="-6"/>
        </w:rPr>
        <w:t>общая численность выпускников муниципальных общеобразовательных учреждений без учета обучающихся МБОУ «Центр образования» - данные статистических отчетов ОШ-1, да</w:t>
      </w:r>
      <w:r w:rsidRPr="00B61A48">
        <w:rPr>
          <w:spacing w:val="-6"/>
        </w:rPr>
        <w:t>н</w:t>
      </w:r>
      <w:r w:rsidRPr="00B61A48">
        <w:rPr>
          <w:spacing w:val="-6"/>
        </w:rPr>
        <w:t>ные, предоставляемые общеобразовательными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итогам государственной итоговой атт</w:t>
      </w:r>
      <w:r w:rsidRPr="00B61A48">
        <w:t>е</w:t>
      </w:r>
      <w:r w:rsidRPr="00B61A48">
        <w:t>стации выпускников 11 классов.</w:t>
      </w:r>
    </w:p>
    <w:p w:rsidR="00341692" w:rsidRPr="00B61A48" w:rsidRDefault="00341692" w:rsidP="00623FA0">
      <w:pPr>
        <w:pStyle w:val="25"/>
        <w:widowControl w:val="0"/>
        <w:tabs>
          <w:tab w:val="num" w:pos="0"/>
          <w:tab w:val="left" w:pos="1080"/>
        </w:tabs>
        <w:spacing w:after="0" w:line="240" w:lineRule="auto"/>
        <w:ind w:left="0" w:firstLine="567"/>
        <w:jc w:val="both"/>
      </w:pPr>
      <w:r w:rsidRPr="00B61A48">
        <w:t>Расчет показателя:</w:t>
      </w:r>
    </w:p>
    <w:p w:rsidR="00341692" w:rsidRPr="00B61A48" w:rsidRDefault="00341692" w:rsidP="00623FA0">
      <w:pPr>
        <w:pStyle w:val="25"/>
        <w:spacing w:after="0" w:line="240" w:lineRule="auto"/>
        <w:ind w:left="0" w:firstLine="567"/>
        <w:jc w:val="both"/>
        <w:rPr>
          <w:spacing w:val="-6"/>
        </w:rPr>
      </w:pPr>
      <w:r w:rsidRPr="00B61A48">
        <w:rPr>
          <w:spacing w:val="-6"/>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36" type="#_x0000_t75" style="width:67.5pt;height:36pt" o:ole="">
            <v:imagedata r:id="rId13" o:title=""/>
          </v:shape>
          <o:OLEObject Type="Embed" ProgID="Equation.3" ShapeID="_x0000_i1036" DrawAspect="Content" ObjectID="_1530358849" r:id="rId27"/>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д</w:t>
      </w:r>
      <w:r w:rsidRPr="00B61A48">
        <w:rPr>
          <w:rFonts w:ascii="Times New Roman" w:hAnsi="Times New Roman" w:cs="Times New Roman"/>
          <w:sz w:val="24"/>
          <w:szCs w:val="24"/>
        </w:rPr>
        <w:t>оля выпускников муниципальных общеобразовательных учреждений, не пол</w:t>
      </w:r>
      <w:r w:rsidRPr="00B61A48">
        <w:rPr>
          <w:rFonts w:ascii="Times New Roman" w:hAnsi="Times New Roman" w:cs="Times New Roman"/>
          <w:sz w:val="24"/>
          <w:szCs w:val="24"/>
        </w:rPr>
        <w:t>у</w:t>
      </w:r>
      <w:r w:rsidRPr="00B61A48">
        <w:rPr>
          <w:rFonts w:ascii="Times New Roman" w:hAnsi="Times New Roman" w:cs="Times New Roman"/>
          <w:sz w:val="24"/>
          <w:szCs w:val="24"/>
        </w:rPr>
        <w:t>чивших аттестат о среднем общем образовании, в общей численности выпускников;</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численность выпускников муниципальных общеобразовательных учреждений, не получивших аттестат о среднем общем образовании, без учета обучающихся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roofErr w:type="gramStart"/>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выпускников муниципальных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ждений без учета обучающихся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w:t>
      </w:r>
      <w:proofErr w:type="gramEnd"/>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выпускников муниципальных общеобразовательных учреждений, не получивших аттестат о среднем общем образовании, без учета обучающихся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- 26 человек.</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выпускников муниципальных общеобразовательных учрежд</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ний без учета обучающихся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- 1365 человек.</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выпускников муниципальных общеобразовательных учреждений, не получи</w:t>
      </w:r>
      <w:r w:rsidRPr="00B61A48">
        <w:rPr>
          <w:rFonts w:ascii="Times New Roman" w:hAnsi="Times New Roman" w:cs="Times New Roman"/>
          <w:sz w:val="24"/>
          <w:szCs w:val="24"/>
        </w:rPr>
        <w:t>в</w:t>
      </w:r>
      <w:r w:rsidRPr="00B61A48">
        <w:rPr>
          <w:rFonts w:ascii="Times New Roman" w:hAnsi="Times New Roman" w:cs="Times New Roman"/>
          <w:sz w:val="24"/>
          <w:szCs w:val="24"/>
        </w:rPr>
        <w:t>ших аттестат о среднем общем образовании, в общей численности выпускников:</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26/1365*100% = 1,9%</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851"/>
        </w:tabs>
        <w:spacing w:after="0" w:line="240" w:lineRule="auto"/>
        <w:ind w:left="0" w:firstLine="567"/>
        <w:jc w:val="both"/>
      </w:pPr>
      <w:r w:rsidRPr="00B61A48">
        <w:t>Наименование целевого показателя: Доля обучающихся, закончивших год на «4» и «5».</w:t>
      </w:r>
    </w:p>
    <w:p w:rsidR="00341692" w:rsidRPr="00B61A48" w:rsidRDefault="00341692" w:rsidP="00623FA0">
      <w:pPr>
        <w:pStyle w:val="25"/>
        <w:tabs>
          <w:tab w:val="left" w:pos="851"/>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создание условий для получения качественного общего образования.</w:t>
      </w:r>
    </w:p>
    <w:p w:rsidR="00341692" w:rsidRPr="00B61A48" w:rsidRDefault="00341692" w:rsidP="00623FA0">
      <w:pPr>
        <w:pStyle w:val="25"/>
        <w:tabs>
          <w:tab w:val="num" w:pos="0"/>
        </w:tabs>
        <w:spacing w:after="0" w:line="240" w:lineRule="auto"/>
        <w:ind w:left="0" w:firstLine="567"/>
        <w:jc w:val="both"/>
      </w:pPr>
      <w:r w:rsidRPr="00B61A48">
        <w:lastRenderedPageBreak/>
        <w:t xml:space="preserve">Источник информации: </w:t>
      </w:r>
    </w:p>
    <w:p w:rsidR="00341692" w:rsidRPr="00B61A48" w:rsidRDefault="00341692" w:rsidP="00623FA0">
      <w:pPr>
        <w:pStyle w:val="25"/>
        <w:spacing w:after="0" w:line="240" w:lineRule="auto"/>
        <w:ind w:left="0" w:firstLine="567"/>
        <w:jc w:val="both"/>
        <w:rPr>
          <w:spacing w:val="-6"/>
        </w:rPr>
      </w:pPr>
      <w:r w:rsidRPr="00B61A48">
        <w:rPr>
          <w:spacing w:val="-6"/>
        </w:rPr>
        <w:t>численность обучающихся, закончивших год на «4» и «5», без учета обучающихся МБОУ «Центр образования» и школ, реализующих адаптированные основные общеобразовательные программы - данные, предоставляемые общеобразовательными учреждениями.</w:t>
      </w:r>
    </w:p>
    <w:p w:rsidR="00341692" w:rsidRPr="00B61A48" w:rsidRDefault="00341692" w:rsidP="00623FA0">
      <w:pPr>
        <w:pStyle w:val="25"/>
        <w:spacing w:after="0" w:line="240" w:lineRule="auto"/>
        <w:ind w:left="0" w:firstLine="567"/>
        <w:jc w:val="both"/>
        <w:rPr>
          <w:spacing w:val="-6"/>
        </w:rPr>
      </w:pPr>
      <w:r w:rsidRPr="00B61A48">
        <w:rPr>
          <w:spacing w:val="-6"/>
        </w:rPr>
        <w:t>общая численность обучающихся общеобразовательных учреждений, без учета обуча</w:t>
      </w:r>
      <w:r w:rsidRPr="00B61A48">
        <w:rPr>
          <w:spacing w:val="-6"/>
        </w:rPr>
        <w:t>ю</w:t>
      </w:r>
      <w:r w:rsidRPr="00B61A48">
        <w:rPr>
          <w:spacing w:val="-6"/>
        </w:rPr>
        <w:t>щихся МБОУ «Центр образования»и школ, реализующих адаптированные основные общео</w:t>
      </w:r>
      <w:r w:rsidRPr="00B61A48">
        <w:rPr>
          <w:spacing w:val="-6"/>
        </w:rPr>
        <w:t>б</w:t>
      </w:r>
      <w:r w:rsidRPr="00B61A48">
        <w:rPr>
          <w:spacing w:val="-6"/>
        </w:rPr>
        <w:t>разовательные программы - данные статистических отчетов ОШ-1, данные, предоставляемые общеобразовательными учреждениями.</w:t>
      </w:r>
    </w:p>
    <w:p w:rsidR="00341692" w:rsidRPr="00B61A48" w:rsidRDefault="00341692" w:rsidP="00623FA0">
      <w:pPr>
        <w:pStyle w:val="25"/>
        <w:spacing w:after="0" w:line="240" w:lineRule="auto"/>
        <w:ind w:left="0" w:firstLine="567"/>
        <w:jc w:val="both"/>
        <w:rPr>
          <w:spacing w:val="-6"/>
        </w:rPr>
      </w:pPr>
      <w:r w:rsidRPr="00B61A48">
        <w:rPr>
          <w:spacing w:val="-6"/>
        </w:rPr>
        <w:t>Периодичность сбора данных: 1 раз в год, по итогам учебного года.</w:t>
      </w:r>
    </w:p>
    <w:p w:rsidR="00341692" w:rsidRPr="00B61A48" w:rsidRDefault="00341692" w:rsidP="00623FA0">
      <w:pPr>
        <w:pStyle w:val="25"/>
        <w:spacing w:after="0" w:line="240" w:lineRule="auto"/>
        <w:ind w:left="0" w:firstLine="567"/>
        <w:jc w:val="both"/>
        <w:rPr>
          <w:spacing w:val="-6"/>
        </w:rPr>
      </w:pPr>
    </w:p>
    <w:p w:rsidR="00341692" w:rsidRPr="00B61A48" w:rsidRDefault="00341692" w:rsidP="00623FA0">
      <w:pPr>
        <w:pStyle w:val="25"/>
        <w:spacing w:after="0" w:line="240" w:lineRule="auto"/>
        <w:ind w:left="0" w:firstLine="567"/>
        <w:jc w:val="both"/>
        <w:rPr>
          <w:spacing w:val="-6"/>
        </w:rPr>
      </w:pPr>
      <w:r w:rsidRPr="00B61A48">
        <w:rPr>
          <w:spacing w:val="-6"/>
        </w:rPr>
        <w:t>Расчет показателя:</w:t>
      </w:r>
    </w:p>
    <w:p w:rsidR="00341692" w:rsidRPr="00B61A48" w:rsidRDefault="00341692" w:rsidP="00623FA0">
      <w:pPr>
        <w:pStyle w:val="25"/>
        <w:spacing w:after="0" w:line="240" w:lineRule="auto"/>
        <w:ind w:left="0" w:firstLine="567"/>
        <w:jc w:val="both"/>
        <w:rPr>
          <w:spacing w:val="-6"/>
        </w:rPr>
      </w:pPr>
      <w:r w:rsidRPr="00B61A48">
        <w:rPr>
          <w:spacing w:val="-6"/>
        </w:rPr>
        <w:t>доля обучающихся, закончивших год на «4» и «5»,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37" type="#_x0000_t75" style="width:67.5pt;height:36pt" o:ole="">
            <v:imagedata r:id="rId13" o:title=""/>
          </v:shape>
          <o:OLEObject Type="Embed" ProgID="Equation.3" ShapeID="_x0000_i1037" DrawAspect="Content" ObjectID="_1530358850" r:id="rId28"/>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доля обучающихся, закончивших год на «4» и «5»;</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численность обучающихся, закончивших год на «4» и «5», без учета обучающи</w:t>
      </w:r>
      <w:r w:rsidRPr="00B61A48">
        <w:rPr>
          <w:rFonts w:ascii="Times New Roman" w:hAnsi="Times New Roman" w:cs="Times New Roman"/>
          <w:sz w:val="24"/>
          <w:szCs w:val="24"/>
        </w:rPr>
        <w:t>х</w:t>
      </w:r>
      <w:r w:rsidRPr="00B61A48">
        <w:rPr>
          <w:rFonts w:ascii="Times New Roman" w:hAnsi="Times New Roman" w:cs="Times New Roman"/>
          <w:sz w:val="24"/>
          <w:szCs w:val="24"/>
        </w:rPr>
        <w:t>ся МБОУ «Центр образования» и школ, реализующих адаптированные основные общео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разовательные программы;</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обучающихся общеобразовательных учреждений, без учета обучающихся МБОУ «Центр образования» и школ, реализующих адаптированные осно</w:t>
      </w:r>
      <w:r w:rsidRPr="00B61A48">
        <w:rPr>
          <w:rFonts w:ascii="Times New Roman" w:hAnsi="Times New Roman" w:cs="Times New Roman"/>
          <w:sz w:val="24"/>
          <w:szCs w:val="24"/>
        </w:rPr>
        <w:t>в</w:t>
      </w:r>
      <w:r w:rsidRPr="00B61A48">
        <w:rPr>
          <w:rFonts w:ascii="Times New Roman" w:hAnsi="Times New Roman" w:cs="Times New Roman"/>
          <w:sz w:val="24"/>
          <w:szCs w:val="24"/>
        </w:rPr>
        <w:t>ные общеобразовательные программы.</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обучающихся, закончивших год на «4» и «5», без учета обучающихся МБОУ «Центр образования» и школ, реализующих адаптированные основные общеобр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зовательные программы – 12740 человек.</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обучающихся общеобразовательных учреждений, без учета об</w:t>
      </w:r>
      <w:r w:rsidRPr="00B61A48">
        <w:rPr>
          <w:rFonts w:ascii="Times New Roman" w:hAnsi="Times New Roman" w:cs="Times New Roman"/>
          <w:sz w:val="24"/>
          <w:szCs w:val="24"/>
        </w:rPr>
        <w:t>у</w:t>
      </w:r>
      <w:r w:rsidRPr="00B61A48">
        <w:rPr>
          <w:rFonts w:ascii="Times New Roman" w:hAnsi="Times New Roman" w:cs="Times New Roman"/>
          <w:sz w:val="24"/>
          <w:szCs w:val="24"/>
        </w:rPr>
        <w:t>чающихся МБОУ «Центр образования» и школ, реализующих адаптированные основные общеобразовательные программы – 27963 человек.</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обучающихся, закончивших год на «4» и «5»:</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12740/27963*100% = 46,0%</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851"/>
        </w:tabs>
        <w:spacing w:after="0" w:line="240" w:lineRule="auto"/>
        <w:ind w:left="0" w:firstLine="567"/>
        <w:jc w:val="both"/>
      </w:pPr>
      <w:r w:rsidRPr="00B61A48">
        <w:t>Наименование целевого показателя: Средняя наполняемость классов в муниц</w:t>
      </w:r>
      <w:r w:rsidRPr="00B61A48">
        <w:t>и</w:t>
      </w:r>
      <w:r w:rsidRPr="00B61A48">
        <w:t>пальных общеобразовательных учреждениях (среднегодовая).</w:t>
      </w:r>
    </w:p>
    <w:p w:rsidR="00341692" w:rsidRPr="00B61A48" w:rsidRDefault="00341692" w:rsidP="00623FA0">
      <w:pPr>
        <w:pStyle w:val="25"/>
        <w:tabs>
          <w:tab w:val="left" w:pos="851"/>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человек.</w:t>
      </w:r>
    </w:p>
    <w:p w:rsidR="00341692" w:rsidRPr="00B61A48" w:rsidRDefault="00341692" w:rsidP="00623FA0">
      <w:pPr>
        <w:pStyle w:val="25"/>
        <w:spacing w:after="0" w:line="240" w:lineRule="auto"/>
        <w:ind w:left="0" w:firstLine="567"/>
        <w:jc w:val="both"/>
        <w:rPr>
          <w:spacing w:val="-6"/>
        </w:rPr>
      </w:pP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степень наполняемости общ</w:t>
      </w:r>
      <w:r w:rsidRPr="00B61A48">
        <w:rPr>
          <w:spacing w:val="-6"/>
        </w:rPr>
        <w:t>е</w:t>
      </w:r>
      <w:r w:rsidRPr="00B61A48">
        <w:rPr>
          <w:spacing w:val="-6"/>
        </w:rPr>
        <w:t>образовательных учреждений, позволяет в динамике оценить результаты реализации меропр</w:t>
      </w:r>
      <w:r w:rsidRPr="00B61A48">
        <w:rPr>
          <w:spacing w:val="-6"/>
        </w:rPr>
        <w:t>и</w:t>
      </w:r>
      <w:r w:rsidRPr="00B61A48">
        <w:rPr>
          <w:spacing w:val="-6"/>
        </w:rPr>
        <w:t>ятий, направленных на обеспечение доступности общего образования.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среднегодовая численность обучающихся общеобразовательных учреждений без учета обучающихся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w:t>
      </w:r>
      <w:r w:rsidRPr="00B61A48">
        <w:rPr>
          <w:rFonts w:ascii="Times New Roman" w:hAnsi="Times New Roman" w:cs="Times New Roman"/>
          <w:sz w:val="24"/>
          <w:szCs w:val="24"/>
        </w:rPr>
        <w:t>и</w:t>
      </w:r>
      <w:r w:rsidRPr="00B61A48">
        <w:rPr>
          <w:rFonts w:ascii="Times New Roman" w:hAnsi="Times New Roman" w:cs="Times New Roman"/>
          <w:sz w:val="24"/>
          <w:szCs w:val="24"/>
        </w:rPr>
        <w:t>рованные основные общеобразовательные программы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pPr>
      <w:r w:rsidRPr="00B61A48">
        <w:t xml:space="preserve">среднегодовое количество классов в общеобразовательных учреждениях без учета классов </w:t>
      </w:r>
      <w:r w:rsidR="00E611F6" w:rsidRPr="00B61A48">
        <w:t>МБОУ</w:t>
      </w:r>
      <w:r w:rsidRPr="00B61A48">
        <w:t xml:space="preserve"> «Центр образования», школ и классов, реализующих адаптированные о</w:t>
      </w:r>
      <w:r w:rsidRPr="00B61A48">
        <w:t>с</w:t>
      </w:r>
      <w:r w:rsidRPr="00B61A48">
        <w:t>новные общеобразовательные программы, - отчетность общеобразовательных учрежд</w:t>
      </w:r>
      <w:r w:rsidRPr="00B61A48">
        <w:t>е</w:t>
      </w:r>
      <w:r w:rsidRPr="00B61A48">
        <w:t>ний, подтвержденная документально, статистический отчет формы ОШ-1.</w:t>
      </w:r>
    </w:p>
    <w:p w:rsidR="00341692" w:rsidRPr="00B61A48" w:rsidRDefault="00341692" w:rsidP="00623FA0">
      <w:pPr>
        <w:pStyle w:val="Default"/>
        <w:ind w:firstLine="567"/>
        <w:jc w:val="both"/>
        <w:rPr>
          <w:color w:val="auto"/>
        </w:rPr>
      </w:pPr>
      <w:r w:rsidRPr="00B61A48">
        <w:t>Периодичность сбора данных: 1 раз в год.</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pStyle w:val="25"/>
        <w:tabs>
          <w:tab w:val="num" w:pos="0"/>
          <w:tab w:val="left" w:pos="1080"/>
        </w:tabs>
        <w:spacing w:after="0" w:line="240" w:lineRule="auto"/>
        <w:ind w:left="0" w:firstLine="567"/>
        <w:jc w:val="both"/>
        <w:rPr>
          <w:lang w:eastAsia="ru-RU"/>
        </w:rPr>
      </w:pPr>
      <w:r w:rsidRPr="00B61A48">
        <w:t xml:space="preserve">средняя </w:t>
      </w:r>
      <w:r w:rsidRPr="00B61A48">
        <w:rPr>
          <w:lang w:eastAsia="ru-RU"/>
        </w:rPr>
        <w:t>наполняемость классов в муниципальных общеобразовательных учрежден</w:t>
      </w:r>
      <w:r w:rsidRPr="00B61A48">
        <w:rPr>
          <w:lang w:eastAsia="ru-RU"/>
        </w:rPr>
        <w:t>и</w:t>
      </w:r>
      <w:r w:rsidRPr="00B61A48">
        <w:rPr>
          <w:lang w:eastAsia="ru-RU"/>
        </w:rPr>
        <w:t>ях (среднегодовая) рассчитывается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700" w:dyaOrig="620">
          <v:shape id="_x0000_i1038" type="#_x0000_t75" style="width:40.5pt;height:36pt" o:ole="">
            <v:imagedata r:id="rId29" o:title=""/>
          </v:shape>
          <o:OLEObject Type="Embed" ProgID="Equation.3" ShapeID="_x0000_i1038" DrawAspect="Content" ObjectID="_1530358851" r:id="rId30"/>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средняя наполняемость классов в муниципальных общеобразовательных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ждениях (среднегодовая);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среднегодовая численность обучающихся общеобразовательных учреждений без учета обучающихся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w:t>
      </w:r>
      <w:r w:rsidRPr="00B61A48">
        <w:rPr>
          <w:rFonts w:ascii="Times New Roman" w:hAnsi="Times New Roman" w:cs="Times New Roman"/>
          <w:sz w:val="24"/>
          <w:szCs w:val="24"/>
        </w:rPr>
        <w:t>и</w:t>
      </w:r>
      <w:r w:rsidRPr="00B61A48">
        <w:rPr>
          <w:rFonts w:ascii="Times New Roman" w:hAnsi="Times New Roman" w:cs="Times New Roman"/>
          <w:sz w:val="24"/>
          <w:szCs w:val="24"/>
        </w:rPr>
        <w:t>рованные основные общеобразовательные программы;</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N</w:t>
      </w:r>
      <w:r w:rsidRPr="00B61A48">
        <w:rPr>
          <w:rFonts w:ascii="Times New Roman" w:hAnsi="Times New Roman" w:cs="Times New Roman"/>
          <w:sz w:val="24"/>
          <w:szCs w:val="24"/>
        </w:rPr>
        <w:t xml:space="preserve"> – среднегодовое количество классов в общеобразовательных учреждениях без учета классов </w:t>
      </w:r>
      <w:r w:rsidR="00E611F6"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адаптирова</w:t>
      </w:r>
      <w:r w:rsidRPr="00B61A48">
        <w:rPr>
          <w:rFonts w:ascii="Times New Roman" w:hAnsi="Times New Roman" w:cs="Times New Roman"/>
          <w:sz w:val="24"/>
          <w:szCs w:val="24"/>
        </w:rPr>
        <w:t>н</w:t>
      </w:r>
      <w:r w:rsidRPr="00B61A48">
        <w:rPr>
          <w:rFonts w:ascii="Times New Roman" w:hAnsi="Times New Roman" w:cs="Times New Roman"/>
          <w:sz w:val="24"/>
          <w:szCs w:val="24"/>
        </w:rPr>
        <w:t>ные основные общеобразовательные программы.</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rPr>
        <w:t>С</w:t>
      </w:r>
      <w:r w:rsidRPr="00B61A48">
        <w:rPr>
          <w:rFonts w:ascii="Times New Roman" w:hAnsi="Times New Roman" w:cs="Times New Roman"/>
          <w:sz w:val="24"/>
          <w:szCs w:val="24"/>
        </w:rPr>
        <w:t xml:space="preserve">реднегодовая численность обучающихся общеобразовательных учреждений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рованные основные общеобразовательные программы – </w:t>
      </w:r>
      <w:r w:rsidR="004B0182" w:rsidRPr="00B61A48">
        <w:rPr>
          <w:rFonts w:ascii="Times New Roman" w:hAnsi="Times New Roman" w:cs="Times New Roman"/>
          <w:sz w:val="24"/>
          <w:szCs w:val="24"/>
        </w:rPr>
        <w:t>31311</w:t>
      </w:r>
      <w:r w:rsidRPr="00B61A48">
        <w:rPr>
          <w:rFonts w:ascii="Times New Roman" w:hAnsi="Times New Roman" w:cs="Times New Roman"/>
          <w:sz w:val="24"/>
          <w:szCs w:val="24"/>
        </w:rPr>
        <w:t xml:space="preserve"> человек</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Среднегодовое количество классов в общеобразовательных учреждениях без учета классов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адаптированные о</w:t>
      </w:r>
      <w:r w:rsidRPr="00B61A48">
        <w:rPr>
          <w:rFonts w:ascii="Times New Roman" w:hAnsi="Times New Roman" w:cs="Times New Roman"/>
          <w:sz w:val="24"/>
          <w:szCs w:val="24"/>
        </w:rPr>
        <w:t>с</w:t>
      </w:r>
      <w:r w:rsidRPr="00B61A48">
        <w:rPr>
          <w:rFonts w:ascii="Times New Roman" w:hAnsi="Times New Roman" w:cs="Times New Roman"/>
          <w:sz w:val="24"/>
          <w:szCs w:val="24"/>
        </w:rPr>
        <w:t xml:space="preserve">новные общеобразовательные программы – </w:t>
      </w:r>
      <w:r w:rsidR="004B0182" w:rsidRPr="00B61A48">
        <w:rPr>
          <w:rFonts w:ascii="Times New Roman" w:hAnsi="Times New Roman" w:cs="Times New Roman"/>
          <w:sz w:val="24"/>
          <w:szCs w:val="24"/>
        </w:rPr>
        <w:t>1199</w:t>
      </w:r>
      <w:r w:rsidRPr="00B61A48">
        <w:rPr>
          <w:rFonts w:ascii="Times New Roman" w:hAnsi="Times New Roman" w:cs="Times New Roman"/>
          <w:sz w:val="24"/>
          <w:szCs w:val="24"/>
        </w:rPr>
        <w:t xml:space="preserve"> классов.</w:t>
      </w:r>
    </w:p>
    <w:p w:rsidR="00341692" w:rsidRPr="00B61A48" w:rsidRDefault="00341692" w:rsidP="00580DF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rPr>
        <w:t>С</w:t>
      </w:r>
      <w:r w:rsidRPr="00B61A48">
        <w:rPr>
          <w:rFonts w:ascii="Times New Roman" w:hAnsi="Times New Roman" w:cs="Times New Roman"/>
          <w:sz w:val="24"/>
          <w:szCs w:val="24"/>
        </w:rPr>
        <w:t>редняя наполняемость классов в муниципальных общеобразовательных учрежд</w:t>
      </w:r>
      <w:r w:rsidRPr="00B61A48">
        <w:rPr>
          <w:rFonts w:ascii="Times New Roman" w:hAnsi="Times New Roman" w:cs="Times New Roman"/>
          <w:sz w:val="24"/>
          <w:szCs w:val="24"/>
        </w:rPr>
        <w:t>е</w:t>
      </w:r>
      <w:r w:rsidRPr="00B61A48">
        <w:rPr>
          <w:rFonts w:ascii="Times New Roman" w:hAnsi="Times New Roman" w:cs="Times New Roman"/>
          <w:sz w:val="24"/>
          <w:szCs w:val="24"/>
        </w:rPr>
        <w:t>ниях (среднегодовая):</w:t>
      </w:r>
    </w:p>
    <w:p w:rsidR="00341692" w:rsidRPr="00B61A48" w:rsidRDefault="004B0182" w:rsidP="00580DFF">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rPr>
        <w:t>31311</w:t>
      </w:r>
      <w:r w:rsidR="00341692" w:rsidRPr="00B61A48">
        <w:rPr>
          <w:rFonts w:ascii="Times New Roman" w:hAnsi="Times New Roman" w:cs="Times New Roman"/>
          <w:sz w:val="24"/>
          <w:szCs w:val="24"/>
        </w:rPr>
        <w:t>/</w:t>
      </w:r>
      <w:r w:rsidRPr="00B61A48">
        <w:rPr>
          <w:rFonts w:ascii="Times New Roman" w:hAnsi="Times New Roman" w:cs="Times New Roman"/>
          <w:sz w:val="24"/>
          <w:szCs w:val="24"/>
        </w:rPr>
        <w:t>1199</w:t>
      </w:r>
      <w:r w:rsidR="00341692" w:rsidRPr="00B61A48">
        <w:rPr>
          <w:rFonts w:ascii="Times New Roman" w:hAnsi="Times New Roman" w:cs="Times New Roman"/>
          <w:sz w:val="24"/>
          <w:szCs w:val="24"/>
        </w:rPr>
        <w:t>=26,</w:t>
      </w:r>
      <w:r w:rsidRPr="00B61A48">
        <w:rPr>
          <w:rFonts w:ascii="Times New Roman" w:hAnsi="Times New Roman" w:cs="Times New Roman"/>
          <w:sz w:val="24"/>
          <w:szCs w:val="24"/>
        </w:rPr>
        <w:t>1</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211927">
      <w:pPr>
        <w:pStyle w:val="Default"/>
        <w:numPr>
          <w:ilvl w:val="0"/>
          <w:numId w:val="21"/>
        </w:numPr>
        <w:jc w:val="both"/>
      </w:pPr>
      <w:r w:rsidRPr="00B61A48">
        <w:t xml:space="preserve">Наименование целевого показателя: Удельный вес численности обучающихся 9-11 классов, обучающихся по программам </w:t>
      </w:r>
      <w:proofErr w:type="spellStart"/>
      <w:r w:rsidRPr="00B61A48">
        <w:t>предпрофильной</w:t>
      </w:r>
      <w:proofErr w:type="spellEnd"/>
      <w:r w:rsidRPr="00B61A48">
        <w:t xml:space="preserve"> подготовки, индивидуал</w:t>
      </w:r>
      <w:r w:rsidRPr="00B61A48">
        <w:t>ь</w:t>
      </w:r>
      <w:r w:rsidRPr="00B61A48">
        <w:t>ным учебным планам и программам профильного обучения.</w:t>
      </w:r>
    </w:p>
    <w:p w:rsidR="00341692" w:rsidRPr="00B61A48" w:rsidRDefault="00341692" w:rsidP="00623FA0">
      <w:pPr>
        <w:pStyle w:val="Default"/>
        <w:ind w:firstLine="567"/>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Default"/>
        <w:ind w:firstLine="567"/>
        <w:jc w:val="both"/>
      </w:pPr>
      <w:r w:rsidRPr="00B61A48">
        <w:t>Определение (характеристика): показатель характеризует уровень доступности пр</w:t>
      </w:r>
      <w:r w:rsidRPr="00B61A48">
        <w:t>о</w:t>
      </w:r>
      <w:r w:rsidRPr="00B61A48">
        <w:t xml:space="preserve">фильного и </w:t>
      </w:r>
      <w:proofErr w:type="spellStart"/>
      <w:r w:rsidRPr="00B61A48">
        <w:t>предпрофильного</w:t>
      </w:r>
      <w:proofErr w:type="spellEnd"/>
      <w:r w:rsidRPr="00B61A48">
        <w:t xml:space="preserve"> образования в городе, позволяет в динамике оценить р</w:t>
      </w:r>
      <w:r w:rsidRPr="00B61A48">
        <w:t>е</w:t>
      </w:r>
      <w:r w:rsidRPr="00B61A48">
        <w:t>зультаты реализации мероприятий, направленных на обновление содержания образов</w:t>
      </w:r>
      <w:r w:rsidRPr="00B61A48">
        <w:t>а</w:t>
      </w:r>
      <w:r w:rsidRPr="00B61A48">
        <w:t>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обучающихся 9-11 классов, обучающихся по программам </w:t>
      </w:r>
      <w:proofErr w:type="spellStart"/>
      <w:r w:rsidRPr="00B61A48">
        <w:rPr>
          <w:rFonts w:ascii="Times New Roman" w:hAnsi="Times New Roman" w:cs="Times New Roman"/>
          <w:sz w:val="24"/>
          <w:szCs w:val="24"/>
        </w:rPr>
        <w:t>предпр</w:t>
      </w:r>
      <w:r w:rsidRPr="00B61A48">
        <w:rPr>
          <w:rFonts w:ascii="Times New Roman" w:hAnsi="Times New Roman" w:cs="Times New Roman"/>
          <w:sz w:val="24"/>
          <w:szCs w:val="24"/>
        </w:rPr>
        <w:t>о</w:t>
      </w:r>
      <w:r w:rsidRPr="00B61A48">
        <w:rPr>
          <w:rFonts w:ascii="Times New Roman" w:hAnsi="Times New Roman" w:cs="Times New Roman"/>
          <w:sz w:val="24"/>
          <w:szCs w:val="24"/>
        </w:rPr>
        <w:t>фильной</w:t>
      </w:r>
      <w:proofErr w:type="spellEnd"/>
      <w:r w:rsidRPr="00B61A48">
        <w:rPr>
          <w:rFonts w:ascii="Times New Roman" w:hAnsi="Times New Roman" w:cs="Times New Roman"/>
          <w:sz w:val="24"/>
          <w:szCs w:val="24"/>
        </w:rPr>
        <w:t xml:space="preserve"> подготовки, индивидуальным учебным планам и программам профильного об</w:t>
      </w:r>
      <w:r w:rsidRPr="00B61A48">
        <w:rPr>
          <w:rFonts w:ascii="Times New Roman" w:hAnsi="Times New Roman" w:cs="Times New Roman"/>
          <w:sz w:val="24"/>
          <w:szCs w:val="24"/>
        </w:rPr>
        <w:t>у</w:t>
      </w:r>
      <w:r w:rsidRPr="00B61A48">
        <w:rPr>
          <w:rFonts w:ascii="Times New Roman" w:hAnsi="Times New Roman" w:cs="Times New Roman"/>
          <w:sz w:val="24"/>
          <w:szCs w:val="24"/>
        </w:rPr>
        <w:t xml:space="preserve">чения,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w:t>
      </w:r>
      <w:r w:rsidRPr="00B61A48">
        <w:rPr>
          <w:rFonts w:ascii="Times New Roman" w:hAnsi="Times New Roman" w:cs="Times New Roman"/>
          <w:sz w:val="24"/>
          <w:szCs w:val="24"/>
        </w:rPr>
        <w:t>ю</w:t>
      </w:r>
      <w:r w:rsidRPr="00B61A48">
        <w:rPr>
          <w:rFonts w:ascii="Times New Roman" w:hAnsi="Times New Roman" w:cs="Times New Roman"/>
          <w:sz w:val="24"/>
          <w:szCs w:val="24"/>
        </w:rPr>
        <w:t>щих адаптированные основные общеобразовательные программы - отчетность общеобр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зовательных учреждений, подтвержденная документально, статистический отчет формы ОШ-1;</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общая численность обучающихся 9-11 классов,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адаптированные основные общео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разовательные программы - отчетность общеобразовательных учреждений, подтвержде</w:t>
      </w:r>
      <w:r w:rsidRPr="00B61A48">
        <w:rPr>
          <w:rFonts w:ascii="Times New Roman" w:hAnsi="Times New Roman" w:cs="Times New Roman"/>
          <w:sz w:val="24"/>
          <w:szCs w:val="24"/>
        </w:rPr>
        <w:t>н</w:t>
      </w:r>
      <w:r w:rsidRPr="00B61A48">
        <w:rPr>
          <w:rFonts w:ascii="Times New Roman" w:hAnsi="Times New Roman" w:cs="Times New Roman"/>
          <w:sz w:val="24"/>
          <w:szCs w:val="24"/>
        </w:rPr>
        <w:t>ная документально, статистический отчет формы ОШ-1.</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Периодичность сбора данных: 1 раз в год.</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Удельный вес численности обучающихся 9-11 классов, обучающихся по программам </w:t>
      </w:r>
      <w:proofErr w:type="spellStart"/>
      <w:r w:rsidRPr="00B61A48">
        <w:rPr>
          <w:rFonts w:ascii="Times New Roman" w:hAnsi="Times New Roman" w:cs="Times New Roman"/>
          <w:sz w:val="24"/>
          <w:szCs w:val="24"/>
        </w:rPr>
        <w:t>предпрофильной</w:t>
      </w:r>
      <w:proofErr w:type="spellEnd"/>
      <w:r w:rsidRPr="00B61A48">
        <w:rPr>
          <w:rFonts w:ascii="Times New Roman" w:hAnsi="Times New Roman" w:cs="Times New Roman"/>
          <w:sz w:val="24"/>
          <w:szCs w:val="24"/>
        </w:rPr>
        <w:t xml:space="preserve"> подготовки, индивидуальным учебным планам и программам профил</w:t>
      </w:r>
      <w:r w:rsidRPr="00B61A48">
        <w:rPr>
          <w:rFonts w:ascii="Times New Roman" w:hAnsi="Times New Roman" w:cs="Times New Roman"/>
          <w:sz w:val="24"/>
          <w:szCs w:val="24"/>
        </w:rPr>
        <w:t>ь</w:t>
      </w:r>
      <w:r w:rsidRPr="00B61A48">
        <w:rPr>
          <w:rFonts w:ascii="Times New Roman" w:hAnsi="Times New Roman" w:cs="Times New Roman"/>
          <w:sz w:val="24"/>
          <w:szCs w:val="24"/>
        </w:rPr>
        <w:t>ного обучения,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sz w:val="24"/>
          <w:szCs w:val="24"/>
        </w:rPr>
        <w:object w:dxaOrig="1160" w:dyaOrig="620">
          <v:shape id="_x0000_i1039" type="#_x0000_t75" style="width:67.5pt;height:36pt" o:ole="">
            <v:imagedata r:id="rId13" o:title=""/>
          </v:shape>
          <o:OLEObject Type="Embed" ProgID="Equation.3" ShapeID="_x0000_i1039" DrawAspect="Content" ObjectID="_1530358852" r:id="rId31"/>
        </w:object>
      </w:r>
      <w:r w:rsidRPr="00B61A48">
        <w:rPr>
          <w:rFonts w:ascii="Times New Roman" w:hAnsi="Times New Roman" w:cs="Times New Roman"/>
          <w:sz w:val="24"/>
          <w:szCs w:val="24"/>
        </w:rPr>
        <w:t>%, где:</w:t>
      </w:r>
    </w:p>
    <w:p w:rsidR="00341692" w:rsidRPr="00B61A48" w:rsidRDefault="00341692" w:rsidP="00623FA0">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i/>
          <w:sz w:val="24"/>
          <w:szCs w:val="24"/>
        </w:rPr>
        <w:t>Y</w:t>
      </w:r>
      <w:r w:rsidRPr="00B61A48">
        <w:rPr>
          <w:rFonts w:ascii="Times New Roman" w:hAnsi="Times New Roman" w:cs="Times New Roman"/>
          <w:sz w:val="24"/>
          <w:szCs w:val="24"/>
        </w:rPr>
        <w:t xml:space="preserve"> - </w:t>
      </w:r>
      <w:r w:rsidRPr="00B61A48">
        <w:rPr>
          <w:rFonts w:ascii="Times New Roman" w:hAnsi="Times New Roman" w:cs="Times New Roman"/>
          <w:spacing w:val="-6"/>
          <w:sz w:val="24"/>
          <w:szCs w:val="24"/>
        </w:rPr>
        <w:t xml:space="preserve">удельный вес численности обучающихся 9-11 классов, обучающихся по программам </w:t>
      </w:r>
      <w:proofErr w:type="spellStart"/>
      <w:r w:rsidRPr="00B61A48">
        <w:rPr>
          <w:rFonts w:ascii="Times New Roman" w:hAnsi="Times New Roman" w:cs="Times New Roman"/>
          <w:spacing w:val="-6"/>
          <w:sz w:val="24"/>
          <w:szCs w:val="24"/>
        </w:rPr>
        <w:t>предпрофильной</w:t>
      </w:r>
      <w:proofErr w:type="spellEnd"/>
      <w:r w:rsidRPr="00B61A48">
        <w:rPr>
          <w:rFonts w:ascii="Times New Roman" w:hAnsi="Times New Roman" w:cs="Times New Roman"/>
          <w:spacing w:val="-6"/>
          <w:sz w:val="24"/>
          <w:szCs w:val="24"/>
        </w:rPr>
        <w:t xml:space="preserve"> подготовки, индивидуальным учебным планам и программам профильного обучения;</w:t>
      </w:r>
    </w:p>
    <w:p w:rsidR="00341692" w:rsidRPr="00B61A48" w:rsidRDefault="00341692" w:rsidP="00623FA0">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i/>
          <w:sz w:val="24"/>
          <w:szCs w:val="24"/>
        </w:rPr>
        <w:t>X</w:t>
      </w:r>
      <w:r w:rsidRPr="00B61A48">
        <w:rPr>
          <w:rFonts w:ascii="Times New Roman" w:hAnsi="Times New Roman" w:cs="Times New Roman"/>
          <w:sz w:val="24"/>
          <w:szCs w:val="24"/>
        </w:rPr>
        <w:t xml:space="preserve"> – </w:t>
      </w:r>
      <w:r w:rsidRPr="00B61A48">
        <w:rPr>
          <w:rFonts w:ascii="Times New Roman" w:hAnsi="Times New Roman" w:cs="Times New Roman"/>
          <w:spacing w:val="-6"/>
          <w:sz w:val="24"/>
          <w:szCs w:val="24"/>
        </w:rPr>
        <w:t xml:space="preserve">численность обучающихся 9-11 классов, обучающихся по программам </w:t>
      </w:r>
      <w:proofErr w:type="spellStart"/>
      <w:r w:rsidRPr="00B61A48">
        <w:rPr>
          <w:rFonts w:ascii="Times New Roman" w:hAnsi="Times New Roman" w:cs="Times New Roman"/>
          <w:spacing w:val="-6"/>
          <w:sz w:val="24"/>
          <w:szCs w:val="24"/>
        </w:rPr>
        <w:t>предпрофил</w:t>
      </w:r>
      <w:r w:rsidRPr="00B61A48">
        <w:rPr>
          <w:rFonts w:ascii="Times New Roman" w:hAnsi="Times New Roman" w:cs="Times New Roman"/>
          <w:spacing w:val="-6"/>
          <w:sz w:val="24"/>
          <w:szCs w:val="24"/>
        </w:rPr>
        <w:t>ь</w:t>
      </w:r>
      <w:r w:rsidRPr="00B61A48">
        <w:rPr>
          <w:rFonts w:ascii="Times New Roman" w:hAnsi="Times New Roman" w:cs="Times New Roman"/>
          <w:spacing w:val="-6"/>
          <w:sz w:val="24"/>
          <w:szCs w:val="24"/>
        </w:rPr>
        <w:lastRenderedPageBreak/>
        <w:t>ной</w:t>
      </w:r>
      <w:proofErr w:type="spellEnd"/>
      <w:r w:rsidRPr="00B61A48">
        <w:rPr>
          <w:rFonts w:ascii="Times New Roman" w:hAnsi="Times New Roman" w:cs="Times New Roman"/>
          <w:spacing w:val="-6"/>
          <w:sz w:val="24"/>
          <w:szCs w:val="24"/>
        </w:rPr>
        <w:t xml:space="preserve"> подготовки, индивидуальным учебным планам и программам профильного обучения, без учета обучающихся </w:t>
      </w:r>
      <w:r w:rsidR="00F91E64" w:rsidRPr="00B61A48">
        <w:rPr>
          <w:rFonts w:ascii="Times New Roman" w:hAnsi="Times New Roman" w:cs="Times New Roman"/>
          <w:spacing w:val="-6"/>
          <w:sz w:val="24"/>
          <w:szCs w:val="24"/>
        </w:rPr>
        <w:t>МБОУ</w:t>
      </w:r>
      <w:r w:rsidRPr="00B61A48">
        <w:rPr>
          <w:rFonts w:ascii="Times New Roman" w:hAnsi="Times New Roman" w:cs="Times New Roman"/>
          <w:spacing w:val="-6"/>
          <w:sz w:val="24"/>
          <w:szCs w:val="24"/>
        </w:rPr>
        <w:t xml:space="preserve"> «Центр образования», школ и классов, реализующих адаптирова</w:t>
      </w:r>
      <w:r w:rsidRPr="00B61A48">
        <w:rPr>
          <w:rFonts w:ascii="Times New Roman" w:hAnsi="Times New Roman" w:cs="Times New Roman"/>
          <w:spacing w:val="-6"/>
          <w:sz w:val="24"/>
          <w:szCs w:val="24"/>
        </w:rPr>
        <w:t>н</w:t>
      </w:r>
      <w:r w:rsidRPr="00B61A48">
        <w:rPr>
          <w:rFonts w:ascii="Times New Roman" w:hAnsi="Times New Roman" w:cs="Times New Roman"/>
          <w:spacing w:val="-6"/>
          <w:sz w:val="24"/>
          <w:szCs w:val="24"/>
        </w:rPr>
        <w:t>ные основные общеобразовательные программы;</w:t>
      </w:r>
    </w:p>
    <w:p w:rsidR="00341692" w:rsidRPr="00B61A48" w:rsidRDefault="00341692" w:rsidP="00623FA0">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i/>
          <w:sz w:val="24"/>
          <w:szCs w:val="24"/>
        </w:rPr>
        <w:t>N</w:t>
      </w:r>
      <w:r w:rsidRPr="00B61A48">
        <w:rPr>
          <w:rFonts w:ascii="Times New Roman" w:hAnsi="Times New Roman" w:cs="Times New Roman"/>
          <w:sz w:val="24"/>
          <w:szCs w:val="24"/>
        </w:rPr>
        <w:t xml:space="preserve"> – </w:t>
      </w:r>
      <w:r w:rsidRPr="00B61A48">
        <w:rPr>
          <w:rFonts w:ascii="Times New Roman" w:hAnsi="Times New Roman" w:cs="Times New Roman"/>
          <w:spacing w:val="-6"/>
          <w:sz w:val="24"/>
          <w:szCs w:val="24"/>
        </w:rPr>
        <w:t xml:space="preserve">общая численность обучающихся 9-11 классов, без учета обучающихся </w:t>
      </w:r>
      <w:r w:rsidR="00F91E64" w:rsidRPr="00B61A48">
        <w:rPr>
          <w:rFonts w:ascii="Times New Roman" w:hAnsi="Times New Roman" w:cs="Times New Roman"/>
          <w:spacing w:val="-6"/>
          <w:sz w:val="24"/>
          <w:szCs w:val="24"/>
        </w:rPr>
        <w:t>МБОУ</w:t>
      </w:r>
      <w:r w:rsidRPr="00B61A48">
        <w:rPr>
          <w:rFonts w:ascii="Times New Roman" w:hAnsi="Times New Roman" w:cs="Times New Roman"/>
          <w:spacing w:val="-6"/>
          <w:sz w:val="24"/>
          <w:szCs w:val="24"/>
        </w:rPr>
        <w:t xml:space="preserve"> «Центр образования», школ и классов, реализующих адаптированные основные общеобразов</w:t>
      </w:r>
      <w:r w:rsidRPr="00B61A48">
        <w:rPr>
          <w:rFonts w:ascii="Times New Roman" w:hAnsi="Times New Roman" w:cs="Times New Roman"/>
          <w:spacing w:val="-6"/>
          <w:sz w:val="24"/>
          <w:szCs w:val="24"/>
        </w:rPr>
        <w:t>а</w:t>
      </w:r>
      <w:r w:rsidRPr="00B61A48">
        <w:rPr>
          <w:rFonts w:ascii="Times New Roman" w:hAnsi="Times New Roman" w:cs="Times New Roman"/>
          <w:spacing w:val="-6"/>
          <w:sz w:val="24"/>
          <w:szCs w:val="24"/>
        </w:rPr>
        <w:t>тельные программы.</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405B5D">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spacing w:val="-6"/>
          <w:sz w:val="24"/>
          <w:szCs w:val="24"/>
        </w:rPr>
        <w:t xml:space="preserve">Численность обучающихся 9-11 классов, обучающихся по программам </w:t>
      </w:r>
      <w:proofErr w:type="spellStart"/>
      <w:r w:rsidRPr="00B61A48">
        <w:rPr>
          <w:rFonts w:ascii="Times New Roman" w:hAnsi="Times New Roman" w:cs="Times New Roman"/>
          <w:spacing w:val="-6"/>
          <w:sz w:val="24"/>
          <w:szCs w:val="24"/>
        </w:rPr>
        <w:t>предпрофильной</w:t>
      </w:r>
      <w:proofErr w:type="spellEnd"/>
      <w:r w:rsidRPr="00B61A48">
        <w:rPr>
          <w:rFonts w:ascii="Times New Roman" w:hAnsi="Times New Roman" w:cs="Times New Roman"/>
          <w:spacing w:val="-6"/>
          <w:sz w:val="24"/>
          <w:szCs w:val="24"/>
        </w:rPr>
        <w:t xml:space="preserve"> подготовки, индивидуальным учебным планам и программам профильного обучения, без учета обучающихся </w:t>
      </w:r>
      <w:r w:rsidR="00F91E64" w:rsidRPr="00B61A48">
        <w:rPr>
          <w:rFonts w:ascii="Times New Roman" w:hAnsi="Times New Roman" w:cs="Times New Roman"/>
          <w:spacing w:val="-6"/>
          <w:sz w:val="24"/>
          <w:szCs w:val="24"/>
        </w:rPr>
        <w:t>МБОУ</w:t>
      </w:r>
      <w:r w:rsidRPr="00B61A48">
        <w:rPr>
          <w:rFonts w:ascii="Times New Roman" w:hAnsi="Times New Roman" w:cs="Times New Roman"/>
          <w:spacing w:val="-6"/>
          <w:sz w:val="24"/>
          <w:szCs w:val="24"/>
        </w:rPr>
        <w:t xml:space="preserve"> «Центр образования», школ и классов, реализующих адаптированные о</w:t>
      </w:r>
      <w:r w:rsidRPr="00B61A48">
        <w:rPr>
          <w:rFonts w:ascii="Times New Roman" w:hAnsi="Times New Roman" w:cs="Times New Roman"/>
          <w:spacing w:val="-6"/>
          <w:sz w:val="24"/>
          <w:szCs w:val="24"/>
        </w:rPr>
        <w:t>с</w:t>
      </w:r>
      <w:r w:rsidRPr="00B61A48">
        <w:rPr>
          <w:rFonts w:ascii="Times New Roman" w:hAnsi="Times New Roman" w:cs="Times New Roman"/>
          <w:spacing w:val="-6"/>
          <w:sz w:val="24"/>
          <w:szCs w:val="24"/>
        </w:rPr>
        <w:t>новные общеобразовательные программы -   5419 человек.</w:t>
      </w:r>
    </w:p>
    <w:p w:rsidR="00341692" w:rsidRPr="00B61A48" w:rsidRDefault="00341692" w:rsidP="00405B5D">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sz w:val="24"/>
          <w:szCs w:val="24"/>
        </w:rPr>
        <w:t>О</w:t>
      </w:r>
      <w:r w:rsidRPr="00B61A48">
        <w:rPr>
          <w:rFonts w:ascii="Times New Roman" w:hAnsi="Times New Roman" w:cs="Times New Roman"/>
          <w:spacing w:val="-6"/>
          <w:sz w:val="24"/>
          <w:szCs w:val="24"/>
        </w:rPr>
        <w:t xml:space="preserve">бщая численность обучающихся 9-11 классов, без учета обучающихся </w:t>
      </w:r>
      <w:r w:rsidR="00F91E64" w:rsidRPr="00B61A48">
        <w:rPr>
          <w:rFonts w:ascii="Times New Roman" w:hAnsi="Times New Roman" w:cs="Times New Roman"/>
          <w:spacing w:val="-6"/>
          <w:sz w:val="24"/>
          <w:szCs w:val="24"/>
        </w:rPr>
        <w:t>МБОУ</w:t>
      </w:r>
      <w:r w:rsidRPr="00B61A48">
        <w:rPr>
          <w:rFonts w:ascii="Times New Roman" w:hAnsi="Times New Roman" w:cs="Times New Roman"/>
          <w:spacing w:val="-6"/>
          <w:sz w:val="24"/>
          <w:szCs w:val="24"/>
        </w:rPr>
        <w:t xml:space="preserve"> «Центр образования», школ и классов, реализующих адаптированные основные общеобразовательные программы - 5419 человек.</w:t>
      </w:r>
    </w:p>
    <w:p w:rsidR="00341692" w:rsidRPr="00B61A48" w:rsidRDefault="00341692" w:rsidP="00405B5D">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sz w:val="24"/>
          <w:szCs w:val="24"/>
        </w:rPr>
        <w:t>У</w:t>
      </w:r>
      <w:r w:rsidRPr="00B61A48">
        <w:rPr>
          <w:rFonts w:ascii="Times New Roman" w:hAnsi="Times New Roman" w:cs="Times New Roman"/>
          <w:spacing w:val="-6"/>
          <w:sz w:val="24"/>
          <w:szCs w:val="24"/>
        </w:rPr>
        <w:t xml:space="preserve">дельный вес численности обучающихся 9-11 классов, обучающихся по программам </w:t>
      </w:r>
      <w:proofErr w:type="spellStart"/>
      <w:r w:rsidRPr="00B61A48">
        <w:rPr>
          <w:rFonts w:ascii="Times New Roman" w:hAnsi="Times New Roman" w:cs="Times New Roman"/>
          <w:spacing w:val="-6"/>
          <w:sz w:val="24"/>
          <w:szCs w:val="24"/>
        </w:rPr>
        <w:t>предпрофильной</w:t>
      </w:r>
      <w:proofErr w:type="spellEnd"/>
      <w:r w:rsidRPr="00B61A48">
        <w:rPr>
          <w:rFonts w:ascii="Times New Roman" w:hAnsi="Times New Roman" w:cs="Times New Roman"/>
          <w:spacing w:val="-6"/>
          <w:sz w:val="24"/>
          <w:szCs w:val="24"/>
        </w:rPr>
        <w:t xml:space="preserve"> подготовки, индивидуальным учебным планам и программам профильного обучения:</w:t>
      </w:r>
    </w:p>
    <w:p w:rsidR="00341692" w:rsidRPr="00B61A48" w:rsidRDefault="00341692" w:rsidP="00405B5D">
      <w:pPr>
        <w:widowControl w:val="0"/>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spacing w:val="-6"/>
          <w:sz w:val="24"/>
          <w:szCs w:val="24"/>
        </w:rPr>
        <w:t>5419/5419*100% = 100%</w:t>
      </w:r>
    </w:p>
    <w:p w:rsidR="00341692" w:rsidRPr="00B61A48" w:rsidRDefault="00341692" w:rsidP="00211927">
      <w:pPr>
        <w:pStyle w:val="25"/>
        <w:spacing w:after="0" w:line="240" w:lineRule="auto"/>
        <w:ind w:left="0"/>
        <w:jc w:val="both"/>
        <w:rPr>
          <w:u w:val="single"/>
        </w:rPr>
      </w:pP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211927">
      <w:pPr>
        <w:pStyle w:val="25"/>
        <w:numPr>
          <w:ilvl w:val="0"/>
          <w:numId w:val="21"/>
        </w:numPr>
        <w:spacing w:after="0" w:line="240" w:lineRule="auto"/>
        <w:jc w:val="both"/>
        <w:rPr>
          <w:spacing w:val="-6"/>
        </w:rPr>
      </w:pPr>
      <w:r w:rsidRPr="00B61A48">
        <w:rPr>
          <w:spacing w:val="-6"/>
        </w:rPr>
        <w:t>Наименование целевого показателя: Удельный вес численности обучающихся, учас</w:t>
      </w:r>
      <w:r w:rsidRPr="00B61A48">
        <w:rPr>
          <w:spacing w:val="-6"/>
        </w:rPr>
        <w:t>т</w:t>
      </w:r>
      <w:r w:rsidRPr="00B61A48">
        <w:rPr>
          <w:spacing w:val="-6"/>
        </w:rPr>
        <w:t>ников всероссийской олимпиады школьников на заключительном этапе ее проведения от общей численности обучающихся 9-11 классов.</w:t>
      </w:r>
    </w:p>
    <w:p w:rsidR="00341692" w:rsidRPr="00B61A48" w:rsidRDefault="00341692" w:rsidP="00623FA0">
      <w:pPr>
        <w:pStyle w:val="25"/>
        <w:tabs>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развития талантливых и одаренных детей, позволяет в динамике оценить результаты реализации мероприятий, направленных на выявление, поддержку одаренных детей, талантливой молодежи и развития инновационного потенциала педагогов.</w:t>
      </w:r>
    </w:p>
    <w:p w:rsidR="00341692" w:rsidRPr="00B61A48" w:rsidRDefault="00341692" w:rsidP="00623FA0">
      <w:pPr>
        <w:pStyle w:val="25"/>
        <w:tabs>
          <w:tab w:val="num" w:pos="0"/>
          <w:tab w:val="left" w:pos="284"/>
        </w:tabs>
        <w:spacing w:after="0" w:line="240" w:lineRule="auto"/>
        <w:ind w:left="0" w:firstLine="567"/>
        <w:jc w:val="both"/>
      </w:pPr>
      <w:r w:rsidRPr="00B61A48">
        <w:t>Источник информации:</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обучающихся 9-11 классов - участников всероссийской олимпиады школьников на заключительном этапе ее проведения - отчетность образовательных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ждений, подтвержденная документально;</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общая численность обучающихся 9-11 классов,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адаптированные основные общео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разовательные программы - данные статистических отчетов ОШ-1, данные, предоставл</w:t>
      </w:r>
      <w:r w:rsidRPr="00B61A48">
        <w:rPr>
          <w:rFonts w:ascii="Times New Roman" w:hAnsi="Times New Roman" w:cs="Times New Roman"/>
          <w:sz w:val="24"/>
          <w:szCs w:val="24"/>
        </w:rPr>
        <w:t>я</w:t>
      </w:r>
      <w:r w:rsidRPr="00B61A48">
        <w:rPr>
          <w:rFonts w:ascii="Times New Roman" w:hAnsi="Times New Roman" w:cs="Times New Roman"/>
          <w:sz w:val="24"/>
          <w:szCs w:val="24"/>
        </w:rPr>
        <w:t>емые образовательными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25"/>
        <w:spacing w:after="0" w:line="240" w:lineRule="auto"/>
        <w:ind w:left="0" w:firstLine="567"/>
        <w:jc w:val="both"/>
        <w:rPr>
          <w:spacing w:val="-6"/>
        </w:rPr>
      </w:pPr>
      <w:r w:rsidRPr="00B61A48">
        <w:rPr>
          <w:spacing w:val="-6"/>
        </w:rPr>
        <w:t>Источник информации: отчетность общеобразовательных учреждений, подтвержденная документально.</w:t>
      </w:r>
    </w:p>
    <w:p w:rsidR="00341692" w:rsidRPr="00B61A48" w:rsidRDefault="00341692" w:rsidP="00623FA0">
      <w:pPr>
        <w:pStyle w:val="25"/>
        <w:spacing w:after="0" w:line="240" w:lineRule="auto"/>
        <w:ind w:left="0" w:firstLine="567"/>
        <w:jc w:val="both"/>
        <w:rPr>
          <w:spacing w:val="-6"/>
        </w:rPr>
      </w:pPr>
      <w:r w:rsidRPr="00B61A48">
        <w:rPr>
          <w:spacing w:val="-6"/>
        </w:rPr>
        <w:t>Расчет показателя:</w:t>
      </w:r>
    </w:p>
    <w:p w:rsidR="00341692" w:rsidRPr="00B61A48" w:rsidRDefault="00341692" w:rsidP="00623FA0">
      <w:pPr>
        <w:pStyle w:val="25"/>
        <w:spacing w:after="0" w:line="240" w:lineRule="auto"/>
        <w:ind w:left="0" w:firstLine="567"/>
        <w:jc w:val="both"/>
        <w:rPr>
          <w:spacing w:val="-6"/>
        </w:rPr>
      </w:pPr>
      <w:r w:rsidRPr="00B61A48">
        <w:rPr>
          <w:spacing w:val="-6"/>
        </w:rPr>
        <w:t>удельный вес численности обучающихся, участников всероссийской олимпиады школ</w:t>
      </w:r>
      <w:r w:rsidRPr="00B61A48">
        <w:rPr>
          <w:spacing w:val="-6"/>
        </w:rPr>
        <w:t>ь</w:t>
      </w:r>
      <w:r w:rsidRPr="00B61A48">
        <w:rPr>
          <w:spacing w:val="-6"/>
        </w:rPr>
        <w:t>ников на заключительном этапе ее проведения от общей численности обучающихся 9-11 кла</w:t>
      </w:r>
      <w:r w:rsidRPr="00B61A48">
        <w:rPr>
          <w:spacing w:val="-6"/>
        </w:rPr>
        <w:t>с</w:t>
      </w:r>
      <w:r w:rsidRPr="00B61A48">
        <w:rPr>
          <w:spacing w:val="-6"/>
        </w:rPr>
        <w:t>сов,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0" type="#_x0000_t75" style="width:67.5pt;height:36pt" o:ole="">
            <v:imagedata r:id="rId13" o:title=""/>
          </v:shape>
          <o:OLEObject Type="Embed" ProgID="Equation.3" ShapeID="_x0000_i1040" DrawAspect="Content" ObjectID="_1530358853" r:id="rId32"/>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Y</w:t>
      </w:r>
      <w:r w:rsidRPr="00B61A48">
        <w:rPr>
          <w:rFonts w:ascii="Times New Roman" w:hAnsi="Times New Roman" w:cs="Times New Roman"/>
          <w:sz w:val="24"/>
          <w:szCs w:val="24"/>
        </w:rPr>
        <w:t xml:space="preserve"> - 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sz w:val="24"/>
          <w:szCs w:val="24"/>
        </w:rPr>
        <w:t xml:space="preserve"> – численность обучающихся 9-11 классов- участников всероссийской олимпиады школьников на заключительном этапе ее проведения;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lastRenderedPageBreak/>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 xml:space="preserve"> общая численность обучающихся 9-11 классов,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адаптированные основные общео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разовательные программы.</w:t>
      </w:r>
    </w:p>
    <w:p w:rsidR="00341692" w:rsidRPr="00B61A48" w:rsidRDefault="00341692" w:rsidP="00211927">
      <w:pPr>
        <w:pStyle w:val="25"/>
        <w:spacing w:after="0" w:line="240" w:lineRule="auto"/>
        <w:ind w:left="0"/>
        <w:jc w:val="both"/>
        <w:rPr>
          <w:u w:val="single"/>
        </w:rPr>
      </w:pPr>
    </w:p>
    <w:p w:rsidR="00341692" w:rsidRPr="00B61A48" w:rsidRDefault="00341692" w:rsidP="00211927">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B80982">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обучающихся 9-11 классов-участников всероссийской олимпиады школьников на заключительном этапе ее проведения: 17 человек</w:t>
      </w:r>
    </w:p>
    <w:p w:rsidR="00341692" w:rsidRPr="00B61A48" w:rsidRDefault="00341692" w:rsidP="00B80982">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Общая численность обучающихся 9-11 классов,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школ и классов, реализующих адаптированные основные общео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разовательные программы: 5419 человека</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17/5419*100%=0,3%</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709"/>
          <w:tab w:val="left" w:pos="993"/>
        </w:tabs>
        <w:spacing w:after="0" w:line="240" w:lineRule="auto"/>
        <w:ind w:left="0" w:firstLine="567"/>
        <w:jc w:val="both"/>
      </w:pPr>
      <w:r w:rsidRPr="00B61A48">
        <w:rPr>
          <w:spacing w:val="-4"/>
        </w:rPr>
        <w:t xml:space="preserve">Наименование целевого показателя: Доля учащихся, обучающихся во 2-ю </w:t>
      </w:r>
      <w:r w:rsidRPr="00B61A48">
        <w:t>смену.</w:t>
      </w:r>
    </w:p>
    <w:p w:rsidR="00341692" w:rsidRPr="00B61A48" w:rsidRDefault="00341692" w:rsidP="00623FA0">
      <w:pPr>
        <w:pStyle w:val="25"/>
        <w:tabs>
          <w:tab w:val="left" w:pos="709"/>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степень наполняемости общ</w:t>
      </w:r>
      <w:r w:rsidRPr="00B61A48">
        <w:rPr>
          <w:spacing w:val="-6"/>
        </w:rPr>
        <w:t>е</w:t>
      </w:r>
      <w:r w:rsidRPr="00B61A48">
        <w:rPr>
          <w:spacing w:val="-6"/>
        </w:rPr>
        <w:t>образовательных учреждений, позволяет в динамике оценить результаты реализации меропр</w:t>
      </w:r>
      <w:r w:rsidRPr="00B61A48">
        <w:rPr>
          <w:spacing w:val="-6"/>
        </w:rPr>
        <w:t>и</w:t>
      </w:r>
      <w:r w:rsidRPr="00B61A48">
        <w:rPr>
          <w:spacing w:val="-6"/>
        </w:rPr>
        <w:t>ятий, направленных на обеспечение доступности общего образования.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обучающихся, занимающихся во 2-ю смену,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включая обучающихся школ и классов, реализующих ада</w:t>
      </w:r>
      <w:r w:rsidRPr="00B61A48">
        <w:rPr>
          <w:rFonts w:ascii="Times New Roman" w:hAnsi="Times New Roman" w:cs="Times New Roman"/>
          <w:sz w:val="24"/>
          <w:szCs w:val="24"/>
        </w:rPr>
        <w:t>п</w:t>
      </w:r>
      <w:r w:rsidRPr="00B61A48">
        <w:rPr>
          <w:rFonts w:ascii="Times New Roman" w:hAnsi="Times New Roman" w:cs="Times New Roman"/>
          <w:sz w:val="24"/>
          <w:szCs w:val="24"/>
        </w:rPr>
        <w:t>тированные основные общеобразовательные программы - отчетность общеобразовател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ных учреждений, подтвержденная документально, статистический отчет формы ОШ-1;</w:t>
      </w:r>
    </w:p>
    <w:p w:rsidR="00341692" w:rsidRPr="00B61A48" w:rsidRDefault="00341692" w:rsidP="00623FA0">
      <w:pPr>
        <w:pStyle w:val="Default"/>
        <w:ind w:firstLine="567"/>
        <w:jc w:val="both"/>
      </w:pPr>
      <w:r w:rsidRPr="00B61A48">
        <w:t xml:space="preserve">общая численность обучающихся 1-11 классов без учета обучающихся </w:t>
      </w:r>
      <w:r w:rsidR="00F91E64" w:rsidRPr="00B61A48">
        <w:t>МБОУ</w:t>
      </w:r>
      <w:r w:rsidRPr="00B61A48">
        <w:t xml:space="preserve"> «Центр образования», обучающихся школ и классов, реализующих адаптированные о</w:t>
      </w:r>
      <w:r w:rsidRPr="00B61A48">
        <w:t>с</w:t>
      </w:r>
      <w:r w:rsidRPr="00B61A48">
        <w:t>новные общеобразовательные программы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pPr>
      <w:r w:rsidRPr="00B61A48">
        <w:t>Периодичность сбора данных: 1 раз в год, по данным на 5 сентября текущего года.</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aa"/>
        <w:tabs>
          <w:tab w:val="num" w:pos="0"/>
        </w:tabs>
        <w:suppressAutoHyphens/>
        <w:spacing w:line="240" w:lineRule="auto"/>
        <w:ind w:right="0" w:firstLine="567"/>
        <w:rPr>
          <w:color w:val="000000"/>
          <w:lang w:eastAsia="ru-RU"/>
        </w:rPr>
      </w:pPr>
      <w:r w:rsidRPr="00B61A48">
        <w:t>И</w:t>
      </w:r>
      <w:r w:rsidRPr="00B61A48">
        <w:rPr>
          <w:color w:val="000000"/>
          <w:lang w:eastAsia="ru-RU"/>
        </w:rPr>
        <w:t>сточник информации: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pStyle w:val="25"/>
        <w:tabs>
          <w:tab w:val="num" w:pos="0"/>
          <w:tab w:val="left" w:pos="1080"/>
        </w:tabs>
        <w:spacing w:after="0" w:line="240" w:lineRule="auto"/>
        <w:ind w:left="0" w:firstLine="567"/>
        <w:jc w:val="both"/>
      </w:pPr>
      <w:r w:rsidRPr="00B61A48">
        <w:t>доля учащихся, обучающихся во 2-ю смену,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1" type="#_x0000_t75" style="width:67.5pt;height:36pt" o:ole="">
            <v:imagedata r:id="rId13" o:title=""/>
          </v:shape>
          <o:OLEObject Type="Embed" ProgID="Equation.3" ShapeID="_x0000_i1041" DrawAspect="Content" ObjectID="_1530358854" r:id="rId33"/>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учащихся, обучающихся во 2-ю смену;</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численность обучающихся, занимающихся во 2-ю смену,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включая обучающихся школ и классов, реализующих ада</w:t>
      </w:r>
      <w:r w:rsidRPr="00B61A48">
        <w:rPr>
          <w:rFonts w:ascii="Times New Roman" w:hAnsi="Times New Roman" w:cs="Times New Roman"/>
          <w:sz w:val="24"/>
          <w:szCs w:val="24"/>
        </w:rPr>
        <w:t>п</w:t>
      </w:r>
      <w:r w:rsidRPr="00B61A48">
        <w:rPr>
          <w:rFonts w:ascii="Times New Roman" w:hAnsi="Times New Roman" w:cs="Times New Roman"/>
          <w:sz w:val="24"/>
          <w:szCs w:val="24"/>
        </w:rPr>
        <w:t>тированные основные общеобразовательные программы;</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 xml:space="preserve"> общая численность обучающихся 1-11 классов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обучающихся школ и классов, реализующих адаптированные о</w:t>
      </w:r>
      <w:r w:rsidRPr="00B61A48">
        <w:rPr>
          <w:rFonts w:ascii="Times New Roman" w:hAnsi="Times New Roman" w:cs="Times New Roman"/>
          <w:sz w:val="24"/>
          <w:szCs w:val="24"/>
        </w:rPr>
        <w:t>с</w:t>
      </w:r>
      <w:r w:rsidRPr="00B61A48">
        <w:rPr>
          <w:rFonts w:ascii="Times New Roman" w:hAnsi="Times New Roman" w:cs="Times New Roman"/>
          <w:sz w:val="24"/>
          <w:szCs w:val="24"/>
        </w:rPr>
        <w:t>новные общеобразовательные программы.</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Численность обучающихся, занимающихся во 2-ю смену,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включая обучающихся школ и классов, реализующих ада</w:t>
      </w:r>
      <w:r w:rsidRPr="00B61A48">
        <w:rPr>
          <w:rFonts w:ascii="Times New Roman" w:hAnsi="Times New Roman" w:cs="Times New Roman"/>
          <w:sz w:val="24"/>
          <w:szCs w:val="24"/>
        </w:rPr>
        <w:t>п</w:t>
      </w:r>
      <w:r w:rsidRPr="00B61A48">
        <w:rPr>
          <w:rFonts w:ascii="Times New Roman" w:hAnsi="Times New Roman" w:cs="Times New Roman"/>
          <w:sz w:val="24"/>
          <w:szCs w:val="24"/>
        </w:rPr>
        <w:t>тированные основные общеобразовательные программы – 6698 человек.</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rPr>
        <w:t>О</w:t>
      </w:r>
      <w:r w:rsidRPr="00B61A48">
        <w:rPr>
          <w:rFonts w:ascii="Times New Roman" w:hAnsi="Times New Roman" w:cs="Times New Roman"/>
          <w:sz w:val="24"/>
          <w:szCs w:val="24"/>
        </w:rPr>
        <w:t xml:space="preserve">бщая численность обучающихся 1-11 классов без учета обучающихся </w:t>
      </w:r>
      <w:r w:rsidR="00F91E64" w:rsidRPr="00B61A48">
        <w:rPr>
          <w:rFonts w:ascii="Times New Roman" w:hAnsi="Times New Roman" w:cs="Times New Roman"/>
          <w:sz w:val="24"/>
          <w:szCs w:val="24"/>
        </w:rPr>
        <w:t>МБОУ</w:t>
      </w:r>
      <w:r w:rsidRPr="00B61A48">
        <w:rPr>
          <w:rFonts w:ascii="Times New Roman" w:hAnsi="Times New Roman" w:cs="Times New Roman"/>
          <w:sz w:val="24"/>
          <w:szCs w:val="24"/>
        </w:rPr>
        <w:t xml:space="preserve"> «Центр образования», обучающихся школ и классов, реализующих адаптированные о</w:t>
      </w:r>
      <w:r w:rsidRPr="00B61A48">
        <w:rPr>
          <w:rFonts w:ascii="Times New Roman" w:hAnsi="Times New Roman" w:cs="Times New Roman"/>
          <w:sz w:val="24"/>
          <w:szCs w:val="24"/>
        </w:rPr>
        <w:t>с</w:t>
      </w:r>
      <w:r w:rsidRPr="00B61A48">
        <w:rPr>
          <w:rFonts w:ascii="Times New Roman" w:hAnsi="Times New Roman" w:cs="Times New Roman"/>
          <w:sz w:val="24"/>
          <w:szCs w:val="24"/>
        </w:rPr>
        <w:t>новные общеобразовательные программы – 32040 человек</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учащихся, обучающихся во 2-ю смену:</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lastRenderedPageBreak/>
        <w:t>6698/32040*100% = 20,9%</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851"/>
        </w:tabs>
        <w:spacing w:after="0" w:line="240" w:lineRule="auto"/>
        <w:ind w:left="0" w:firstLine="567"/>
        <w:jc w:val="both"/>
        <w:rPr>
          <w:spacing w:val="-6"/>
        </w:rPr>
      </w:pPr>
      <w:r w:rsidRPr="00B61A48">
        <w:t xml:space="preserve">Наименование </w:t>
      </w:r>
      <w:r w:rsidRPr="00B61A48">
        <w:rPr>
          <w:spacing w:val="-6"/>
        </w:rPr>
        <w:t>целевого показателя: Доля школьников, обучающихся по федерал</w:t>
      </w:r>
      <w:r w:rsidRPr="00B61A48">
        <w:rPr>
          <w:spacing w:val="-6"/>
        </w:rPr>
        <w:t>ь</w:t>
      </w:r>
      <w:r w:rsidRPr="00B61A48">
        <w:rPr>
          <w:spacing w:val="-6"/>
        </w:rPr>
        <w:t>ным государственным образовательным стандартам начального общего образования, в общей численности обучающихся в начальной школе.</w:t>
      </w:r>
    </w:p>
    <w:p w:rsidR="00341692" w:rsidRPr="00B61A48" w:rsidRDefault="00341692" w:rsidP="00623FA0">
      <w:pPr>
        <w:pStyle w:val="25"/>
        <w:tabs>
          <w:tab w:val="left" w:pos="851"/>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обновление содержания образования.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школьников, обучающихся по федеральным государственным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вательным стандартам начального общего образования - отчетность общеобразовател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ных учреждений, подтвержденная документально, статистический отчет формы ОШ-1;</w:t>
      </w:r>
    </w:p>
    <w:p w:rsidR="00341692" w:rsidRPr="00B61A48" w:rsidRDefault="00341692" w:rsidP="00623FA0">
      <w:pPr>
        <w:pStyle w:val="Default"/>
        <w:ind w:firstLine="567"/>
        <w:jc w:val="both"/>
      </w:pPr>
      <w:r w:rsidRPr="00B61A48">
        <w:t>общая численность обучающихся 1-4 классов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rPr>
          <w:color w:val="auto"/>
        </w:rPr>
      </w:pPr>
      <w:r w:rsidRPr="00B61A48">
        <w:t>Периодичность сбора данных: 1 раз в год, по данным на 5 сентября текущего года.</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aa"/>
        <w:tabs>
          <w:tab w:val="num" w:pos="0"/>
        </w:tabs>
        <w:suppressAutoHyphens/>
        <w:spacing w:line="240" w:lineRule="auto"/>
        <w:ind w:right="0" w:firstLine="567"/>
        <w:rPr>
          <w:color w:val="000000"/>
          <w:lang w:eastAsia="ru-RU"/>
        </w:rPr>
      </w:pPr>
      <w:r w:rsidRPr="00B61A48">
        <w:rPr>
          <w:color w:val="000000"/>
          <w:lang w:eastAsia="ru-RU"/>
        </w:rPr>
        <w:t>Источник информации: отчетность общеобразовательных учреждений, подтвержденная документально.</w:t>
      </w:r>
    </w:p>
    <w:p w:rsidR="00341692" w:rsidRPr="00B61A48" w:rsidRDefault="00341692" w:rsidP="00623FA0">
      <w:pPr>
        <w:pStyle w:val="aa"/>
        <w:tabs>
          <w:tab w:val="num" w:pos="0"/>
        </w:tabs>
        <w:suppressAutoHyphens/>
        <w:spacing w:line="240" w:lineRule="auto"/>
        <w:ind w:right="0" w:firstLine="567"/>
        <w:rPr>
          <w:color w:val="000000"/>
          <w:lang w:eastAsia="ru-RU"/>
        </w:rPr>
      </w:pPr>
      <w:r w:rsidRPr="00B61A48">
        <w:rPr>
          <w:color w:val="000000"/>
          <w:lang w:eastAsia="ru-RU"/>
        </w:rPr>
        <w:t>Расчет показателя:</w:t>
      </w:r>
    </w:p>
    <w:p w:rsidR="00341692" w:rsidRPr="00B61A48" w:rsidRDefault="00341692" w:rsidP="00623FA0">
      <w:pPr>
        <w:pStyle w:val="25"/>
        <w:tabs>
          <w:tab w:val="num" w:pos="0"/>
          <w:tab w:val="left" w:pos="1080"/>
        </w:tabs>
        <w:spacing w:after="0" w:line="240" w:lineRule="auto"/>
        <w:ind w:left="0" w:firstLine="567"/>
        <w:jc w:val="both"/>
        <w:rPr>
          <w:color w:val="000000"/>
          <w:lang w:eastAsia="ru-RU"/>
        </w:rPr>
      </w:pPr>
      <w:r w:rsidRPr="00B61A48">
        <w:rPr>
          <w:color w:val="000000"/>
          <w:lang w:eastAsia="ru-RU"/>
        </w:rPr>
        <w:t>доля школьников, обучающихся по федеральным государственным образовательным стандартам начального общего образования, в общей численности обучающихся в начальной школе,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2" type="#_x0000_t75" style="width:67.5pt;height:36pt" o:ole="">
            <v:imagedata r:id="rId13" o:title=""/>
          </v:shape>
          <o:OLEObject Type="Embed" ProgID="Equation.3" ShapeID="_x0000_i1042" DrawAspect="Content" ObjectID="_1530358855" r:id="rId34"/>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школьников, обучающихся по федеральным государственным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тельным стандартам начального общего образования, в общей численности обучающихся в начальной школе;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численность школьников, обучающихся по федеральным государственным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зовательным стандартам начального общего образования;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обучающихся 1-4 классов.</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школьников, обучающихся по федеральным государственным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вательным стандартам начального общего образования – 14809 человек.</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обучающихся 1-4 классов – 14809 человек.</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школьников, обучающихся по федеральным государственным 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ным стандартам начального общего образования, в общей численности обучающихся в начальной школе:</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14809/14809*100% = 100%</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993"/>
        </w:tabs>
        <w:spacing w:after="0" w:line="240" w:lineRule="auto"/>
        <w:ind w:left="0" w:firstLine="567"/>
        <w:jc w:val="both"/>
        <w:rPr>
          <w:spacing w:val="-6"/>
        </w:rPr>
      </w:pPr>
      <w:r w:rsidRPr="00B61A48">
        <w:t xml:space="preserve">Наименование </w:t>
      </w:r>
      <w:r w:rsidRPr="00B61A48">
        <w:rPr>
          <w:spacing w:val="-6"/>
        </w:rPr>
        <w:t>целевого показателя: Доля школьников, обучающихся по федерал</w:t>
      </w:r>
      <w:r w:rsidRPr="00B61A48">
        <w:rPr>
          <w:spacing w:val="-6"/>
        </w:rPr>
        <w:t>ь</w:t>
      </w:r>
      <w:r w:rsidRPr="00B61A48">
        <w:rPr>
          <w:spacing w:val="-6"/>
        </w:rPr>
        <w:t>ным государственным образовательным стандартам основного общего образования, в общей численности обучающихся в основной школе.</w:t>
      </w:r>
    </w:p>
    <w:p w:rsidR="00341692" w:rsidRPr="00B61A48" w:rsidRDefault="00341692" w:rsidP="00623FA0">
      <w:pPr>
        <w:pStyle w:val="25"/>
        <w:tabs>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обновление содержания образования.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школьников, обучающихся по федеральным государственным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вательным стандартам основного общего образования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pPr>
      <w:r w:rsidRPr="00B61A48">
        <w:lastRenderedPageBreak/>
        <w:t>общая численность обучающихся 5-9 классов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rPr>
          <w:color w:val="auto"/>
        </w:rPr>
      </w:pPr>
      <w:r w:rsidRPr="00B61A48">
        <w:t>Периодичность сбора данных: 1 раз в год, по данным на 5 сентября текущего года.</w:t>
      </w:r>
    </w:p>
    <w:p w:rsidR="00341692" w:rsidRPr="00B61A48" w:rsidRDefault="00341692" w:rsidP="00623FA0">
      <w:pPr>
        <w:pStyle w:val="25"/>
        <w:tabs>
          <w:tab w:val="num" w:pos="0"/>
        </w:tabs>
        <w:spacing w:after="0" w:line="240" w:lineRule="auto"/>
        <w:ind w:left="0" w:firstLine="567"/>
        <w:jc w:val="both"/>
      </w:pP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pStyle w:val="25"/>
        <w:tabs>
          <w:tab w:val="num" w:pos="0"/>
          <w:tab w:val="left" w:pos="1080"/>
        </w:tabs>
        <w:spacing w:after="0" w:line="240" w:lineRule="auto"/>
        <w:ind w:left="0" w:firstLine="567"/>
        <w:jc w:val="both"/>
        <w:rPr>
          <w:color w:val="000000"/>
          <w:lang w:eastAsia="ru-RU"/>
        </w:rPr>
      </w:pPr>
      <w:r w:rsidRPr="00B61A48">
        <w:t xml:space="preserve">доля </w:t>
      </w:r>
      <w:r w:rsidRPr="00B61A48">
        <w:rPr>
          <w:color w:val="000000"/>
          <w:lang w:eastAsia="ru-RU"/>
        </w:rPr>
        <w:t>школьников, обучающихся по федеральным государственным образовательным стандартам основного общего образования, в общей численности обучающихся в осно</w:t>
      </w:r>
      <w:r w:rsidRPr="00B61A48">
        <w:rPr>
          <w:color w:val="000000"/>
          <w:lang w:eastAsia="ru-RU"/>
        </w:rPr>
        <w:t>в</w:t>
      </w:r>
      <w:r w:rsidRPr="00B61A48">
        <w:rPr>
          <w:color w:val="000000"/>
          <w:lang w:eastAsia="ru-RU"/>
        </w:rPr>
        <w:t>ной школе,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3" type="#_x0000_t75" style="width:67.5pt;height:36pt" o:ole="">
            <v:imagedata r:id="rId13" o:title=""/>
          </v:shape>
          <o:OLEObject Type="Embed" ProgID="Equation.3" ShapeID="_x0000_i1043" DrawAspect="Content" ObjectID="_1530358856" r:id="rId35"/>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школьников, обучающихся по федеральным государственным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тельным стандартам основного общего образования, в общей численности обучающихся в основной школе;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численность школьников, обучающихся по федеральным государственным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зовательным стандартам основного общего образования;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обучающихся 5-9 классов.</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школьников, обучающихся по федеральным государственным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вательным стандартам основного общего образования – 4784 человека.</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обучающихся 5-9 классов – 16232 человека.</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школьников, обучающихся по федеральным государственным 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ным стандартам основного общего образования, в общей численности обучающихся в о</w:t>
      </w:r>
      <w:r w:rsidRPr="00B61A48">
        <w:rPr>
          <w:rFonts w:ascii="Times New Roman" w:hAnsi="Times New Roman" w:cs="Times New Roman"/>
          <w:sz w:val="24"/>
          <w:szCs w:val="24"/>
        </w:rPr>
        <w:t>с</w:t>
      </w:r>
      <w:r w:rsidRPr="00B61A48">
        <w:rPr>
          <w:rFonts w:ascii="Times New Roman" w:hAnsi="Times New Roman" w:cs="Times New Roman"/>
          <w:sz w:val="24"/>
          <w:szCs w:val="24"/>
        </w:rPr>
        <w:t>новной школе:</w:t>
      </w:r>
    </w:p>
    <w:p w:rsidR="00341692" w:rsidRPr="00B61A48" w:rsidRDefault="00341692" w:rsidP="00405B5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4784/16232*100% = 29,5%</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993"/>
        </w:tabs>
        <w:spacing w:after="0" w:line="240" w:lineRule="auto"/>
        <w:ind w:left="0" w:firstLine="567"/>
        <w:jc w:val="both"/>
      </w:pPr>
      <w:r w:rsidRPr="00B61A48">
        <w:t xml:space="preserve">Наименование </w:t>
      </w:r>
      <w:r w:rsidRPr="00B61A48">
        <w:rPr>
          <w:color w:val="000000"/>
          <w:lang w:eastAsia="ru-RU"/>
        </w:rPr>
        <w:t>целевого показателя: Доля школьников, обучающихся по фед</w:t>
      </w:r>
      <w:r w:rsidRPr="00B61A48">
        <w:rPr>
          <w:color w:val="000000"/>
          <w:lang w:eastAsia="ru-RU"/>
        </w:rPr>
        <w:t>е</w:t>
      </w:r>
      <w:r w:rsidRPr="00B61A48">
        <w:rPr>
          <w:color w:val="000000"/>
          <w:lang w:eastAsia="ru-RU"/>
        </w:rPr>
        <w:t>ральным государственным образовательным стандартам среднего общего образования, в общей численности обучающихся в старшей школе</w:t>
      </w:r>
      <w:r w:rsidRPr="00B61A48">
        <w:t>.</w:t>
      </w:r>
    </w:p>
    <w:p w:rsidR="00341692" w:rsidRPr="00B61A48" w:rsidRDefault="00341692" w:rsidP="00623FA0">
      <w:pPr>
        <w:pStyle w:val="25"/>
        <w:tabs>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качества общего обр</w:t>
      </w:r>
      <w:r w:rsidRPr="00B61A48">
        <w:rPr>
          <w:spacing w:val="-6"/>
        </w:rPr>
        <w:t>а</w:t>
      </w:r>
      <w:r w:rsidRPr="00B61A48">
        <w:rPr>
          <w:spacing w:val="-6"/>
        </w:rPr>
        <w:t>зования в городе, позволяет в динамике оценить результаты реализации мероприятий, напра</w:t>
      </w:r>
      <w:r w:rsidRPr="00B61A48">
        <w:rPr>
          <w:spacing w:val="-6"/>
        </w:rPr>
        <w:t>в</w:t>
      </w:r>
      <w:r w:rsidRPr="00B61A48">
        <w:rPr>
          <w:spacing w:val="-6"/>
        </w:rPr>
        <w:t>ленных на обновление содержания образования.</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школьников, обучающихся по федеральным государственным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вательным стандартам среднего общего образования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pPr>
      <w:r w:rsidRPr="00B61A48">
        <w:t>общая численность обучающихся 10-11 классов - отчетность общеобразовательных учреждений, подтвержденная документально, статистический отчет формы ОШ-1.</w:t>
      </w:r>
    </w:p>
    <w:p w:rsidR="00341692" w:rsidRPr="00B61A48" w:rsidRDefault="00341692" w:rsidP="00623FA0">
      <w:pPr>
        <w:pStyle w:val="Default"/>
        <w:ind w:firstLine="567"/>
        <w:jc w:val="both"/>
        <w:rPr>
          <w:color w:val="auto"/>
        </w:rPr>
      </w:pPr>
      <w:r w:rsidRPr="00B61A48">
        <w:t>Периодичность сбора данных: 1 раз в год, по данным на 5 сентября текущего года.</w:t>
      </w: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школьников, обучающихся по федеральным государственным образовательным стандартам среднего общего образования, в общей численности обучающихся в старшей школе,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4" type="#_x0000_t75" style="width:67.5pt;height:36pt" o:ole="">
            <v:imagedata r:id="rId13" o:title=""/>
          </v:shape>
          <o:OLEObject Type="Embed" ProgID="Equation.3" ShapeID="_x0000_i1044" DrawAspect="Content" ObjectID="_1530358857" r:id="rId36"/>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школьников, обучающихся по федеральным государственным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тельным стандартам среднего общего образования, в общей численности обучающихся в старшей школе;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численность школьников, обучающихся по федеральным государственным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зовательным стандартам среднего общего образования;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обучающихся 10-11 классов.</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CD5FCA" w:rsidP="00623FA0">
      <w:pPr>
        <w:tabs>
          <w:tab w:val="num" w:pos="0"/>
        </w:tabs>
        <w:spacing w:after="0" w:line="240" w:lineRule="auto"/>
        <w:ind w:firstLine="567"/>
        <w:jc w:val="both"/>
        <w:rPr>
          <w:rFonts w:ascii="Times New Roman" w:hAnsi="Times New Roman"/>
          <w:sz w:val="24"/>
          <w:szCs w:val="24"/>
        </w:rPr>
      </w:pPr>
      <w:r w:rsidRPr="00B61A48">
        <w:rPr>
          <w:rFonts w:ascii="Times New Roman" w:hAnsi="Times New Roman"/>
          <w:sz w:val="24"/>
          <w:szCs w:val="24"/>
        </w:rPr>
        <w:lastRenderedPageBreak/>
        <w:t>В 2015 году школьники не обучались по федеральным государственным образов</w:t>
      </w:r>
      <w:r w:rsidRPr="00B61A48">
        <w:rPr>
          <w:rFonts w:ascii="Times New Roman" w:hAnsi="Times New Roman"/>
          <w:sz w:val="24"/>
          <w:szCs w:val="24"/>
        </w:rPr>
        <w:t>а</w:t>
      </w:r>
      <w:r w:rsidRPr="00B61A48">
        <w:rPr>
          <w:rFonts w:ascii="Times New Roman" w:hAnsi="Times New Roman"/>
          <w:sz w:val="24"/>
          <w:szCs w:val="24"/>
        </w:rPr>
        <w:t xml:space="preserve">тельным стандартам среднего общего образования. </w:t>
      </w:r>
      <w:r w:rsidR="00341692" w:rsidRPr="00B61A48">
        <w:rPr>
          <w:rFonts w:ascii="Times New Roman" w:hAnsi="Times New Roman"/>
          <w:sz w:val="24"/>
          <w:szCs w:val="24"/>
        </w:rPr>
        <w:t>Данный показатель был внесен с уч</w:t>
      </w:r>
      <w:r w:rsidR="00341692" w:rsidRPr="00B61A48">
        <w:rPr>
          <w:rFonts w:ascii="Times New Roman" w:hAnsi="Times New Roman"/>
          <w:sz w:val="24"/>
          <w:szCs w:val="24"/>
        </w:rPr>
        <w:t>е</w:t>
      </w:r>
      <w:r w:rsidR="00341692" w:rsidRPr="00B61A48">
        <w:rPr>
          <w:rFonts w:ascii="Times New Roman" w:hAnsi="Times New Roman"/>
          <w:sz w:val="24"/>
          <w:szCs w:val="24"/>
        </w:rPr>
        <w:t>том плана-графика, утвержденного на областном уровне. На текущий момент план на уровне области не исполнен, т.к. на федеральном уровне не утверждены нормативные д</w:t>
      </w:r>
      <w:r w:rsidR="00341692" w:rsidRPr="00B61A48">
        <w:rPr>
          <w:rFonts w:ascii="Times New Roman" w:hAnsi="Times New Roman"/>
          <w:sz w:val="24"/>
          <w:szCs w:val="24"/>
        </w:rPr>
        <w:t>о</w:t>
      </w:r>
      <w:r w:rsidR="00341692" w:rsidRPr="00B61A48">
        <w:rPr>
          <w:rFonts w:ascii="Times New Roman" w:hAnsi="Times New Roman"/>
          <w:sz w:val="24"/>
          <w:szCs w:val="24"/>
        </w:rPr>
        <w:t>кументы, не организовано  обучение педагогических кадров, не утверждены учебно-методические комплекты.</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426"/>
          <w:tab w:val="left" w:pos="993"/>
        </w:tabs>
        <w:spacing w:after="0" w:line="240" w:lineRule="auto"/>
        <w:ind w:left="0" w:firstLine="567"/>
        <w:jc w:val="both"/>
        <w:rPr>
          <w:lang w:eastAsia="ru-RU"/>
        </w:rPr>
      </w:pPr>
      <w:r w:rsidRPr="00B61A48">
        <w:t xml:space="preserve">Наименование </w:t>
      </w:r>
      <w:r w:rsidRPr="00B61A48">
        <w:rPr>
          <w:lang w:eastAsia="ru-RU"/>
        </w:rPr>
        <w:t>целевого показателя: Доля общеобразовательных учреждений, осуществляющих дистанционное обучение обучающихся, в общей численности общео</w:t>
      </w:r>
      <w:r w:rsidRPr="00B61A48">
        <w:rPr>
          <w:lang w:eastAsia="ru-RU"/>
        </w:rPr>
        <w:t>б</w:t>
      </w:r>
      <w:r w:rsidRPr="00B61A48">
        <w:rPr>
          <w:lang w:eastAsia="ru-RU"/>
        </w:rPr>
        <w:t>разовательных учреждений.</w:t>
      </w:r>
    </w:p>
    <w:p w:rsidR="00341692" w:rsidRPr="00B61A48" w:rsidRDefault="00341692" w:rsidP="00623FA0">
      <w:pPr>
        <w:pStyle w:val="25"/>
        <w:tabs>
          <w:tab w:val="left" w:pos="426"/>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обеспечения школьн</w:t>
      </w:r>
      <w:r w:rsidRPr="00B61A48">
        <w:rPr>
          <w:spacing w:val="-6"/>
        </w:rPr>
        <w:t>и</w:t>
      </w:r>
      <w:r w:rsidRPr="00B61A48">
        <w:rPr>
          <w:spacing w:val="-6"/>
        </w:rPr>
        <w:t>ков новыми технологиями в образовании, позволяет в динамике оценить результаты реализ</w:t>
      </w:r>
      <w:r w:rsidRPr="00B61A48">
        <w:rPr>
          <w:spacing w:val="-6"/>
        </w:rPr>
        <w:t>а</w:t>
      </w:r>
      <w:r w:rsidRPr="00B61A48">
        <w:rPr>
          <w:spacing w:val="-6"/>
        </w:rPr>
        <w:t>ции мероприятий, направленных на организационное обеспечение внедрения современных технологий.</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tabs>
          <w:tab w:val="num" w:pos="0"/>
        </w:tabs>
        <w:spacing w:after="0" w:line="240" w:lineRule="auto"/>
        <w:ind w:firstLine="567"/>
        <w:jc w:val="both"/>
        <w:rPr>
          <w:rFonts w:ascii="Times New Roman" w:hAnsi="Times New Roman" w:cs="Times New Roman"/>
          <w:spacing w:val="-6"/>
          <w:sz w:val="24"/>
          <w:szCs w:val="24"/>
        </w:rPr>
      </w:pPr>
      <w:r w:rsidRPr="00B61A48">
        <w:rPr>
          <w:rFonts w:ascii="Times New Roman" w:hAnsi="Times New Roman" w:cs="Times New Roman"/>
          <w:spacing w:val="-6"/>
          <w:sz w:val="24"/>
          <w:szCs w:val="24"/>
        </w:rPr>
        <w:t>количество общеобразовательных учреждений, осуществляющих дистанционное обуч</w:t>
      </w:r>
      <w:r w:rsidRPr="00B61A48">
        <w:rPr>
          <w:rFonts w:ascii="Times New Roman" w:hAnsi="Times New Roman" w:cs="Times New Roman"/>
          <w:spacing w:val="-6"/>
          <w:sz w:val="24"/>
          <w:szCs w:val="24"/>
        </w:rPr>
        <w:t>е</w:t>
      </w:r>
      <w:r w:rsidRPr="00B61A48">
        <w:rPr>
          <w:rFonts w:ascii="Times New Roman" w:hAnsi="Times New Roman" w:cs="Times New Roman"/>
          <w:spacing w:val="-6"/>
          <w:sz w:val="24"/>
          <w:szCs w:val="24"/>
        </w:rPr>
        <w:t>ние обучающихся - отчетность общеобразовательных учреждений, подтвержденная докуме</w:t>
      </w:r>
      <w:r w:rsidRPr="00B61A48">
        <w:rPr>
          <w:rFonts w:ascii="Times New Roman" w:hAnsi="Times New Roman" w:cs="Times New Roman"/>
          <w:spacing w:val="-6"/>
          <w:sz w:val="24"/>
          <w:szCs w:val="24"/>
        </w:rPr>
        <w:t>н</w:t>
      </w:r>
      <w:r w:rsidRPr="00B61A48">
        <w:rPr>
          <w:rFonts w:ascii="Times New Roman" w:hAnsi="Times New Roman" w:cs="Times New Roman"/>
          <w:spacing w:val="-6"/>
          <w:sz w:val="24"/>
          <w:szCs w:val="24"/>
        </w:rPr>
        <w:t>тально;</w:t>
      </w:r>
    </w:p>
    <w:p w:rsidR="00341692" w:rsidRPr="00B61A48" w:rsidRDefault="00341692" w:rsidP="00623FA0">
      <w:pPr>
        <w:pStyle w:val="Default"/>
        <w:ind w:firstLine="567"/>
        <w:jc w:val="both"/>
      </w:pPr>
      <w:r w:rsidRPr="00B61A48">
        <w:t>общее количество общеобразовательных учреждений - статистический отчет формы ОШ-1.</w:t>
      </w:r>
    </w:p>
    <w:p w:rsidR="00341692" w:rsidRPr="00B61A48" w:rsidRDefault="00341692" w:rsidP="00623FA0">
      <w:pPr>
        <w:pStyle w:val="Default"/>
        <w:ind w:firstLine="567"/>
        <w:jc w:val="both"/>
        <w:rPr>
          <w:color w:val="auto"/>
        </w:rPr>
      </w:pPr>
      <w:r w:rsidRPr="00B61A48">
        <w:t>Периодичность сбора данных: 1 раз в год, по данным на 5 сентября текущего года.</w:t>
      </w: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pacing w:val="-6"/>
          <w:sz w:val="24"/>
          <w:szCs w:val="24"/>
        </w:rPr>
        <w:t>доля общеобразовательных учреждений, осуществляющих дистанционное обучение об</w:t>
      </w:r>
      <w:r w:rsidRPr="00B61A48">
        <w:rPr>
          <w:rFonts w:ascii="Times New Roman" w:hAnsi="Times New Roman" w:cs="Times New Roman"/>
          <w:spacing w:val="-6"/>
          <w:sz w:val="24"/>
          <w:szCs w:val="24"/>
        </w:rPr>
        <w:t>у</w:t>
      </w:r>
      <w:r w:rsidRPr="00B61A48">
        <w:rPr>
          <w:rFonts w:ascii="Times New Roman" w:hAnsi="Times New Roman" w:cs="Times New Roman"/>
          <w:spacing w:val="-6"/>
          <w:sz w:val="24"/>
          <w:szCs w:val="24"/>
        </w:rPr>
        <w:t>чающихся, в общей численности общеобразовательных учреждений, рассчитывается в % по формуле</w:t>
      </w:r>
      <w:r w:rsidRPr="00B61A48">
        <w:rPr>
          <w:rFonts w:ascii="Times New Roman" w:hAnsi="Times New Roman" w:cs="Times New Roman"/>
          <w:sz w:val="24"/>
          <w:szCs w:val="24"/>
        </w:rPr>
        <w:t>:</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5" type="#_x0000_t75" style="width:67.5pt;height:36pt" o:ole="">
            <v:imagedata r:id="rId13" o:title=""/>
          </v:shape>
          <o:OLEObject Type="Embed" ProgID="Equation.3" ShapeID="_x0000_i1045" DrawAspect="Content" ObjectID="_1530358858" r:id="rId37"/>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общеобразовательных учреждений, осуществляющих дистанционное об</w:t>
      </w:r>
      <w:r w:rsidRPr="00B61A48">
        <w:rPr>
          <w:rFonts w:ascii="Times New Roman" w:hAnsi="Times New Roman" w:cs="Times New Roman"/>
          <w:sz w:val="24"/>
          <w:szCs w:val="24"/>
        </w:rPr>
        <w:t>у</w:t>
      </w:r>
      <w:r w:rsidRPr="00B61A48">
        <w:rPr>
          <w:rFonts w:ascii="Times New Roman" w:hAnsi="Times New Roman" w:cs="Times New Roman"/>
          <w:sz w:val="24"/>
          <w:szCs w:val="24"/>
        </w:rPr>
        <w:t>чение обучающихся, в общей численности общеобразовательных учреждений;</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общеобразовательных учреждений, осуществляющих дистанционное обучение обучающихся;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общеобразовательных учреждений.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9952E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общеобразовательных учреждений, осуществляющих дистанционное обучение обучающихся – 44.</w:t>
      </w:r>
    </w:p>
    <w:p w:rsidR="00341692" w:rsidRPr="00B61A48" w:rsidRDefault="00341692" w:rsidP="009952E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Общее количество общеобразовательных учреждений – 44.</w:t>
      </w:r>
    </w:p>
    <w:p w:rsidR="00341692" w:rsidRPr="00B61A48" w:rsidRDefault="00341692" w:rsidP="009952E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341692" w:rsidRPr="00B61A48" w:rsidRDefault="00341692" w:rsidP="009952ED">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44/44*100%=100%</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993"/>
        </w:tabs>
        <w:spacing w:after="0" w:line="240" w:lineRule="auto"/>
        <w:ind w:left="0" w:firstLine="567"/>
        <w:jc w:val="both"/>
        <w:rPr>
          <w:spacing w:val="-4"/>
        </w:rPr>
      </w:pPr>
      <w:r w:rsidRPr="00B61A48">
        <w:rPr>
          <w:spacing w:val="-4"/>
        </w:rPr>
        <w:t xml:space="preserve">Наименование </w:t>
      </w:r>
      <w:r w:rsidRPr="00B61A48">
        <w:rPr>
          <w:lang w:eastAsia="ru-RU"/>
        </w:rPr>
        <w:t>целевого показателя: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B61A48">
        <w:rPr>
          <w:spacing w:val="-4"/>
        </w:rPr>
        <w:t>.</w:t>
      </w:r>
    </w:p>
    <w:p w:rsidR="00341692" w:rsidRPr="00B61A48" w:rsidRDefault="00341692" w:rsidP="00623FA0">
      <w:pPr>
        <w:pStyle w:val="25"/>
        <w:tabs>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степень укомплектованности общеобразовательных учреждений в соответствии с современными требованиями, позволяет в динамике оценить результаты реализации мероприятий, направленных на создание условий по совершенствованию материально-технической базы.</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pStyle w:val="25"/>
        <w:spacing w:after="0" w:line="240" w:lineRule="auto"/>
        <w:ind w:left="0" w:firstLine="567"/>
        <w:jc w:val="both"/>
        <w:rPr>
          <w:spacing w:val="-6"/>
        </w:rPr>
      </w:pPr>
      <w:r w:rsidRPr="00B61A48">
        <w:rPr>
          <w:spacing w:val="-6"/>
        </w:rPr>
        <w:lastRenderedPageBreak/>
        <w:t>количество общеобразовательных учреждений, соответствующих современным требов</w:t>
      </w:r>
      <w:r w:rsidRPr="00B61A48">
        <w:rPr>
          <w:spacing w:val="-6"/>
        </w:rPr>
        <w:t>а</w:t>
      </w:r>
      <w:r w:rsidRPr="00B61A48">
        <w:rPr>
          <w:spacing w:val="-6"/>
        </w:rPr>
        <w:t>ниям обучения - отчетность общеобразовательных учреждений, мониторинг КПМО;</w:t>
      </w:r>
    </w:p>
    <w:p w:rsidR="00341692" w:rsidRPr="00B61A48" w:rsidRDefault="00341692" w:rsidP="00623FA0">
      <w:pPr>
        <w:pStyle w:val="25"/>
        <w:spacing w:after="0" w:line="240" w:lineRule="auto"/>
        <w:ind w:left="0" w:firstLine="567"/>
        <w:jc w:val="both"/>
      </w:pPr>
      <w:r w:rsidRPr="00B61A48">
        <w:rPr>
          <w:spacing w:val="-6"/>
        </w:rPr>
        <w:t>общее количество общеобразовательных учреждений</w:t>
      </w:r>
      <w:r w:rsidRPr="00B61A48">
        <w:t xml:space="preserve"> - </w:t>
      </w:r>
      <w:r w:rsidRPr="00B61A48">
        <w:rPr>
          <w:spacing w:val="-8"/>
        </w:rPr>
        <w:t>данные статистических отчетов ОШ-1</w:t>
      </w:r>
      <w:r w:rsidRPr="00B61A48">
        <w:t>.</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состоянию на 1 января следующего за отчетным года.</w:t>
      </w: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pStyle w:val="25"/>
        <w:tabs>
          <w:tab w:val="num" w:pos="0"/>
          <w:tab w:val="left" w:pos="1080"/>
        </w:tabs>
        <w:spacing w:after="0" w:line="240" w:lineRule="auto"/>
        <w:ind w:left="0" w:firstLine="567"/>
        <w:jc w:val="both"/>
        <w:rPr>
          <w:spacing w:val="-6"/>
        </w:rPr>
      </w:pPr>
      <w:r w:rsidRPr="00B61A48">
        <w:rPr>
          <w:spacing w:val="-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w:t>
      </w:r>
      <w:r w:rsidRPr="00B61A48">
        <w:rPr>
          <w:spacing w:val="-6"/>
        </w:rPr>
        <w:t>е</w:t>
      </w:r>
      <w:r w:rsidRPr="00B61A48">
        <w:rPr>
          <w:spacing w:val="-6"/>
        </w:rPr>
        <w:t>ний,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6" type="#_x0000_t75" style="width:67.5pt;height:36pt" o:ole="">
            <v:imagedata r:id="rId13" o:title=""/>
          </v:shape>
          <o:OLEObject Type="Embed" ProgID="Equation.3" ShapeID="_x0000_i1046" DrawAspect="Content" ObjectID="_1530358859" r:id="rId38"/>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муниципальных общеобразовательных учреждений, соответствующих с</w:t>
      </w:r>
      <w:r w:rsidRPr="00B61A48">
        <w:rPr>
          <w:rFonts w:ascii="Times New Roman" w:hAnsi="Times New Roman" w:cs="Times New Roman"/>
          <w:sz w:val="24"/>
          <w:szCs w:val="24"/>
        </w:rPr>
        <w:t>о</w:t>
      </w:r>
      <w:r w:rsidRPr="00B61A48">
        <w:rPr>
          <w:rFonts w:ascii="Times New Roman" w:hAnsi="Times New Roman" w:cs="Times New Roman"/>
          <w:sz w:val="24"/>
          <w:szCs w:val="24"/>
        </w:rPr>
        <w:t>временным требованиям обучения, в общем количестве муниципальных общеобразов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тельных учреждений;</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общеобразовательных учреждений, соответствующих современным требованиям обучения;</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общеобразовательных учреждений.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DF320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общеобразовательных учреждений, соответствующих современным тр</w:t>
      </w:r>
      <w:r w:rsidRPr="00B61A48">
        <w:rPr>
          <w:rFonts w:ascii="Times New Roman" w:hAnsi="Times New Roman" w:cs="Times New Roman"/>
          <w:sz w:val="24"/>
          <w:szCs w:val="24"/>
        </w:rPr>
        <w:t>е</w:t>
      </w:r>
      <w:r w:rsidRPr="00B61A48">
        <w:rPr>
          <w:rFonts w:ascii="Times New Roman" w:hAnsi="Times New Roman" w:cs="Times New Roman"/>
          <w:sz w:val="24"/>
          <w:szCs w:val="24"/>
        </w:rPr>
        <w:t>бованиям обучения - 40</w:t>
      </w:r>
    </w:p>
    <w:p w:rsidR="00341692" w:rsidRPr="00B61A48" w:rsidRDefault="00341692" w:rsidP="00DF320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Общее количество общеобразовательных учреждений - 44</w:t>
      </w:r>
    </w:p>
    <w:p w:rsidR="00341692" w:rsidRPr="00B61A48" w:rsidRDefault="00341692" w:rsidP="00DF320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муниципальных общеобразовательных учреждений, соответствующих совр</w:t>
      </w:r>
      <w:r w:rsidRPr="00B61A48">
        <w:rPr>
          <w:rFonts w:ascii="Times New Roman" w:hAnsi="Times New Roman" w:cs="Times New Roman"/>
          <w:sz w:val="24"/>
          <w:szCs w:val="24"/>
        </w:rPr>
        <w:t>е</w:t>
      </w:r>
      <w:r w:rsidRPr="00B61A48">
        <w:rPr>
          <w:rFonts w:ascii="Times New Roman" w:hAnsi="Times New Roman" w:cs="Times New Roman"/>
          <w:sz w:val="24"/>
          <w:szCs w:val="24"/>
        </w:rPr>
        <w:t>менным требованиям обучения, в общем количестве муниципальных общеобразовател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ных учреждений:</w:t>
      </w:r>
    </w:p>
    <w:p w:rsidR="00341692" w:rsidRPr="00B61A48" w:rsidRDefault="00341692" w:rsidP="00DF320F">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40/44*100% = 90,0%</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p>
    <w:p w:rsidR="00341692" w:rsidRPr="00B61A48" w:rsidRDefault="00341692" w:rsidP="00623FA0">
      <w:pPr>
        <w:pStyle w:val="25"/>
        <w:numPr>
          <w:ilvl w:val="0"/>
          <w:numId w:val="21"/>
        </w:numPr>
        <w:tabs>
          <w:tab w:val="clear" w:pos="786"/>
          <w:tab w:val="num" w:pos="0"/>
          <w:tab w:val="left" w:pos="993"/>
        </w:tabs>
        <w:spacing w:after="0" w:line="240" w:lineRule="auto"/>
        <w:ind w:left="0" w:firstLine="567"/>
        <w:jc w:val="both"/>
        <w:rPr>
          <w:spacing w:val="-6"/>
        </w:rPr>
      </w:pPr>
      <w:r w:rsidRPr="00B61A48">
        <w:t xml:space="preserve">Наименование </w:t>
      </w:r>
      <w:r w:rsidRPr="00B61A48">
        <w:rPr>
          <w:spacing w:val="-6"/>
        </w:rPr>
        <w:t>целевого показателя: Доля общеобразовательных учреждений, им</w:t>
      </w:r>
      <w:r w:rsidRPr="00B61A48">
        <w:rPr>
          <w:spacing w:val="-6"/>
        </w:rPr>
        <w:t>е</w:t>
      </w:r>
      <w:r w:rsidRPr="00B61A48">
        <w:rPr>
          <w:spacing w:val="-6"/>
        </w:rPr>
        <w:t>ющих широкополосный доступ к сети Интернет со скоростью доступа не ниже 2 Мбит/с.</w:t>
      </w:r>
    </w:p>
    <w:p w:rsidR="00341692" w:rsidRPr="00B61A48" w:rsidRDefault="00341692" w:rsidP="00623FA0">
      <w:pPr>
        <w:pStyle w:val="25"/>
        <w:tabs>
          <w:tab w:val="left" w:pos="993"/>
        </w:tabs>
        <w:spacing w:after="0" w:line="240" w:lineRule="auto"/>
        <w:ind w:left="0"/>
        <w:jc w:val="both"/>
      </w:pP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степень укомплектованности общеобразовательных учреждений в соответствии с современными требованиями, позволяет в динамике оценить результаты реализации мероприятий, направленных на создание условий по совершенствованию материально-технической базы.</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pStyle w:val="25"/>
        <w:tabs>
          <w:tab w:val="num" w:pos="0"/>
          <w:tab w:val="left" w:pos="284"/>
        </w:tabs>
        <w:spacing w:after="0" w:line="240" w:lineRule="auto"/>
        <w:ind w:left="0" w:firstLine="567"/>
        <w:jc w:val="both"/>
      </w:pPr>
      <w:r w:rsidRPr="00B61A48">
        <w:t>количество общеобразовательных учреждений, имеющих широкополосный доступ к сети Интернет со скоростью доступа не ниже 2 Мбит/с</w:t>
      </w:r>
      <w:r w:rsidRPr="00B61A48">
        <w:rPr>
          <w:spacing w:val="-4"/>
        </w:rPr>
        <w:t xml:space="preserve"> - </w:t>
      </w:r>
      <w:r w:rsidRPr="00B61A48">
        <w:t>отчетность общеобразовательных учреждений;</w:t>
      </w:r>
    </w:p>
    <w:p w:rsidR="00341692" w:rsidRPr="00B61A48" w:rsidRDefault="00341692" w:rsidP="00623FA0">
      <w:pPr>
        <w:pStyle w:val="25"/>
        <w:tabs>
          <w:tab w:val="num" w:pos="0"/>
        </w:tabs>
        <w:spacing w:after="0" w:line="240" w:lineRule="auto"/>
        <w:ind w:left="0" w:firstLine="567"/>
        <w:jc w:val="both"/>
      </w:pPr>
      <w:r w:rsidRPr="00B61A48">
        <w:t xml:space="preserve">общее количество общеобразовательных учреждений - </w:t>
      </w:r>
      <w:r w:rsidRPr="00B61A48">
        <w:rPr>
          <w:spacing w:val="-8"/>
        </w:rPr>
        <w:t>данные статистических отчетов ОШ-1</w:t>
      </w:r>
      <w:r w:rsidRPr="00B61A48">
        <w:t>.</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состоянию на 1 января следующего за отчетным года.</w:t>
      </w:r>
    </w:p>
    <w:p w:rsidR="00341692" w:rsidRPr="00B61A48" w:rsidRDefault="00341692" w:rsidP="00623FA0">
      <w:pPr>
        <w:pStyle w:val="aa"/>
        <w:tabs>
          <w:tab w:val="num" w:pos="0"/>
        </w:tabs>
        <w:suppressAutoHyphens/>
        <w:spacing w:line="240" w:lineRule="auto"/>
        <w:ind w:right="0" w:firstLine="567"/>
      </w:pPr>
      <w:r w:rsidRPr="00B61A48">
        <w:t>Расчет показателя:</w:t>
      </w:r>
    </w:p>
    <w:p w:rsidR="00341692" w:rsidRPr="00B61A48" w:rsidRDefault="00341692" w:rsidP="00623FA0">
      <w:pPr>
        <w:pStyle w:val="25"/>
        <w:tabs>
          <w:tab w:val="num" w:pos="0"/>
          <w:tab w:val="left" w:pos="1080"/>
        </w:tabs>
        <w:spacing w:after="0" w:line="240" w:lineRule="auto"/>
        <w:ind w:left="0" w:firstLine="567"/>
        <w:jc w:val="both"/>
      </w:pPr>
      <w:r w:rsidRPr="00B61A48">
        <w:t>доля общеобразовательных учреждений, имеющих широкополосный доступ к сети Интернет со скоростью доступа не ниже 2 Мбит/с,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7" type="#_x0000_t75" style="width:67.5pt;height:36pt" o:ole="">
            <v:imagedata r:id="rId13" o:title=""/>
          </v:shape>
          <o:OLEObject Type="Embed" ProgID="Equation.3" ShapeID="_x0000_i1047" DrawAspect="Content" ObjectID="_1530358860" r:id="rId39"/>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общеобразовательных учреждений, имеющих широкополосный доступ к сети Интернет со скоростью доступа не ниже 2 Мбит/с;</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общеобразовательных учреждений, имеющих широкополосный д</w:t>
      </w:r>
      <w:r w:rsidRPr="00B61A48">
        <w:rPr>
          <w:rFonts w:ascii="Times New Roman" w:hAnsi="Times New Roman" w:cs="Times New Roman"/>
          <w:sz w:val="24"/>
          <w:szCs w:val="24"/>
        </w:rPr>
        <w:t>о</w:t>
      </w:r>
      <w:r w:rsidRPr="00B61A48">
        <w:rPr>
          <w:rFonts w:ascii="Times New Roman" w:hAnsi="Times New Roman" w:cs="Times New Roman"/>
          <w:sz w:val="24"/>
          <w:szCs w:val="24"/>
        </w:rPr>
        <w:t>ступ к сети Интернет со скоростью доступа не ниже 2 Мбит/с;</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lastRenderedPageBreak/>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общеобразовательных учреждений.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B80982">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общеобразовательных учреждений, имеющих широкополосный доступ к сети Интернет со скоростью доступа не ниже 2 Мбит/с: 44</w:t>
      </w:r>
    </w:p>
    <w:p w:rsidR="00341692" w:rsidRPr="00B61A48" w:rsidRDefault="00341692" w:rsidP="00B80982">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Общее количество общеобразовательных учреждений: 44</w:t>
      </w:r>
    </w:p>
    <w:p w:rsidR="00341692" w:rsidRPr="00B61A48" w:rsidRDefault="00341692" w:rsidP="00B80982">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общеобразовательных учреждений, имеющих широкополосный доступ к сети Интернет со скоростью доступа не ниже 2 Мбит/с:</w:t>
      </w:r>
    </w:p>
    <w:p w:rsidR="00341692" w:rsidRPr="00B61A48" w:rsidRDefault="00341692" w:rsidP="00B80982">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44/44*100% = 100%</w:t>
      </w:r>
    </w:p>
    <w:p w:rsidR="00341692" w:rsidRPr="00B61A48" w:rsidRDefault="00341692" w:rsidP="00623FA0">
      <w:pPr>
        <w:spacing w:after="0" w:line="240" w:lineRule="auto"/>
        <w:rPr>
          <w:rFonts w:ascii="Times New Roman" w:hAnsi="Times New Roman" w:cs="Times New Roman"/>
          <w:sz w:val="24"/>
          <w:szCs w:val="24"/>
        </w:rPr>
      </w:pPr>
    </w:p>
    <w:p w:rsidR="00341692" w:rsidRPr="00B61A48" w:rsidRDefault="00341692" w:rsidP="00623FA0">
      <w:pPr>
        <w:spacing w:after="0" w:line="240" w:lineRule="auto"/>
        <w:ind w:firstLine="540"/>
        <w:jc w:val="both"/>
        <w:rPr>
          <w:rFonts w:ascii="Times New Roman" w:hAnsi="Times New Roman" w:cs="Times New Roman"/>
          <w:i/>
          <w:sz w:val="24"/>
          <w:szCs w:val="24"/>
        </w:rPr>
      </w:pPr>
      <w:r w:rsidRPr="00B61A48">
        <w:rPr>
          <w:rFonts w:ascii="Times New Roman" w:hAnsi="Times New Roman" w:cs="Times New Roman"/>
          <w:i/>
          <w:sz w:val="24"/>
          <w:szCs w:val="24"/>
        </w:rPr>
        <w:t>3. Методика расчета значений целевых индикаторов (показателей) подпрограммы 3 «Дополнительное образование»</w:t>
      </w:r>
    </w:p>
    <w:p w:rsidR="00341692" w:rsidRPr="00B61A48" w:rsidRDefault="00341692" w:rsidP="00623FA0">
      <w:pPr>
        <w:spacing w:after="0" w:line="240" w:lineRule="auto"/>
        <w:ind w:firstLine="540"/>
        <w:jc w:val="both"/>
        <w:rPr>
          <w:rFonts w:ascii="Times New Roman" w:hAnsi="Times New Roman" w:cs="Times New Roman"/>
          <w:sz w:val="24"/>
          <w:szCs w:val="24"/>
        </w:rPr>
      </w:pPr>
    </w:p>
    <w:p w:rsidR="00341692" w:rsidRPr="00B61A48" w:rsidRDefault="00341692" w:rsidP="00623FA0">
      <w:pPr>
        <w:pStyle w:val="25"/>
        <w:numPr>
          <w:ilvl w:val="0"/>
          <w:numId w:val="22"/>
        </w:numPr>
        <w:spacing w:after="0" w:line="240" w:lineRule="auto"/>
        <w:ind w:left="0" w:firstLine="539"/>
        <w:jc w:val="both"/>
      </w:pPr>
      <w:r w:rsidRPr="00B61A48">
        <w:t>Наименование целевого показателя: Удовлетворенность населения качеством д</w:t>
      </w:r>
      <w:r w:rsidRPr="00B61A48">
        <w:t>о</w:t>
      </w:r>
      <w:r w:rsidRPr="00B61A48">
        <w:t>полнительного образования.</w:t>
      </w:r>
    </w:p>
    <w:p w:rsidR="00341692" w:rsidRPr="00B61A48" w:rsidRDefault="00341692" w:rsidP="00623FA0">
      <w:pPr>
        <w:pStyle w:val="25"/>
        <w:tabs>
          <w:tab w:val="num" w:pos="0"/>
        </w:tabs>
        <w:spacing w:after="0" w:line="240" w:lineRule="auto"/>
        <w:ind w:left="0" w:firstLine="539"/>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удовлетворенности населения качеством дополнительного образования, позволяет в динамике оценить результаты реализации мероприятий в сфере дополнительного образования на уровне города.</w:t>
      </w:r>
    </w:p>
    <w:p w:rsidR="00341692" w:rsidRPr="00B61A48" w:rsidRDefault="00341692" w:rsidP="00623FA0">
      <w:pPr>
        <w:pStyle w:val="25"/>
        <w:tabs>
          <w:tab w:val="num" w:pos="0"/>
          <w:tab w:val="left" w:pos="284"/>
        </w:tabs>
        <w:spacing w:after="0" w:line="240" w:lineRule="auto"/>
        <w:ind w:left="0" w:firstLine="567"/>
        <w:jc w:val="both"/>
      </w:pPr>
      <w:r w:rsidRPr="00B61A48">
        <w:t xml:space="preserve">Источник информации: </w:t>
      </w:r>
    </w:p>
    <w:p w:rsidR="00341692" w:rsidRPr="00B61A48" w:rsidRDefault="00341692" w:rsidP="00623FA0">
      <w:pPr>
        <w:pStyle w:val="Default"/>
        <w:ind w:firstLine="567"/>
        <w:jc w:val="both"/>
        <w:rPr>
          <w:spacing w:val="-8"/>
        </w:rPr>
      </w:pPr>
      <w:r w:rsidRPr="00B61A48">
        <w:rPr>
          <w:spacing w:val="-8"/>
        </w:rPr>
        <w:t>данные предоставляются БУ СО ВО «Центр информатизации и оценки качества образов</w:t>
      </w:r>
      <w:r w:rsidRPr="00B61A48">
        <w:rPr>
          <w:spacing w:val="-8"/>
        </w:rPr>
        <w:t>а</w:t>
      </w:r>
      <w:r w:rsidRPr="00B61A48">
        <w:rPr>
          <w:spacing w:val="-8"/>
        </w:rPr>
        <w:t>ния» на основе проведенных опросов.</w:t>
      </w:r>
    </w:p>
    <w:p w:rsidR="00341692" w:rsidRPr="00B61A48" w:rsidRDefault="00341692" w:rsidP="00623FA0">
      <w:pPr>
        <w:pStyle w:val="Default"/>
        <w:ind w:firstLine="567"/>
        <w:jc w:val="both"/>
        <w:rPr>
          <w:color w:val="auto"/>
        </w:rPr>
      </w:pPr>
      <w:r w:rsidRPr="00B61A48">
        <w:t>Периодичность сбора данных: 1 раз в год.</w:t>
      </w:r>
    </w:p>
    <w:p w:rsidR="00341692" w:rsidRPr="00B61A48" w:rsidRDefault="00341692" w:rsidP="00623FA0">
      <w:pPr>
        <w:pStyle w:val="25"/>
        <w:tabs>
          <w:tab w:val="num" w:pos="0"/>
        </w:tabs>
        <w:spacing w:after="0" w:line="240" w:lineRule="auto"/>
        <w:ind w:left="0" w:firstLine="539"/>
        <w:jc w:val="both"/>
      </w:pPr>
    </w:p>
    <w:p w:rsidR="00341692" w:rsidRPr="00B61A48" w:rsidRDefault="00341692" w:rsidP="00623FA0">
      <w:pPr>
        <w:pStyle w:val="aa"/>
        <w:tabs>
          <w:tab w:val="num" w:pos="0"/>
        </w:tabs>
        <w:suppressAutoHyphens/>
        <w:spacing w:line="240" w:lineRule="auto"/>
        <w:ind w:right="0" w:firstLine="539"/>
      </w:pPr>
      <w:r w:rsidRPr="00B61A48">
        <w:t>Расчет показателя:</w:t>
      </w:r>
    </w:p>
    <w:p w:rsidR="00341692" w:rsidRPr="00B61A48" w:rsidRDefault="00341692" w:rsidP="00623FA0">
      <w:pPr>
        <w:pStyle w:val="aa"/>
        <w:suppressAutoHyphens/>
        <w:spacing w:line="240" w:lineRule="auto"/>
        <w:ind w:right="0" w:firstLine="539"/>
      </w:pPr>
      <w:r w:rsidRPr="00B61A48">
        <w:t>удовлетворенность населения качеством дополнительного образования детей рассчитывается в % по формуле:</w:t>
      </w:r>
    </w:p>
    <w:p w:rsidR="00341692" w:rsidRPr="00B61A48" w:rsidRDefault="00341692" w:rsidP="00623FA0">
      <w:pPr>
        <w:spacing w:after="0" w:line="240" w:lineRule="auto"/>
        <w:ind w:firstLine="540"/>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440" w:dyaOrig="620">
          <v:shape id="_x0000_i1048" type="#_x0000_t75" style="width:99.75pt;height:38.25pt" o:ole="">
            <v:imagedata r:id="rId24" o:title=""/>
          </v:shape>
          <o:OLEObject Type="Embed" ProgID="Equation.3" ShapeID="_x0000_i1048" DrawAspect="Content" ObjectID="_1530358861" r:id="rId40"/>
        </w:object>
      </w:r>
      <w:r w:rsidRPr="00B61A48">
        <w:rPr>
          <w:rFonts w:ascii="Times New Roman" w:hAnsi="Times New Roman" w:cs="Times New Roman"/>
          <w:sz w:val="24"/>
          <w:szCs w:val="24"/>
        </w:rPr>
        <w:t>, где:</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i/>
          <w:sz w:val="24"/>
          <w:szCs w:val="24"/>
        </w:rPr>
        <w:t>Д</w:t>
      </w:r>
      <w:r w:rsidRPr="00B61A48">
        <w:rPr>
          <w:rFonts w:ascii="Times New Roman" w:hAnsi="Times New Roman" w:cs="Times New Roman"/>
          <w:sz w:val="24"/>
          <w:szCs w:val="24"/>
        </w:rPr>
        <w:t xml:space="preserve"> - </w:t>
      </w:r>
      <w:r w:rsidRPr="00B61A48">
        <w:rPr>
          <w:rFonts w:ascii="Times New Roman" w:hAnsi="Times New Roman" w:cs="Times New Roman"/>
          <w:color w:val="000000"/>
          <w:sz w:val="24"/>
          <w:szCs w:val="24"/>
        </w:rPr>
        <w:t xml:space="preserve">доля населения, удовлетворенных качеством </w:t>
      </w:r>
      <w:r w:rsidRPr="00B61A48">
        <w:rPr>
          <w:rFonts w:ascii="Times New Roman" w:hAnsi="Times New Roman" w:cs="Times New Roman"/>
          <w:sz w:val="24"/>
          <w:szCs w:val="24"/>
        </w:rPr>
        <w:t>дополнительного образования д</w:t>
      </w:r>
      <w:r w:rsidRPr="00B61A48">
        <w:rPr>
          <w:rFonts w:ascii="Times New Roman" w:hAnsi="Times New Roman" w:cs="Times New Roman"/>
          <w:sz w:val="24"/>
          <w:szCs w:val="24"/>
        </w:rPr>
        <w:t>е</w:t>
      </w:r>
      <w:r w:rsidRPr="00B61A48">
        <w:rPr>
          <w:rFonts w:ascii="Times New Roman" w:hAnsi="Times New Roman" w:cs="Times New Roman"/>
          <w:sz w:val="24"/>
          <w:szCs w:val="24"/>
        </w:rPr>
        <w:t>тей;</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i/>
          <w:sz w:val="24"/>
          <w:szCs w:val="24"/>
          <w:lang w:val="en-US"/>
        </w:rPr>
        <w:t>X</w:t>
      </w:r>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 xml:space="preserve">человек, удовлетворенных качеством </w:t>
      </w:r>
      <w:r w:rsidRPr="00B61A48">
        <w:rPr>
          <w:rFonts w:ascii="Times New Roman" w:hAnsi="Times New Roman" w:cs="Times New Roman"/>
          <w:sz w:val="24"/>
          <w:szCs w:val="24"/>
        </w:rPr>
        <w:t>дополнительного образования детей;</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 xml:space="preserve">общее количество </w:t>
      </w:r>
      <w:r w:rsidRPr="00B61A48">
        <w:rPr>
          <w:rFonts w:ascii="Times New Roman" w:hAnsi="Times New Roman" w:cs="Times New Roman"/>
          <w:color w:val="000000"/>
          <w:sz w:val="24"/>
          <w:szCs w:val="24"/>
        </w:rPr>
        <w:t>участников опроса</w:t>
      </w:r>
      <w:r w:rsidRPr="00B61A48">
        <w:rPr>
          <w:rFonts w:ascii="Times New Roman" w:hAnsi="Times New Roman" w:cs="Times New Roman"/>
          <w:sz w:val="24"/>
          <w:szCs w:val="24"/>
        </w:rPr>
        <w:t>.</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 91% - данные предоставлены БУСОВО «Центр информатизации и оценки качества образования»</w:t>
      </w:r>
    </w:p>
    <w:p w:rsidR="00341692" w:rsidRPr="00B61A48" w:rsidRDefault="00341692" w:rsidP="00623FA0">
      <w:pPr>
        <w:spacing w:after="0" w:line="240" w:lineRule="auto"/>
        <w:ind w:firstLine="540"/>
        <w:jc w:val="both"/>
        <w:rPr>
          <w:rFonts w:ascii="Times New Roman" w:hAnsi="Times New Roman" w:cs="Times New Roman"/>
          <w:sz w:val="24"/>
          <w:szCs w:val="24"/>
        </w:rPr>
      </w:pPr>
    </w:p>
    <w:p w:rsidR="00341692" w:rsidRPr="00B61A48" w:rsidRDefault="00341692" w:rsidP="00623FA0">
      <w:pPr>
        <w:pStyle w:val="25"/>
        <w:numPr>
          <w:ilvl w:val="0"/>
          <w:numId w:val="22"/>
        </w:numPr>
        <w:tabs>
          <w:tab w:val="clear" w:pos="786"/>
          <w:tab w:val="num" w:pos="851"/>
        </w:tabs>
        <w:spacing w:after="0" w:line="240" w:lineRule="auto"/>
        <w:ind w:left="0" w:firstLine="539"/>
        <w:jc w:val="both"/>
        <w:rPr>
          <w:spacing w:val="-6"/>
        </w:rPr>
      </w:pPr>
      <w:r w:rsidRPr="00B61A48">
        <w:t xml:space="preserve">Наименование </w:t>
      </w:r>
      <w:r w:rsidRPr="00B61A48">
        <w:rPr>
          <w:spacing w:val="-6"/>
        </w:rPr>
        <w:t xml:space="preserve">целевого показателя: </w:t>
      </w:r>
      <w:r w:rsidRPr="00B61A48">
        <w:t>Доля детей, охваченных образовательными программами дополнительного образования детей, в общей численности детей и молод</w:t>
      </w:r>
      <w:r w:rsidRPr="00B61A48">
        <w:t>е</w:t>
      </w:r>
      <w:r w:rsidRPr="00B61A48">
        <w:t>жи в возрасте 5-18 лет</w:t>
      </w:r>
      <w:r w:rsidRPr="00B61A48">
        <w:rPr>
          <w:spacing w:val="-6"/>
        </w:rPr>
        <w:t>.</w:t>
      </w:r>
    </w:p>
    <w:p w:rsidR="00341692" w:rsidRPr="00B61A48" w:rsidRDefault="00341692" w:rsidP="00623FA0">
      <w:pPr>
        <w:pStyle w:val="25"/>
        <w:spacing w:after="0" w:line="240" w:lineRule="auto"/>
        <w:ind w:left="0"/>
        <w:jc w:val="both"/>
      </w:pPr>
    </w:p>
    <w:p w:rsidR="00341692" w:rsidRPr="00B61A48" w:rsidRDefault="00341692" w:rsidP="00623FA0">
      <w:pPr>
        <w:pStyle w:val="25"/>
        <w:tabs>
          <w:tab w:val="num" w:pos="0"/>
        </w:tabs>
        <w:spacing w:after="0" w:line="240" w:lineRule="auto"/>
        <w:ind w:left="0" w:firstLine="539"/>
        <w:jc w:val="both"/>
      </w:pPr>
      <w:r w:rsidRPr="00B61A48">
        <w:t>Единица измерения – проценты.</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доступности дополн</w:t>
      </w:r>
      <w:r w:rsidRPr="00B61A48">
        <w:rPr>
          <w:spacing w:val="-6"/>
        </w:rPr>
        <w:t>и</w:t>
      </w:r>
      <w:r w:rsidRPr="00B61A48">
        <w:rPr>
          <w:spacing w:val="-6"/>
        </w:rPr>
        <w:t>тельного образования, позволяет в динамике оценить результаты реализации мероприятий, направленных на обеспечение доступности дополнительного образования.</w:t>
      </w:r>
    </w:p>
    <w:p w:rsidR="00341692" w:rsidRPr="00B61A48" w:rsidRDefault="00341692" w:rsidP="00623FA0">
      <w:pPr>
        <w:pStyle w:val="25"/>
        <w:tabs>
          <w:tab w:val="num" w:pos="0"/>
          <w:tab w:val="left" w:pos="284"/>
        </w:tabs>
        <w:spacing w:after="0" w:line="240" w:lineRule="auto"/>
        <w:ind w:left="0" w:firstLine="567"/>
        <w:jc w:val="both"/>
      </w:pPr>
      <w:r w:rsidRPr="00B61A48">
        <w:t>Источник информации:</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численность детей в возрасте 5-18 лет, охваченных образовательными программами дополнительного образования детей - статистический отчет федерального статистическ</w:t>
      </w:r>
      <w:r w:rsidRPr="00B61A48">
        <w:rPr>
          <w:rFonts w:ascii="Times New Roman" w:hAnsi="Times New Roman" w:cs="Times New Roman"/>
          <w:sz w:val="24"/>
          <w:szCs w:val="24"/>
        </w:rPr>
        <w:t>о</w:t>
      </w:r>
      <w:r w:rsidRPr="00B61A48">
        <w:rPr>
          <w:rFonts w:ascii="Times New Roman" w:hAnsi="Times New Roman" w:cs="Times New Roman"/>
          <w:sz w:val="24"/>
          <w:szCs w:val="24"/>
        </w:rPr>
        <w:t>го наблюдения формы 1-ДО, отчеты, предоставляемые образовательными учреждениями в управление образования мэрии, данные по комитету по физической культуре и спорту мэрии, управлению по делам культуры мэрии предоставляются по запросу управления 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разования мэрии;</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общая численность детей в возрасте 5-18 лет - </w:t>
      </w:r>
      <w:r w:rsidRPr="00B61A48">
        <w:rPr>
          <w:rFonts w:ascii="Times New Roman" w:hAnsi="Times New Roman" w:cs="Times New Roman"/>
          <w:spacing w:val="-8"/>
          <w:sz w:val="24"/>
          <w:szCs w:val="24"/>
        </w:rPr>
        <w:t xml:space="preserve">данные </w:t>
      </w:r>
      <w:proofErr w:type="spellStart"/>
      <w:r w:rsidRPr="00B61A48">
        <w:rPr>
          <w:rFonts w:ascii="Times New Roman" w:hAnsi="Times New Roman" w:cs="Times New Roman"/>
          <w:spacing w:val="-8"/>
          <w:sz w:val="24"/>
          <w:szCs w:val="24"/>
        </w:rPr>
        <w:t>Вологдастат</w:t>
      </w:r>
      <w:proofErr w:type="spellEnd"/>
      <w:r w:rsidRPr="00B61A48">
        <w:rPr>
          <w:rFonts w:ascii="Times New Roman" w:hAnsi="Times New Roman" w:cs="Times New Roman"/>
          <w:sz w:val="24"/>
          <w:szCs w:val="24"/>
        </w:rPr>
        <w:t>.</w:t>
      </w:r>
    </w:p>
    <w:p w:rsidR="00341692" w:rsidRPr="00B61A48" w:rsidRDefault="00341692" w:rsidP="00623FA0">
      <w:pPr>
        <w:pStyle w:val="25"/>
        <w:tabs>
          <w:tab w:val="num" w:pos="0"/>
        </w:tabs>
        <w:spacing w:after="0" w:line="240" w:lineRule="auto"/>
        <w:ind w:left="0" w:firstLine="567"/>
        <w:jc w:val="both"/>
      </w:pPr>
      <w:r w:rsidRPr="00B61A48">
        <w:lastRenderedPageBreak/>
        <w:t>Периодичность сбора данных: 1 раз в год, по состоянию на 1 января следующего за отчетным года.</w:t>
      </w:r>
    </w:p>
    <w:p w:rsidR="00341692" w:rsidRPr="00B61A48" w:rsidRDefault="00341692" w:rsidP="00623FA0">
      <w:pPr>
        <w:pStyle w:val="25"/>
        <w:tabs>
          <w:tab w:val="num" w:pos="0"/>
        </w:tabs>
        <w:spacing w:after="0" w:line="240" w:lineRule="auto"/>
        <w:ind w:left="0" w:firstLine="539"/>
        <w:jc w:val="both"/>
      </w:pPr>
    </w:p>
    <w:p w:rsidR="00341692" w:rsidRPr="00B61A48" w:rsidRDefault="00341692" w:rsidP="00623FA0">
      <w:pPr>
        <w:pStyle w:val="25"/>
        <w:tabs>
          <w:tab w:val="left" w:pos="1080"/>
        </w:tabs>
        <w:spacing w:after="0" w:line="240" w:lineRule="auto"/>
        <w:ind w:left="0" w:firstLine="539"/>
        <w:jc w:val="both"/>
      </w:pPr>
      <w:r w:rsidRPr="00B61A48">
        <w:t>Расчет показателя:</w:t>
      </w:r>
    </w:p>
    <w:p w:rsidR="00341692" w:rsidRPr="00B61A48" w:rsidRDefault="00341692" w:rsidP="00623FA0">
      <w:pPr>
        <w:pStyle w:val="25"/>
        <w:tabs>
          <w:tab w:val="left" w:pos="1080"/>
        </w:tabs>
        <w:spacing w:after="0" w:line="240" w:lineRule="auto"/>
        <w:ind w:left="0" w:firstLine="539"/>
        <w:jc w:val="both"/>
        <w:rPr>
          <w:spacing w:val="-6"/>
        </w:rPr>
      </w:pPr>
      <w:r w:rsidRPr="00B61A48">
        <w:t>доля детей, охваченных образовательными программами дополнительного образов</w:t>
      </w:r>
      <w:r w:rsidRPr="00B61A48">
        <w:t>а</w:t>
      </w:r>
      <w:r w:rsidRPr="00B61A48">
        <w:t>ния детей, в общей численности детей и молодежи в возрасте 5-18 лет</w:t>
      </w:r>
      <w:r w:rsidRPr="00B61A48">
        <w:rPr>
          <w:spacing w:val="-6"/>
        </w:rPr>
        <w:t>, рассчитывается в % по формуле:</w:t>
      </w:r>
    </w:p>
    <w:p w:rsidR="00341692" w:rsidRPr="00B61A48" w:rsidRDefault="00341692" w:rsidP="00623FA0">
      <w:pPr>
        <w:spacing w:after="0" w:line="240" w:lineRule="auto"/>
        <w:ind w:firstLine="540"/>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49" type="#_x0000_t75" style="width:67.5pt;height:36pt" o:ole="">
            <v:imagedata r:id="rId13" o:title=""/>
          </v:shape>
          <o:OLEObject Type="Embed" ProgID="Equation.3" ShapeID="_x0000_i1049" DrawAspect="Content" ObjectID="_1530358862" r:id="rId41"/>
        </w:object>
      </w:r>
      <w:r w:rsidRPr="00B61A48">
        <w:rPr>
          <w:rFonts w:ascii="Times New Roman" w:hAnsi="Times New Roman" w:cs="Times New Roman"/>
          <w:sz w:val="24"/>
          <w:szCs w:val="24"/>
        </w:rPr>
        <w:t>%, где:</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детей, охваченных образовательными программами дополнительного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зования детей, в общей численности детей и молодежи в возрасте 5-18 лет;</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численность детей в возрасте 5-18 лет, охваченных образовательными програ</w:t>
      </w:r>
      <w:r w:rsidRPr="00B61A48">
        <w:rPr>
          <w:rFonts w:ascii="Times New Roman" w:hAnsi="Times New Roman" w:cs="Times New Roman"/>
          <w:sz w:val="24"/>
          <w:szCs w:val="24"/>
        </w:rPr>
        <w:t>м</w:t>
      </w:r>
      <w:r w:rsidRPr="00B61A48">
        <w:rPr>
          <w:rFonts w:ascii="Times New Roman" w:hAnsi="Times New Roman" w:cs="Times New Roman"/>
          <w:sz w:val="24"/>
          <w:szCs w:val="24"/>
        </w:rPr>
        <w:t>мами дополнительного образования детей;</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общая численность детей в возрасте 5-18 лет.</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B80982">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rPr>
        <w:t>Численность детей в возрасте 5-18 лет, охваченных образовательными программами дополнительного образования детей: 39865 человек</w:t>
      </w:r>
    </w:p>
    <w:p w:rsidR="00341692" w:rsidRPr="00B61A48" w:rsidRDefault="00341692" w:rsidP="00B80982">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rPr>
        <w:t>Общая численность детей в возрасте 5-18 лет: 44223 человека</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rPr>
        <w:t>доля детей, охваченных образовательными программами дополнительного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ния детей, в общей численности детей и молодежи в возрасте 5-18 лет:</w:t>
      </w: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rPr>
        <w:t>39865/44223*100% = 90,15%</w:t>
      </w:r>
    </w:p>
    <w:p w:rsidR="00341692" w:rsidRPr="00B61A48" w:rsidRDefault="00341692" w:rsidP="00623FA0">
      <w:pPr>
        <w:spacing w:after="0" w:line="240" w:lineRule="auto"/>
        <w:ind w:firstLine="540"/>
        <w:jc w:val="both"/>
        <w:rPr>
          <w:rFonts w:ascii="Times New Roman" w:hAnsi="Times New Roman" w:cs="Times New Roman"/>
          <w:sz w:val="24"/>
          <w:szCs w:val="24"/>
        </w:rPr>
      </w:pPr>
    </w:p>
    <w:p w:rsidR="00341692" w:rsidRPr="00B61A48" w:rsidRDefault="00341692" w:rsidP="00623FA0">
      <w:pPr>
        <w:pStyle w:val="25"/>
        <w:numPr>
          <w:ilvl w:val="0"/>
          <w:numId w:val="22"/>
        </w:numPr>
        <w:tabs>
          <w:tab w:val="clear" w:pos="786"/>
          <w:tab w:val="num" w:pos="851"/>
        </w:tabs>
        <w:spacing w:after="0" w:line="240" w:lineRule="auto"/>
        <w:ind w:left="0" w:firstLine="539"/>
        <w:jc w:val="both"/>
        <w:rPr>
          <w:spacing w:val="-6"/>
        </w:rPr>
      </w:pPr>
      <w:r w:rsidRPr="00B61A48">
        <w:t xml:space="preserve">Наименование </w:t>
      </w:r>
      <w:r w:rsidRPr="00B61A48">
        <w:rPr>
          <w:spacing w:val="-6"/>
        </w:rPr>
        <w:t>целевого показателя: Количество учреждений, обслуживаемых МБОУ ДО «ЦДТ и МО» по оказанию методической помощи педагогическим работникам.</w:t>
      </w:r>
    </w:p>
    <w:p w:rsidR="00341692" w:rsidRPr="00B61A48" w:rsidRDefault="00341692" w:rsidP="00623FA0">
      <w:pPr>
        <w:pStyle w:val="25"/>
        <w:spacing w:after="0" w:line="240" w:lineRule="auto"/>
        <w:ind w:left="0"/>
        <w:jc w:val="both"/>
      </w:pPr>
    </w:p>
    <w:p w:rsidR="00341692" w:rsidRPr="00B61A48" w:rsidRDefault="00341692" w:rsidP="00623FA0">
      <w:pPr>
        <w:pStyle w:val="25"/>
        <w:tabs>
          <w:tab w:val="num" w:pos="0"/>
        </w:tabs>
        <w:spacing w:after="0" w:line="240" w:lineRule="auto"/>
        <w:ind w:left="0" w:firstLine="539"/>
        <w:jc w:val="both"/>
      </w:pPr>
      <w:r w:rsidRPr="00B61A48">
        <w:t>Единица измерения – количество учреждений.</w:t>
      </w:r>
    </w:p>
    <w:p w:rsidR="00341692" w:rsidRPr="00B61A48" w:rsidRDefault="00341692" w:rsidP="00623FA0">
      <w:pPr>
        <w:pStyle w:val="25"/>
        <w:spacing w:after="0" w:line="240" w:lineRule="auto"/>
        <w:ind w:left="0" w:firstLine="567"/>
        <w:jc w:val="both"/>
        <w:rPr>
          <w:spacing w:val="-6"/>
        </w:rPr>
      </w:pPr>
      <w:r w:rsidRPr="00B61A48">
        <w:rPr>
          <w:spacing w:val="-6"/>
        </w:rPr>
        <w:t>Определение (характеристика): показатель характеризует уровень оказания методической помощи педагогическим работникам.</w:t>
      </w:r>
    </w:p>
    <w:p w:rsidR="00341692" w:rsidRPr="00B61A48" w:rsidRDefault="00341692" w:rsidP="00623FA0">
      <w:pPr>
        <w:pStyle w:val="25"/>
        <w:tabs>
          <w:tab w:val="num" w:pos="0"/>
          <w:tab w:val="left" w:pos="284"/>
        </w:tabs>
        <w:spacing w:after="0" w:line="240" w:lineRule="auto"/>
        <w:ind w:left="0" w:firstLine="567"/>
        <w:jc w:val="both"/>
      </w:pPr>
      <w:r w:rsidRPr="00B61A48">
        <w:t>Источник информации:</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учреждений, обслуживаемых МБОУ ДО «ЦДТ и МО» по оказанию м</w:t>
      </w:r>
      <w:r w:rsidRPr="00B61A48">
        <w:rPr>
          <w:rFonts w:ascii="Times New Roman" w:hAnsi="Times New Roman" w:cs="Times New Roman"/>
          <w:sz w:val="24"/>
          <w:szCs w:val="24"/>
        </w:rPr>
        <w:t>е</w:t>
      </w:r>
      <w:r w:rsidRPr="00B61A48">
        <w:rPr>
          <w:rFonts w:ascii="Times New Roman" w:hAnsi="Times New Roman" w:cs="Times New Roman"/>
          <w:sz w:val="24"/>
          <w:szCs w:val="24"/>
        </w:rPr>
        <w:t>тодической помощи педагогическим работникам – данные, предоставляемые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тельными учреждениями.</w:t>
      </w:r>
    </w:p>
    <w:p w:rsidR="00341692" w:rsidRPr="00B61A48" w:rsidRDefault="00341692" w:rsidP="00623FA0">
      <w:pPr>
        <w:pStyle w:val="25"/>
        <w:tabs>
          <w:tab w:val="num" w:pos="0"/>
        </w:tabs>
        <w:spacing w:after="0" w:line="240" w:lineRule="auto"/>
        <w:ind w:left="0" w:firstLine="567"/>
        <w:jc w:val="both"/>
      </w:pPr>
      <w:r w:rsidRPr="00B61A48">
        <w:t>Периодичность сбора данных: 1 раз в год, по состоянию на 1 января следующего за отчетным года.</w:t>
      </w:r>
    </w:p>
    <w:p w:rsidR="00341692" w:rsidRPr="00B61A48" w:rsidRDefault="00341692" w:rsidP="00623FA0">
      <w:pPr>
        <w:pStyle w:val="25"/>
        <w:tabs>
          <w:tab w:val="left" w:pos="1080"/>
        </w:tabs>
        <w:spacing w:after="0" w:line="240" w:lineRule="auto"/>
        <w:ind w:left="0" w:firstLine="539"/>
        <w:jc w:val="both"/>
      </w:pPr>
      <w:r w:rsidRPr="00B61A48">
        <w:t>Расчет показателя:</w:t>
      </w:r>
    </w:p>
    <w:p w:rsidR="00341692" w:rsidRPr="00B61A48" w:rsidRDefault="00341692" w:rsidP="00623FA0">
      <w:pPr>
        <w:pStyle w:val="25"/>
        <w:tabs>
          <w:tab w:val="left" w:pos="1080"/>
        </w:tabs>
        <w:spacing w:after="0" w:line="240" w:lineRule="auto"/>
        <w:ind w:left="0" w:firstLine="539"/>
        <w:jc w:val="both"/>
      </w:pPr>
      <w:r w:rsidRPr="00B61A48">
        <w:rPr>
          <w:lang w:eastAsia="ru-RU"/>
        </w:rPr>
        <w:t>Количество учреждений, обслуживаемых МБОУ ДО «ЦДТ и МО» по оказанию м</w:t>
      </w:r>
      <w:r w:rsidRPr="00B61A48">
        <w:rPr>
          <w:lang w:eastAsia="ru-RU"/>
        </w:rPr>
        <w:t>е</w:t>
      </w:r>
      <w:r w:rsidRPr="00B61A48">
        <w:rPr>
          <w:lang w:eastAsia="ru-RU"/>
        </w:rPr>
        <w:t>тодической помощи педагогическим работникам, рассчитывается как сумма учреждений, которым оказана методическая помощь</w:t>
      </w:r>
      <w:r w:rsidRPr="00B61A48">
        <w:t>.</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 44 учреждения</w:t>
      </w:r>
    </w:p>
    <w:p w:rsidR="00341692" w:rsidRPr="00B61A48" w:rsidRDefault="00341692" w:rsidP="00623FA0">
      <w:pPr>
        <w:spacing w:after="0" w:line="240" w:lineRule="auto"/>
        <w:rPr>
          <w:rFonts w:ascii="Times New Roman" w:hAnsi="Times New Roman" w:cs="Times New Roman"/>
          <w:sz w:val="24"/>
          <w:szCs w:val="24"/>
        </w:rPr>
      </w:pPr>
    </w:p>
    <w:p w:rsidR="00341692" w:rsidRPr="00B61A48" w:rsidRDefault="00341692" w:rsidP="00623FA0">
      <w:pPr>
        <w:tabs>
          <w:tab w:val="left" w:pos="5625"/>
        </w:tabs>
        <w:spacing w:after="0" w:line="240" w:lineRule="auto"/>
        <w:ind w:firstLine="540"/>
        <w:jc w:val="both"/>
        <w:rPr>
          <w:rFonts w:ascii="Times New Roman" w:hAnsi="Times New Roman" w:cs="Times New Roman"/>
          <w:i/>
          <w:sz w:val="24"/>
          <w:szCs w:val="24"/>
        </w:rPr>
      </w:pPr>
      <w:r w:rsidRPr="00B61A48">
        <w:rPr>
          <w:rFonts w:ascii="Times New Roman" w:hAnsi="Times New Roman" w:cs="Times New Roman"/>
          <w:i/>
          <w:sz w:val="24"/>
          <w:szCs w:val="24"/>
        </w:rPr>
        <w:t>4. Методика расчета значений целевых индикаторов (показателей) подпрограммы 4 «Кадровое обеспечение муниципальной системы образования»</w:t>
      </w:r>
    </w:p>
    <w:p w:rsidR="00341692" w:rsidRPr="00B61A48" w:rsidRDefault="00341692" w:rsidP="00623FA0">
      <w:pPr>
        <w:tabs>
          <w:tab w:val="left" w:pos="5625"/>
        </w:tabs>
        <w:spacing w:after="0" w:line="240" w:lineRule="auto"/>
        <w:ind w:firstLine="540"/>
        <w:jc w:val="both"/>
        <w:rPr>
          <w:rFonts w:ascii="Times New Roman" w:hAnsi="Times New Roman" w:cs="Times New Roman"/>
          <w:i/>
          <w:sz w:val="24"/>
          <w:szCs w:val="24"/>
        </w:rPr>
      </w:pP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1. Наименование целевого показателя: Текучесть кадров.</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процент уволившихся педагогических работников из муниципальных образовательных учреждений, позволяет в динамике оценить результаты мероприятий, направленных на обеспечение системы обр</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зования высококвалифицированными кадрами. </w:t>
      </w:r>
    </w:p>
    <w:p w:rsidR="00341692" w:rsidRPr="00B61A48" w:rsidRDefault="00341692" w:rsidP="0000679B">
      <w:pPr>
        <w:pStyle w:val="25"/>
        <w:tabs>
          <w:tab w:val="left" w:pos="709"/>
        </w:tabs>
        <w:spacing w:after="0" w:line="240" w:lineRule="auto"/>
        <w:ind w:left="0" w:firstLine="720"/>
        <w:jc w:val="both"/>
      </w:pPr>
      <w:r w:rsidRPr="00B61A48">
        <w:t xml:space="preserve">Источник информации: </w:t>
      </w:r>
    </w:p>
    <w:p w:rsidR="00341692" w:rsidRPr="00B61A48" w:rsidRDefault="00341692" w:rsidP="0000679B">
      <w:pPr>
        <w:pStyle w:val="25"/>
        <w:tabs>
          <w:tab w:val="left" w:pos="709"/>
        </w:tabs>
        <w:spacing w:after="0" w:line="240" w:lineRule="auto"/>
        <w:ind w:left="0" w:firstLine="720"/>
        <w:jc w:val="both"/>
      </w:pPr>
      <w:r w:rsidRPr="00B61A48">
        <w:t xml:space="preserve">количество педагогических работников, постоянно работающих и уволившихся из муниципальных образовательных учреждений – данные управления образования мэрии, </w:t>
      </w:r>
      <w:r w:rsidRPr="00B61A48">
        <w:lastRenderedPageBreak/>
        <w:t>данные Формы К.07.1, Формы РИК-83 (отчетность, предоставляемая муниципальными образовательными учреждениями).</w:t>
      </w:r>
    </w:p>
    <w:p w:rsidR="00341692" w:rsidRPr="00B61A48" w:rsidRDefault="00341692" w:rsidP="0000679B">
      <w:pPr>
        <w:pStyle w:val="25"/>
        <w:tabs>
          <w:tab w:val="left" w:pos="709"/>
        </w:tabs>
        <w:spacing w:after="0" w:line="240" w:lineRule="auto"/>
        <w:ind w:left="0" w:firstLine="720"/>
        <w:jc w:val="both"/>
      </w:pPr>
      <w:r w:rsidRPr="00B61A48">
        <w:t xml:space="preserve">Периодичность сбора данных: 1 раз в год  на 1 октября текущего года. </w:t>
      </w:r>
    </w:p>
    <w:p w:rsidR="00341692" w:rsidRPr="00B61A48" w:rsidRDefault="00341692" w:rsidP="0000679B">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 xml:space="preserve">Расчет показателя: </w:t>
      </w:r>
    </w:p>
    <w:p w:rsidR="00341692" w:rsidRPr="00B61A48" w:rsidRDefault="00341692" w:rsidP="0000679B">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 xml:space="preserve">отношение количество уволившихся </w:t>
      </w:r>
      <w:r w:rsidRPr="00B61A48">
        <w:rPr>
          <w:rFonts w:ascii="Times New Roman" w:hAnsi="Times New Roman" w:cs="Times New Roman"/>
          <w:color w:val="000000"/>
          <w:sz w:val="24"/>
          <w:szCs w:val="24"/>
        </w:rPr>
        <w:t xml:space="preserve">педагогических работников за год к </w:t>
      </w:r>
      <w:r w:rsidRPr="00B61A48">
        <w:rPr>
          <w:rFonts w:ascii="Times New Roman" w:hAnsi="Times New Roman" w:cs="Times New Roman"/>
          <w:sz w:val="24"/>
          <w:szCs w:val="24"/>
        </w:rPr>
        <w:t>колич</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ству </w:t>
      </w:r>
      <w:r w:rsidRPr="00B61A48">
        <w:rPr>
          <w:rFonts w:ascii="Times New Roman" w:hAnsi="Times New Roman" w:cs="Times New Roman"/>
          <w:color w:val="000000"/>
          <w:sz w:val="24"/>
          <w:szCs w:val="24"/>
        </w:rPr>
        <w:t>педагогических работников, постоянно работающих в муниципальных образовател</w:t>
      </w:r>
      <w:r w:rsidRPr="00B61A48">
        <w:rPr>
          <w:rFonts w:ascii="Times New Roman" w:hAnsi="Times New Roman" w:cs="Times New Roman"/>
          <w:color w:val="000000"/>
          <w:sz w:val="24"/>
          <w:szCs w:val="24"/>
        </w:rPr>
        <w:t>ь</w:t>
      </w:r>
      <w:r w:rsidRPr="00B61A48">
        <w:rPr>
          <w:rFonts w:ascii="Times New Roman" w:hAnsi="Times New Roman" w:cs="Times New Roman"/>
          <w:color w:val="000000"/>
          <w:sz w:val="24"/>
          <w:szCs w:val="24"/>
        </w:rPr>
        <w:t>ных учреждениях, х 100%</w:t>
      </w:r>
    </w:p>
    <w:p w:rsidR="00341692" w:rsidRPr="00B61A48" w:rsidRDefault="00341692" w:rsidP="0000679B">
      <w:pPr>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8"/>
          <w:sz w:val="24"/>
          <w:szCs w:val="24"/>
        </w:rPr>
        <w:object w:dxaOrig="1680" w:dyaOrig="660">
          <v:shape id="_x0000_i1050" type="#_x0000_t75" style="width:117.75pt;height:40.5pt" o:ole="">
            <v:imagedata r:id="rId42" o:title=""/>
          </v:shape>
          <o:OLEObject Type="Embed" ProgID="Equation.3" ShapeID="_x0000_i1050" DrawAspect="Content" ObjectID="_1530358863" r:id="rId43"/>
        </w:object>
      </w:r>
      <w:r w:rsidRPr="00B61A48">
        <w:rPr>
          <w:rFonts w:ascii="Times New Roman" w:hAnsi="Times New Roman" w:cs="Times New Roman"/>
          <w:sz w:val="24"/>
          <w:szCs w:val="24"/>
        </w:rPr>
        <w:t>, где:</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Тк</w:t>
      </w:r>
      <w:proofErr w:type="spellEnd"/>
      <w:r w:rsidRPr="00B61A48">
        <w:rPr>
          <w:rFonts w:ascii="Times New Roman" w:hAnsi="Times New Roman" w:cs="Times New Roman"/>
          <w:sz w:val="24"/>
          <w:szCs w:val="24"/>
        </w:rPr>
        <w:t xml:space="preserve"> – </w:t>
      </w:r>
      <w:r w:rsidRPr="00B61A48">
        <w:rPr>
          <w:rFonts w:ascii="Times New Roman" w:hAnsi="Times New Roman" w:cs="Times New Roman"/>
          <w:color w:val="000000"/>
          <w:sz w:val="24"/>
          <w:szCs w:val="24"/>
        </w:rPr>
        <w:t>текучесть кадров</w:t>
      </w:r>
      <w:r w:rsidRPr="00B61A48">
        <w:rPr>
          <w:rFonts w:ascii="Times New Roman" w:hAnsi="Times New Roman" w:cs="Times New Roman"/>
          <w:sz w:val="24"/>
          <w:szCs w:val="24"/>
        </w:rPr>
        <w:t>;</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Кув</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уволившихся </w:t>
      </w:r>
      <w:r w:rsidRPr="00B61A48">
        <w:rPr>
          <w:rFonts w:ascii="Times New Roman" w:hAnsi="Times New Roman" w:cs="Times New Roman"/>
          <w:color w:val="000000"/>
          <w:sz w:val="24"/>
          <w:szCs w:val="24"/>
        </w:rPr>
        <w:t>педагогических работников за год;</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r w:rsidRPr="00B61A48">
        <w:rPr>
          <w:rFonts w:ascii="Times New Roman" w:hAnsi="Times New Roman" w:cs="Times New Roman"/>
          <w:sz w:val="24"/>
          <w:szCs w:val="24"/>
        </w:rPr>
        <w:t>.</w:t>
      </w:r>
    </w:p>
    <w:p w:rsidR="00341692" w:rsidRPr="00B61A48" w:rsidRDefault="00341692" w:rsidP="0000679B">
      <w:pPr>
        <w:pStyle w:val="25"/>
        <w:spacing w:after="0" w:line="240" w:lineRule="auto"/>
        <w:ind w:left="0"/>
        <w:jc w:val="both"/>
        <w:rPr>
          <w:u w:val="single"/>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t xml:space="preserve">Количество уволившихся педагогических работников за год – 527 чел.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 постоянно работающих в муниципальных о</w:t>
      </w:r>
      <w:r w:rsidRPr="00B61A48">
        <w:t>б</w:t>
      </w:r>
      <w:r w:rsidRPr="00B61A48">
        <w:t>разовательных учреждениях – 4554 чел.</w:t>
      </w:r>
    </w:p>
    <w:p w:rsidR="00341692" w:rsidRPr="00B61A48" w:rsidRDefault="00341692" w:rsidP="0000679B">
      <w:pPr>
        <w:pStyle w:val="25"/>
        <w:spacing w:after="0" w:line="240" w:lineRule="auto"/>
        <w:ind w:left="0"/>
        <w:jc w:val="both"/>
      </w:pPr>
      <w:r w:rsidRPr="00B61A48">
        <w:t xml:space="preserve">      Текучесть кадров: 527 / 4554 *100 % = 11,6%</w:t>
      </w:r>
    </w:p>
    <w:p w:rsidR="00341692" w:rsidRPr="00B61A48" w:rsidRDefault="00341692" w:rsidP="0000679B">
      <w:pPr>
        <w:tabs>
          <w:tab w:val="left" w:pos="5625"/>
        </w:tabs>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2. Наименование целевого показателя: Доля выпускников учреждений начального, среднего и высшего профессионального образования, трудоустроившихся в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t>ные образовательные учреждения на начало учебного года, от общей численности педаг</w:t>
      </w:r>
      <w:r w:rsidRPr="00B61A48">
        <w:rPr>
          <w:rFonts w:ascii="Times New Roman" w:hAnsi="Times New Roman" w:cs="Times New Roman"/>
          <w:sz w:val="24"/>
          <w:szCs w:val="24"/>
        </w:rPr>
        <w:t>о</w:t>
      </w:r>
      <w:r w:rsidRPr="00B61A48">
        <w:rPr>
          <w:rFonts w:ascii="Times New Roman" w:hAnsi="Times New Roman" w:cs="Times New Roman"/>
          <w:sz w:val="24"/>
          <w:szCs w:val="24"/>
        </w:rPr>
        <w:t>гических работников.</w:t>
      </w:r>
    </w:p>
    <w:p w:rsidR="00341692" w:rsidRPr="00B61A48" w:rsidRDefault="00341692" w:rsidP="0000679B">
      <w:pPr>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выпускников начального, среднего и высшего профессионального образования, трудоустроившихся в муниципальные образовательные учреждения, позволяет в динамике оценить результаты мероприятий, направленных на обеспечение системы образования молодыми специал</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стами. </w:t>
      </w:r>
    </w:p>
    <w:p w:rsidR="00341692" w:rsidRPr="00B61A48" w:rsidRDefault="00341692" w:rsidP="0000679B">
      <w:pPr>
        <w:pStyle w:val="25"/>
        <w:spacing w:after="0" w:line="240" w:lineRule="auto"/>
        <w:ind w:left="0" w:firstLine="720"/>
        <w:jc w:val="both"/>
      </w:pPr>
      <w:r w:rsidRPr="00B61A48">
        <w:t xml:space="preserve">Источник информации: </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количество выпускников учреждений начального, среднего и высшего професси</w:t>
      </w:r>
      <w:r w:rsidRPr="00B61A48">
        <w:rPr>
          <w:rFonts w:ascii="Times New Roman" w:hAnsi="Times New Roman" w:cs="Times New Roman"/>
          <w:sz w:val="24"/>
          <w:szCs w:val="24"/>
        </w:rPr>
        <w:t>о</w:t>
      </w:r>
      <w:r w:rsidRPr="00B61A48">
        <w:rPr>
          <w:rFonts w:ascii="Times New Roman" w:hAnsi="Times New Roman" w:cs="Times New Roman"/>
          <w:sz w:val="24"/>
          <w:szCs w:val="24"/>
        </w:rPr>
        <w:t>нального образования, трудоустроенных в муниципальные образовательные учреждения на 1 сентября, количество педагогических работников, постоянно работающих в муниц</w:t>
      </w:r>
      <w:r w:rsidRPr="00B61A48">
        <w:rPr>
          <w:rFonts w:ascii="Times New Roman" w:hAnsi="Times New Roman" w:cs="Times New Roman"/>
          <w:sz w:val="24"/>
          <w:szCs w:val="24"/>
        </w:rPr>
        <w:t>и</w:t>
      </w:r>
      <w:r w:rsidRPr="00B61A48">
        <w:rPr>
          <w:rFonts w:ascii="Times New Roman" w:hAnsi="Times New Roman" w:cs="Times New Roman"/>
          <w:sz w:val="24"/>
          <w:szCs w:val="24"/>
        </w:rPr>
        <w:t>пальных образовательных учреждениях – данные управления образования мэрии, данные отчетности, предоставляемой муниципальными образовательными учреждениями.</w:t>
      </w:r>
    </w:p>
    <w:p w:rsidR="00341692" w:rsidRPr="00B61A48" w:rsidRDefault="00341692" w:rsidP="0000679B">
      <w:pPr>
        <w:pStyle w:val="25"/>
        <w:tabs>
          <w:tab w:val="left" w:pos="709"/>
        </w:tabs>
        <w:spacing w:after="0" w:line="240" w:lineRule="auto"/>
        <w:ind w:left="0" w:firstLine="720"/>
        <w:jc w:val="both"/>
      </w:pPr>
      <w:r w:rsidRPr="00B61A48">
        <w:t xml:space="preserve">Периодичность сбора данных: 1 раз в год  на 1 сентября текущего года.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отношение количества количество выпускников учреждений начального, среднего и высшего профессионального образования, трудоустроенных в муниципальные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тельные учреждения на 1 сентября, к количеству </w:t>
      </w:r>
      <w:r w:rsidRPr="00B61A48">
        <w:rPr>
          <w:rFonts w:ascii="Times New Roman" w:hAnsi="Times New Roman" w:cs="Times New Roman"/>
          <w:color w:val="000000"/>
          <w:sz w:val="24"/>
          <w:szCs w:val="24"/>
        </w:rPr>
        <w:t>педагогических работников, постоянно работающих в муниципальных образовательных учреждениях, х 100%</w:t>
      </w:r>
    </w:p>
    <w:p w:rsidR="00341692" w:rsidRPr="00B61A48" w:rsidRDefault="00341692" w:rsidP="0000679B">
      <w:pPr>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8"/>
          <w:sz w:val="24"/>
          <w:szCs w:val="24"/>
        </w:rPr>
        <w:object w:dxaOrig="1719" w:dyaOrig="660">
          <v:shape id="_x0000_i1051" type="#_x0000_t75" style="width:119.25pt;height:40.5pt" o:ole="">
            <v:imagedata r:id="rId44" o:title=""/>
          </v:shape>
          <o:OLEObject Type="Embed" ProgID="Equation.3" ShapeID="_x0000_i1051" DrawAspect="Content" ObjectID="_1530358864" r:id="rId45"/>
        </w:object>
      </w:r>
      <w:r w:rsidRPr="00B61A48">
        <w:rPr>
          <w:rFonts w:ascii="Times New Roman" w:hAnsi="Times New Roman" w:cs="Times New Roman"/>
          <w:sz w:val="24"/>
          <w:szCs w:val="24"/>
        </w:rPr>
        <w:t>, где:</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Дв</w:t>
      </w:r>
      <w:proofErr w:type="spellEnd"/>
      <w:r w:rsidRPr="00B61A48">
        <w:rPr>
          <w:rFonts w:ascii="Times New Roman" w:hAnsi="Times New Roman" w:cs="Times New Roman"/>
          <w:sz w:val="24"/>
          <w:szCs w:val="24"/>
        </w:rPr>
        <w:t>–</w:t>
      </w:r>
      <w:r w:rsidRPr="00B61A48">
        <w:rPr>
          <w:rFonts w:ascii="Times New Roman" w:hAnsi="Times New Roman" w:cs="Times New Roman"/>
          <w:color w:val="000000"/>
          <w:sz w:val="24"/>
          <w:szCs w:val="24"/>
        </w:rPr>
        <w:t>доля выпускников</w:t>
      </w:r>
      <w:r w:rsidRPr="00B61A48">
        <w:rPr>
          <w:rFonts w:ascii="Times New Roman" w:hAnsi="Times New Roman" w:cs="Times New Roman"/>
          <w:sz w:val="24"/>
          <w:szCs w:val="24"/>
        </w:rPr>
        <w:t>;</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Кв</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количество выпускников</w:t>
      </w:r>
      <w:r w:rsidRPr="00B61A48">
        <w:rPr>
          <w:rFonts w:ascii="Times New Roman" w:hAnsi="Times New Roman" w:cs="Times New Roman"/>
          <w:color w:val="000000"/>
          <w:sz w:val="24"/>
          <w:szCs w:val="24"/>
        </w:rPr>
        <w:t>;</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p>
    <w:p w:rsidR="00341692" w:rsidRPr="00B61A48" w:rsidRDefault="00341692" w:rsidP="0000679B">
      <w:pPr>
        <w:pStyle w:val="25"/>
        <w:spacing w:after="0" w:line="240" w:lineRule="auto"/>
        <w:ind w:left="0"/>
        <w:jc w:val="both"/>
        <w:rPr>
          <w:u w:val="single"/>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lastRenderedPageBreak/>
        <w:t>Количество выпускников учреждений начального, среднего и высшего профессиональн</w:t>
      </w:r>
      <w:r w:rsidRPr="00B61A48">
        <w:t>о</w:t>
      </w:r>
      <w:r w:rsidRPr="00B61A48">
        <w:t xml:space="preserve">го образования, трудоустроенных в муниципальные образовательные учреждения на 1 сентября – 75 чел.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 постоянно работающих в муниципальных о</w:t>
      </w:r>
      <w:r w:rsidRPr="00B61A48">
        <w:t>б</w:t>
      </w:r>
      <w:r w:rsidRPr="00B61A48">
        <w:t>разовательных учреждениях – 4554 чел.</w:t>
      </w:r>
    </w:p>
    <w:p w:rsidR="00341692" w:rsidRPr="00B61A48" w:rsidRDefault="00341692" w:rsidP="0000679B">
      <w:pPr>
        <w:pStyle w:val="25"/>
        <w:spacing w:after="0" w:line="240" w:lineRule="auto"/>
        <w:ind w:left="0"/>
        <w:jc w:val="both"/>
        <w:rPr>
          <w:u w:val="single"/>
        </w:rPr>
      </w:pPr>
      <w:r w:rsidRPr="00B61A48">
        <w:t>Доля выпускников:</w:t>
      </w:r>
      <w:r w:rsidRPr="00B61A48">
        <w:rPr>
          <w:u w:val="single"/>
        </w:rPr>
        <w:t>75 / 4554 *100 % = 1,6%</w:t>
      </w:r>
    </w:p>
    <w:p w:rsidR="00341692" w:rsidRPr="00B61A48" w:rsidRDefault="00341692" w:rsidP="0000679B">
      <w:pPr>
        <w:tabs>
          <w:tab w:val="left" w:pos="5625"/>
        </w:tabs>
        <w:spacing w:after="0" w:line="240" w:lineRule="auto"/>
        <w:jc w:val="both"/>
        <w:rPr>
          <w:rFonts w:ascii="Times New Roman" w:hAnsi="Times New Roman" w:cs="Times New Roman"/>
          <w:sz w:val="24"/>
          <w:szCs w:val="24"/>
        </w:rPr>
      </w:pPr>
    </w:p>
    <w:p w:rsidR="00341692" w:rsidRPr="00B61A48" w:rsidRDefault="00341692" w:rsidP="0000679B">
      <w:pPr>
        <w:pStyle w:val="ConsPlusCell"/>
        <w:jc w:val="both"/>
        <w:rPr>
          <w:rFonts w:ascii="Times New Roman" w:hAnsi="Times New Roman"/>
          <w:sz w:val="24"/>
          <w:szCs w:val="24"/>
        </w:rPr>
      </w:pPr>
      <w:r w:rsidRPr="00B61A48">
        <w:rPr>
          <w:rFonts w:ascii="Times New Roman" w:hAnsi="Times New Roman"/>
          <w:sz w:val="24"/>
          <w:szCs w:val="24"/>
        </w:rPr>
        <w:tab/>
        <w:t>3. Наименование целевого показателя: Доля педагогических работников, имеющих стаж работы до 5 лет.</w:t>
      </w:r>
    </w:p>
    <w:p w:rsidR="00341692" w:rsidRPr="00B61A48" w:rsidRDefault="00341692" w:rsidP="0000679B">
      <w:pPr>
        <w:pStyle w:val="ConsPlusCell"/>
        <w:jc w:val="both"/>
        <w:rPr>
          <w:rFonts w:ascii="Times New Roman" w:hAnsi="Times New Roman"/>
          <w:sz w:val="24"/>
          <w:szCs w:val="24"/>
        </w:rPr>
      </w:pP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педагогических р</w:t>
      </w:r>
      <w:r w:rsidRPr="00B61A48">
        <w:rPr>
          <w:rFonts w:ascii="Times New Roman" w:hAnsi="Times New Roman" w:cs="Times New Roman"/>
          <w:sz w:val="24"/>
          <w:szCs w:val="24"/>
        </w:rPr>
        <w:t>а</w:t>
      </w:r>
      <w:r w:rsidRPr="00B61A48">
        <w:rPr>
          <w:rFonts w:ascii="Times New Roman" w:hAnsi="Times New Roman" w:cs="Times New Roman"/>
          <w:sz w:val="24"/>
          <w:szCs w:val="24"/>
        </w:rPr>
        <w:t>ботников, имеющих стаж работы до 5 лет, позволяет в динамике оценить результаты м</w:t>
      </w:r>
      <w:r w:rsidRPr="00B61A48">
        <w:rPr>
          <w:rFonts w:ascii="Times New Roman" w:hAnsi="Times New Roman" w:cs="Times New Roman"/>
          <w:sz w:val="24"/>
          <w:szCs w:val="24"/>
        </w:rPr>
        <w:t>е</w:t>
      </w:r>
      <w:r w:rsidRPr="00B61A48">
        <w:rPr>
          <w:rFonts w:ascii="Times New Roman" w:hAnsi="Times New Roman" w:cs="Times New Roman"/>
          <w:sz w:val="24"/>
          <w:szCs w:val="24"/>
        </w:rPr>
        <w:t>роприятий, направленных на обеспечение системы образования молодыми специалист</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ми. </w:t>
      </w:r>
    </w:p>
    <w:p w:rsidR="00341692" w:rsidRPr="00B61A48" w:rsidRDefault="00341692" w:rsidP="0000679B">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00679B">
      <w:pPr>
        <w:pStyle w:val="25"/>
        <w:tabs>
          <w:tab w:val="left" w:pos="709"/>
        </w:tabs>
        <w:spacing w:after="0" w:line="240" w:lineRule="auto"/>
        <w:ind w:left="0" w:firstLine="720"/>
        <w:jc w:val="both"/>
      </w:pPr>
      <w:r w:rsidRPr="00B61A48">
        <w:t>количество педагогических работников, имеющих стаж работы до 5 лет, колич</w:t>
      </w:r>
      <w:r w:rsidRPr="00B61A48">
        <w:t>е</w:t>
      </w:r>
      <w:r w:rsidRPr="00B61A48">
        <w:t xml:space="preserve">ство </w:t>
      </w:r>
      <w:r w:rsidRPr="00B61A48">
        <w:rPr>
          <w:color w:val="000000"/>
        </w:rPr>
        <w:t>педагогических работников,</w:t>
      </w:r>
      <w:r w:rsidRPr="00B61A48">
        <w:t xml:space="preserve"> постоянно работающих в муниципальных образовател</w:t>
      </w:r>
      <w:r w:rsidRPr="00B61A48">
        <w:t>ь</w:t>
      </w:r>
      <w:r w:rsidRPr="00B61A48">
        <w:t>ных учреждениях – данные управления образования мэрии, данные Формы К.07.1, Формы РИК-83 (отчетность, предоставляемая муниципальными образовательными учреждени</w:t>
      </w:r>
      <w:r w:rsidRPr="00B61A48">
        <w:t>я</w:t>
      </w:r>
      <w:r w:rsidRPr="00B61A48">
        <w:t>ми).</w:t>
      </w:r>
    </w:p>
    <w:p w:rsidR="00341692" w:rsidRPr="00B61A48" w:rsidRDefault="00341692" w:rsidP="0000679B">
      <w:pPr>
        <w:pStyle w:val="25"/>
        <w:tabs>
          <w:tab w:val="left" w:pos="709"/>
        </w:tabs>
        <w:spacing w:after="0" w:line="240" w:lineRule="auto"/>
        <w:ind w:left="0" w:firstLine="720"/>
        <w:jc w:val="both"/>
      </w:pPr>
      <w:r w:rsidRPr="00B61A48">
        <w:t xml:space="preserve">Периодичность сбора данных: 1 раз в год  на 1 октября текущего года. </w:t>
      </w:r>
    </w:p>
    <w:p w:rsidR="00341692" w:rsidRPr="00B61A48" w:rsidRDefault="00341692" w:rsidP="0000679B">
      <w:pPr>
        <w:spacing w:after="0" w:line="240" w:lineRule="auto"/>
        <w:ind w:firstLine="709"/>
        <w:jc w:val="both"/>
        <w:rPr>
          <w:rFonts w:ascii="Times New Roman" w:hAnsi="Times New Roman" w:cs="Times New Roman"/>
          <w:sz w:val="24"/>
          <w:szCs w:val="24"/>
        </w:rPr>
      </w:pPr>
      <w:r w:rsidRPr="00B61A48">
        <w:rPr>
          <w:rFonts w:ascii="Times New Roman" w:hAnsi="Times New Roman" w:cs="Times New Roman"/>
          <w:sz w:val="24"/>
          <w:szCs w:val="24"/>
        </w:rPr>
        <w:t xml:space="preserve">Расчет показателя: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отношение количества педагогических работников, имеющих стаж работы до 5 лет, к количеству </w:t>
      </w:r>
      <w:r w:rsidRPr="00B61A48">
        <w:rPr>
          <w:rFonts w:ascii="Times New Roman" w:hAnsi="Times New Roman" w:cs="Times New Roman"/>
          <w:color w:val="000000"/>
          <w:sz w:val="24"/>
          <w:szCs w:val="24"/>
        </w:rPr>
        <w:t>педагогических работников, постоянно работающих в муниципальных обр</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зовательных учреждениях, х 100%</w:t>
      </w:r>
    </w:p>
    <w:p w:rsidR="00341692" w:rsidRPr="00B61A48" w:rsidRDefault="00341692" w:rsidP="0000679B">
      <w:pPr>
        <w:spacing w:after="0" w:line="240" w:lineRule="auto"/>
        <w:ind w:firstLine="567"/>
        <w:jc w:val="center"/>
        <w:rPr>
          <w:rFonts w:ascii="Times New Roman" w:hAnsi="Times New Roman" w:cs="Times New Roman"/>
          <w:sz w:val="24"/>
          <w:szCs w:val="24"/>
        </w:rPr>
      </w:pPr>
    </w:p>
    <w:p w:rsidR="00341692" w:rsidRPr="00B61A48" w:rsidRDefault="00341692" w:rsidP="0000679B">
      <w:pPr>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8"/>
          <w:sz w:val="24"/>
          <w:szCs w:val="24"/>
        </w:rPr>
        <w:object w:dxaOrig="1900" w:dyaOrig="660">
          <v:shape id="_x0000_i1052" type="#_x0000_t75" style="width:131.25pt;height:40.5pt" o:ole="">
            <v:imagedata r:id="rId46" o:title=""/>
          </v:shape>
          <o:OLEObject Type="Embed" ProgID="Equation.3" ShapeID="_x0000_i1052" DrawAspect="Content" ObjectID="_1530358865" r:id="rId47"/>
        </w:object>
      </w:r>
      <w:r w:rsidRPr="00B61A48">
        <w:rPr>
          <w:rFonts w:ascii="Times New Roman" w:hAnsi="Times New Roman" w:cs="Times New Roman"/>
          <w:sz w:val="24"/>
          <w:szCs w:val="24"/>
        </w:rPr>
        <w:t>, где:</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Дмп</w:t>
      </w:r>
      <w:proofErr w:type="spellEnd"/>
      <w:r w:rsidRPr="00B61A48">
        <w:rPr>
          <w:rFonts w:ascii="Times New Roman" w:hAnsi="Times New Roman" w:cs="Times New Roman"/>
          <w:sz w:val="24"/>
          <w:szCs w:val="24"/>
        </w:rPr>
        <w:t>–</w:t>
      </w:r>
      <w:r w:rsidRPr="00B61A48">
        <w:rPr>
          <w:rFonts w:ascii="Times New Roman" w:hAnsi="Times New Roman" w:cs="Times New Roman"/>
          <w:color w:val="000000"/>
          <w:sz w:val="24"/>
          <w:szCs w:val="24"/>
        </w:rPr>
        <w:t>доля педагогических работников, имеющих стаж работы до 5 лет</w:t>
      </w:r>
      <w:r w:rsidRPr="00B61A48">
        <w:rPr>
          <w:rFonts w:ascii="Times New Roman" w:hAnsi="Times New Roman" w:cs="Times New Roman"/>
          <w:sz w:val="24"/>
          <w:szCs w:val="24"/>
        </w:rPr>
        <w:t>;</w:t>
      </w:r>
    </w:p>
    <w:p w:rsidR="00341692" w:rsidRPr="00B61A48" w:rsidRDefault="00341692" w:rsidP="0000679B">
      <w:pPr>
        <w:spacing w:after="0" w:line="240" w:lineRule="auto"/>
        <w:ind w:firstLine="567"/>
        <w:jc w:val="both"/>
        <w:rPr>
          <w:rFonts w:ascii="Times New Roman" w:hAnsi="Times New Roman" w:cs="Times New Roman"/>
          <w:color w:val="000000"/>
          <w:spacing w:val="-4"/>
          <w:sz w:val="24"/>
          <w:szCs w:val="24"/>
        </w:rPr>
      </w:pPr>
      <w:r w:rsidRPr="00B61A48">
        <w:rPr>
          <w:rFonts w:ascii="Times New Roman" w:hAnsi="Times New Roman" w:cs="Times New Roman"/>
          <w:i/>
          <w:spacing w:val="-4"/>
          <w:sz w:val="24"/>
          <w:szCs w:val="24"/>
        </w:rPr>
        <w:t xml:space="preserve">Мп – </w:t>
      </w:r>
      <w:r w:rsidRPr="00B61A48">
        <w:rPr>
          <w:rFonts w:ascii="Times New Roman" w:hAnsi="Times New Roman" w:cs="Times New Roman"/>
          <w:spacing w:val="-4"/>
          <w:sz w:val="24"/>
          <w:szCs w:val="24"/>
        </w:rPr>
        <w:t xml:space="preserve">количество  </w:t>
      </w:r>
      <w:r w:rsidRPr="00B61A48">
        <w:rPr>
          <w:rFonts w:ascii="Times New Roman" w:hAnsi="Times New Roman" w:cs="Times New Roman"/>
          <w:color w:val="000000"/>
          <w:spacing w:val="-4"/>
          <w:sz w:val="24"/>
          <w:szCs w:val="24"/>
        </w:rPr>
        <w:t>педагогических работников, имеющих стаж работы до 5 лет</w:t>
      </w:r>
      <w:r w:rsidRPr="00B61A48">
        <w:rPr>
          <w:rFonts w:ascii="Times New Roman" w:hAnsi="Times New Roman" w:cs="Times New Roman"/>
          <w:spacing w:val="-4"/>
          <w:sz w:val="24"/>
          <w:szCs w:val="24"/>
        </w:rPr>
        <w:t>;</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p>
    <w:p w:rsidR="00341692" w:rsidRPr="00B61A48" w:rsidRDefault="00341692" w:rsidP="0000679B">
      <w:pPr>
        <w:pStyle w:val="25"/>
        <w:spacing w:after="0" w:line="240" w:lineRule="auto"/>
        <w:ind w:left="0"/>
        <w:jc w:val="both"/>
        <w:rPr>
          <w:u w:val="single"/>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t xml:space="preserve">Количество педагогических работников, имеющих стаж работы до 5 лет – 762 чел.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 постоянно работающих в муниципальных о</w:t>
      </w:r>
      <w:r w:rsidRPr="00B61A48">
        <w:t>б</w:t>
      </w:r>
      <w:r w:rsidRPr="00B61A48">
        <w:t>разовательных учреждениях – 4554 чел.</w:t>
      </w:r>
    </w:p>
    <w:p w:rsidR="00341692" w:rsidRPr="00B61A48" w:rsidRDefault="00341692" w:rsidP="0000679B">
      <w:pPr>
        <w:pStyle w:val="25"/>
        <w:spacing w:after="0" w:line="240" w:lineRule="auto"/>
        <w:ind w:left="0"/>
        <w:jc w:val="both"/>
        <w:rPr>
          <w:u w:val="single"/>
        </w:rPr>
      </w:pPr>
      <w:r w:rsidRPr="00B61A48">
        <w:t>Доля педагогических работников, имеющих стаж работы до 5 лет:</w:t>
      </w:r>
      <w:r w:rsidRPr="00B61A48">
        <w:rPr>
          <w:u w:val="single"/>
        </w:rPr>
        <w:t>762 / 4554 *100 % = 16,7%</w:t>
      </w:r>
    </w:p>
    <w:p w:rsidR="00341692" w:rsidRPr="00B61A48" w:rsidRDefault="00341692" w:rsidP="0000679B">
      <w:pPr>
        <w:tabs>
          <w:tab w:val="left" w:pos="5625"/>
        </w:tabs>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4. Наименование целевого показателя: Доля педагогических работников, получи</w:t>
      </w:r>
      <w:r w:rsidRPr="00B61A48">
        <w:rPr>
          <w:rFonts w:ascii="Times New Roman" w:hAnsi="Times New Roman" w:cs="Times New Roman"/>
          <w:sz w:val="24"/>
          <w:szCs w:val="24"/>
        </w:rPr>
        <w:t>в</w:t>
      </w:r>
      <w:r w:rsidRPr="00B61A48">
        <w:rPr>
          <w:rFonts w:ascii="Times New Roman" w:hAnsi="Times New Roman" w:cs="Times New Roman"/>
          <w:sz w:val="24"/>
          <w:szCs w:val="24"/>
        </w:rPr>
        <w:t>ших в установленном порядке первую и высшую квалификационные категории и по</w:t>
      </w:r>
      <w:r w:rsidRPr="00B61A48">
        <w:rPr>
          <w:rFonts w:ascii="Times New Roman" w:hAnsi="Times New Roman" w:cs="Times New Roman"/>
          <w:sz w:val="24"/>
          <w:szCs w:val="24"/>
        </w:rPr>
        <w:t>д</w:t>
      </w:r>
      <w:r w:rsidRPr="00B61A48">
        <w:rPr>
          <w:rFonts w:ascii="Times New Roman" w:hAnsi="Times New Roman" w:cs="Times New Roman"/>
          <w:sz w:val="24"/>
          <w:szCs w:val="24"/>
        </w:rPr>
        <w:t>тверждение соответствия занимаемой должности, в общей численности педагогических работников.</w:t>
      </w:r>
    </w:p>
    <w:p w:rsidR="00341692" w:rsidRPr="00B61A48" w:rsidRDefault="00341692" w:rsidP="0000679B">
      <w:pPr>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педагогических р</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ботников, получивших в установленном порядке первую и высшую квалификационные категории и подтверждение соответствия занимаемой должности, позволяет в динамике оценить результаты мероприятий, направленных на обеспечение системы образования высококвалифицированными кадрами. </w:t>
      </w:r>
    </w:p>
    <w:p w:rsidR="00341692" w:rsidRPr="00B61A48" w:rsidRDefault="00341692" w:rsidP="0000679B">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00679B">
      <w:pPr>
        <w:pStyle w:val="25"/>
        <w:tabs>
          <w:tab w:val="left" w:pos="709"/>
        </w:tabs>
        <w:spacing w:after="0" w:line="240" w:lineRule="auto"/>
        <w:ind w:left="0" w:firstLine="720"/>
        <w:jc w:val="both"/>
      </w:pPr>
      <w:r w:rsidRPr="00B61A48">
        <w:lastRenderedPageBreak/>
        <w:t>количество педагогических работников, получивших в установленном порядке первую и высшую квалификационные категории и подтверждение соответствия занима</w:t>
      </w:r>
      <w:r w:rsidRPr="00B61A48">
        <w:t>е</w:t>
      </w:r>
      <w:r w:rsidRPr="00B61A48">
        <w:t xml:space="preserve">мой должности, количество </w:t>
      </w:r>
      <w:r w:rsidRPr="00B61A48">
        <w:rPr>
          <w:color w:val="000000"/>
        </w:rPr>
        <w:t>педагогических работников,</w:t>
      </w:r>
      <w:r w:rsidRPr="00B61A48">
        <w:t xml:space="preserve"> постоянно работающих в мун</w:t>
      </w:r>
      <w:r w:rsidRPr="00B61A48">
        <w:t>и</w:t>
      </w:r>
      <w:r w:rsidRPr="00B61A48">
        <w:t>ципальных образовательных учреждениях – данные управления образования мэрии, о</w:t>
      </w:r>
      <w:r w:rsidRPr="00B61A48">
        <w:t>т</w:t>
      </w:r>
      <w:r w:rsidRPr="00B61A48">
        <w:t>четность, предоставляемая муниципальными образовательными учреждениями.</w:t>
      </w:r>
    </w:p>
    <w:p w:rsidR="00341692" w:rsidRPr="00B61A48" w:rsidRDefault="00341692" w:rsidP="0000679B">
      <w:pPr>
        <w:pStyle w:val="25"/>
        <w:tabs>
          <w:tab w:val="left" w:pos="709"/>
        </w:tabs>
        <w:spacing w:after="0" w:line="240" w:lineRule="auto"/>
        <w:ind w:left="0" w:firstLine="720"/>
        <w:jc w:val="both"/>
      </w:pPr>
      <w:r w:rsidRPr="00B61A48">
        <w:t xml:space="preserve">Периодичность сбора данных: ежеквартально.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отношение количества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к количеству </w:t>
      </w:r>
      <w:r w:rsidRPr="00B61A48">
        <w:rPr>
          <w:rFonts w:ascii="Times New Roman" w:hAnsi="Times New Roman" w:cs="Times New Roman"/>
          <w:color w:val="000000"/>
          <w:sz w:val="24"/>
          <w:szCs w:val="24"/>
        </w:rPr>
        <w:t>педагогических работников, постоянно работающих в муниципальных образовательных учреждениях, х 100%</w:t>
      </w:r>
    </w:p>
    <w:p w:rsidR="00341692" w:rsidRPr="00B61A48" w:rsidRDefault="00341692" w:rsidP="0000679B">
      <w:pPr>
        <w:spacing w:after="0" w:line="240" w:lineRule="auto"/>
        <w:ind w:firstLine="709"/>
        <w:jc w:val="center"/>
        <w:rPr>
          <w:rFonts w:ascii="Times New Roman" w:hAnsi="Times New Roman" w:cs="Times New Roman"/>
          <w:sz w:val="24"/>
          <w:szCs w:val="24"/>
        </w:rPr>
      </w:pPr>
      <w:r w:rsidRPr="00B61A48">
        <w:rPr>
          <w:rFonts w:ascii="Times New Roman" w:hAnsi="Times New Roman" w:cs="Times New Roman"/>
          <w:position w:val="-28"/>
          <w:sz w:val="24"/>
          <w:szCs w:val="24"/>
        </w:rPr>
        <w:object w:dxaOrig="1860" w:dyaOrig="660">
          <v:shape id="_x0000_i1053" type="#_x0000_t75" style="width:130.5pt;height:40.5pt" o:ole="">
            <v:imagedata r:id="rId48" o:title=""/>
          </v:shape>
          <o:OLEObject Type="Embed" ProgID="Equation.3" ShapeID="_x0000_i1053" DrawAspect="Content" ObjectID="_1530358866" r:id="rId49"/>
        </w:object>
      </w:r>
      <w:r w:rsidRPr="00B61A48">
        <w:rPr>
          <w:rFonts w:ascii="Times New Roman" w:hAnsi="Times New Roman" w:cs="Times New Roman"/>
          <w:sz w:val="24"/>
          <w:szCs w:val="24"/>
        </w:rPr>
        <w:t>, где:</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Дпр</w:t>
      </w:r>
      <w:proofErr w:type="spellEnd"/>
      <w:r w:rsidRPr="00B61A48">
        <w:rPr>
          <w:rFonts w:ascii="Times New Roman" w:hAnsi="Times New Roman" w:cs="Times New Roman"/>
          <w:sz w:val="24"/>
          <w:szCs w:val="24"/>
        </w:rPr>
        <w:t xml:space="preserve">– </w:t>
      </w:r>
      <w:r w:rsidRPr="00B61A48">
        <w:rPr>
          <w:rFonts w:ascii="Times New Roman" w:hAnsi="Times New Roman" w:cs="Times New Roman"/>
          <w:color w:val="000000"/>
          <w:sz w:val="24"/>
          <w:szCs w:val="24"/>
        </w:rPr>
        <w:t xml:space="preserve">доля педагогических работников, </w:t>
      </w:r>
      <w:r w:rsidRPr="00B61A48">
        <w:rPr>
          <w:rFonts w:ascii="Times New Roman" w:hAnsi="Times New Roman" w:cs="Times New Roman"/>
          <w:sz w:val="24"/>
          <w:szCs w:val="24"/>
        </w:rPr>
        <w:t>получивших в установленном порядке первую и высшую квалификационные категории и подтверждение соответствия занима</w:t>
      </w:r>
      <w:r w:rsidRPr="00B61A48">
        <w:rPr>
          <w:rFonts w:ascii="Times New Roman" w:hAnsi="Times New Roman" w:cs="Times New Roman"/>
          <w:sz w:val="24"/>
          <w:szCs w:val="24"/>
        </w:rPr>
        <w:t>е</w:t>
      </w:r>
      <w:r w:rsidRPr="00B61A48">
        <w:rPr>
          <w:rFonts w:ascii="Times New Roman" w:hAnsi="Times New Roman" w:cs="Times New Roman"/>
          <w:sz w:val="24"/>
          <w:szCs w:val="24"/>
        </w:rPr>
        <w:t>мой должности;</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 xml:space="preserve">педагогических работников, </w:t>
      </w:r>
      <w:r w:rsidRPr="00B61A48">
        <w:rPr>
          <w:rFonts w:ascii="Times New Roman" w:hAnsi="Times New Roman" w:cs="Times New Roman"/>
          <w:sz w:val="24"/>
          <w:szCs w:val="24"/>
        </w:rPr>
        <w:t>получивших в установленном порядке первую и высшую квалификационные категории и подтверждение соответствия занима</w:t>
      </w:r>
      <w:r w:rsidRPr="00B61A48">
        <w:rPr>
          <w:rFonts w:ascii="Times New Roman" w:hAnsi="Times New Roman" w:cs="Times New Roman"/>
          <w:sz w:val="24"/>
          <w:szCs w:val="24"/>
        </w:rPr>
        <w:t>е</w:t>
      </w:r>
      <w:r w:rsidRPr="00B61A48">
        <w:rPr>
          <w:rFonts w:ascii="Times New Roman" w:hAnsi="Times New Roman" w:cs="Times New Roman"/>
          <w:sz w:val="24"/>
          <w:szCs w:val="24"/>
        </w:rPr>
        <w:t>мой должности;</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p>
    <w:p w:rsidR="00341692" w:rsidRPr="00B61A48" w:rsidRDefault="00341692" w:rsidP="0000679B">
      <w:pPr>
        <w:pStyle w:val="25"/>
        <w:spacing w:after="0" w:line="240" w:lineRule="auto"/>
        <w:ind w:left="0"/>
        <w:jc w:val="both"/>
        <w:rPr>
          <w:u w:val="single"/>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t>Количество педагогических работников</w:t>
      </w:r>
      <w:r w:rsidRPr="00B61A48">
        <w:rPr>
          <w:color w:val="000000"/>
        </w:rPr>
        <w:t xml:space="preserve">, </w:t>
      </w:r>
      <w:r w:rsidRPr="00B61A48">
        <w:t>получивших в установленном порядке первую и высшую квалификационные категории и подтверждение соответствия занимаемой дол</w:t>
      </w:r>
      <w:r w:rsidRPr="00B61A48">
        <w:t>ж</w:t>
      </w:r>
      <w:r w:rsidRPr="00B61A48">
        <w:t xml:space="preserve">ности – 3834 чел.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 постоянно работающих в муниципальных о</w:t>
      </w:r>
      <w:r w:rsidRPr="00B61A48">
        <w:t>б</w:t>
      </w:r>
      <w:r w:rsidRPr="00B61A48">
        <w:t>разовательных учреждениях – 4554 чел.</w:t>
      </w:r>
    </w:p>
    <w:p w:rsidR="00341692" w:rsidRPr="00B61A48" w:rsidRDefault="00341692" w:rsidP="0000679B">
      <w:pPr>
        <w:pStyle w:val="25"/>
        <w:spacing w:after="0" w:line="240" w:lineRule="auto"/>
        <w:ind w:left="0"/>
        <w:jc w:val="both"/>
        <w:rPr>
          <w:u w:val="single"/>
        </w:rPr>
      </w:pPr>
      <w:r w:rsidRPr="00B61A48">
        <w:t xml:space="preserve">     Доля педагогических работников</w:t>
      </w:r>
      <w:r w:rsidRPr="00B61A48">
        <w:rPr>
          <w:color w:val="000000"/>
        </w:rPr>
        <w:t xml:space="preserve">, </w:t>
      </w:r>
      <w:r w:rsidRPr="00B61A48">
        <w:t>получивших в установленном порядке первую и высшую квалификационные категории и подтверждение соответствия занимаемой дол</w:t>
      </w:r>
      <w:r w:rsidRPr="00B61A48">
        <w:t>ж</w:t>
      </w:r>
      <w:r w:rsidRPr="00B61A48">
        <w:t xml:space="preserve">ности: </w:t>
      </w:r>
      <w:r w:rsidRPr="00B61A48">
        <w:rPr>
          <w:u w:val="single"/>
        </w:rPr>
        <w:t>3834 / 4554 *100 % = 84,2%</w:t>
      </w:r>
    </w:p>
    <w:p w:rsidR="00341692" w:rsidRPr="00B61A48" w:rsidRDefault="00341692" w:rsidP="0000679B">
      <w:pPr>
        <w:tabs>
          <w:tab w:val="left" w:pos="5625"/>
        </w:tabs>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ab/>
        <w:t>5. Наименование целевого показателя: Доля педагогов, прошедших повышение квалификации и профессиональную подготовку, в общей численности педагогических р</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ботников. </w:t>
      </w:r>
    </w:p>
    <w:p w:rsidR="00341692" w:rsidRPr="00B61A48" w:rsidRDefault="00341692" w:rsidP="0000679B">
      <w:pPr>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педагогических р</w:t>
      </w:r>
      <w:r w:rsidRPr="00B61A48">
        <w:rPr>
          <w:rFonts w:ascii="Times New Roman" w:hAnsi="Times New Roman" w:cs="Times New Roman"/>
          <w:sz w:val="24"/>
          <w:szCs w:val="24"/>
        </w:rPr>
        <w:t>а</w:t>
      </w:r>
      <w:r w:rsidRPr="00B61A48">
        <w:rPr>
          <w:rFonts w:ascii="Times New Roman" w:hAnsi="Times New Roman" w:cs="Times New Roman"/>
          <w:sz w:val="24"/>
          <w:szCs w:val="24"/>
        </w:rPr>
        <w:t>ботников, прошедших повышение квалификации и профессиональную подготовку, позв</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ляет в динамике оценить результаты мероприятий, направленных на обеспечение системы образования высококвалифицированными кадрами. </w:t>
      </w:r>
    </w:p>
    <w:p w:rsidR="00341692" w:rsidRPr="00B61A48" w:rsidRDefault="00341692" w:rsidP="0000679B">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00679B">
      <w:pPr>
        <w:pStyle w:val="25"/>
        <w:tabs>
          <w:tab w:val="left" w:pos="709"/>
        </w:tabs>
        <w:spacing w:after="0" w:line="240" w:lineRule="auto"/>
        <w:ind w:left="0" w:firstLine="720"/>
        <w:jc w:val="both"/>
      </w:pPr>
      <w:r w:rsidRPr="00B61A48">
        <w:t xml:space="preserve">количество педагогических работников, прошедших повышение квалификации и профессиональную подготовку, количество </w:t>
      </w:r>
      <w:r w:rsidRPr="00B61A48">
        <w:rPr>
          <w:color w:val="000000"/>
        </w:rPr>
        <w:t>педагогических работников,</w:t>
      </w:r>
      <w:r w:rsidRPr="00B61A48">
        <w:t xml:space="preserve"> постоянно раб</w:t>
      </w:r>
      <w:r w:rsidRPr="00B61A48">
        <w:t>о</w:t>
      </w:r>
      <w:r w:rsidRPr="00B61A48">
        <w:t>тающих в муниципальных образовательных учреждениях – данные управления образов</w:t>
      </w:r>
      <w:r w:rsidRPr="00B61A48">
        <w:t>а</w:t>
      </w:r>
      <w:r w:rsidRPr="00B61A48">
        <w:t>ния мэрии, отчетность, предоставляемая муниципальными образовательными учрежден</w:t>
      </w:r>
      <w:r w:rsidRPr="00B61A48">
        <w:t>и</w:t>
      </w:r>
      <w:r w:rsidRPr="00B61A48">
        <w:t>ями.</w:t>
      </w:r>
    </w:p>
    <w:p w:rsidR="00341692" w:rsidRPr="00B61A48" w:rsidRDefault="00341692" w:rsidP="0000679B">
      <w:pPr>
        <w:pStyle w:val="25"/>
        <w:tabs>
          <w:tab w:val="left" w:pos="709"/>
        </w:tabs>
        <w:spacing w:after="0" w:line="240" w:lineRule="auto"/>
        <w:ind w:left="0" w:firstLine="720"/>
        <w:jc w:val="both"/>
      </w:pPr>
      <w:r w:rsidRPr="00B61A48">
        <w:t xml:space="preserve">Периодичность сбора данных: 1 раз в год.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отношение количества педагогических работников, прошедших повышение квал</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фикации и профессиональную подготовку, к количеству </w:t>
      </w:r>
      <w:r w:rsidRPr="00B61A48">
        <w:rPr>
          <w:rFonts w:ascii="Times New Roman" w:hAnsi="Times New Roman" w:cs="Times New Roman"/>
          <w:color w:val="000000"/>
          <w:sz w:val="24"/>
          <w:szCs w:val="24"/>
        </w:rPr>
        <w:t>педагогических работников, п</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стоянно работающих в муниципальных образовательных учреждениях, х 100%</w:t>
      </w:r>
    </w:p>
    <w:p w:rsidR="00341692" w:rsidRPr="00B61A48" w:rsidRDefault="00341692" w:rsidP="0000679B">
      <w:pPr>
        <w:spacing w:after="0" w:line="240" w:lineRule="auto"/>
        <w:ind w:firstLine="709"/>
        <w:jc w:val="center"/>
        <w:rPr>
          <w:rFonts w:ascii="Times New Roman" w:hAnsi="Times New Roman" w:cs="Times New Roman"/>
          <w:sz w:val="24"/>
          <w:szCs w:val="24"/>
        </w:rPr>
      </w:pPr>
      <w:r w:rsidRPr="00B61A48">
        <w:rPr>
          <w:rFonts w:ascii="Times New Roman" w:hAnsi="Times New Roman" w:cs="Times New Roman"/>
          <w:position w:val="-28"/>
          <w:sz w:val="24"/>
          <w:szCs w:val="24"/>
        </w:rPr>
        <w:object w:dxaOrig="1860" w:dyaOrig="660">
          <v:shape id="_x0000_i1054" type="#_x0000_t75" style="width:130.5pt;height:40.5pt" o:ole="">
            <v:imagedata r:id="rId50" o:title=""/>
          </v:shape>
          <o:OLEObject Type="Embed" ProgID="Equation.3" ShapeID="_x0000_i1054" DrawAspect="Content" ObjectID="_1530358867" r:id="rId51"/>
        </w:object>
      </w:r>
      <w:r w:rsidRPr="00B61A48">
        <w:rPr>
          <w:rFonts w:ascii="Times New Roman" w:hAnsi="Times New Roman" w:cs="Times New Roman"/>
          <w:sz w:val="24"/>
          <w:szCs w:val="24"/>
        </w:rPr>
        <w:t>, где:</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Дпк</w:t>
      </w:r>
      <w:proofErr w:type="spellEnd"/>
      <w:r w:rsidRPr="00B61A48">
        <w:rPr>
          <w:rFonts w:ascii="Times New Roman" w:hAnsi="Times New Roman" w:cs="Times New Roman"/>
          <w:sz w:val="24"/>
          <w:szCs w:val="24"/>
        </w:rPr>
        <w:t xml:space="preserve">– </w:t>
      </w:r>
      <w:r w:rsidRPr="00B61A48">
        <w:rPr>
          <w:rFonts w:ascii="Times New Roman" w:hAnsi="Times New Roman" w:cs="Times New Roman"/>
          <w:color w:val="000000"/>
          <w:sz w:val="24"/>
          <w:szCs w:val="24"/>
        </w:rPr>
        <w:t xml:space="preserve">доля педагогических работников,  </w:t>
      </w:r>
      <w:r w:rsidRPr="00B61A48">
        <w:rPr>
          <w:rFonts w:ascii="Times New Roman" w:hAnsi="Times New Roman" w:cs="Times New Roman"/>
          <w:sz w:val="24"/>
          <w:szCs w:val="24"/>
        </w:rPr>
        <w:t>прошедших повышение квалификации и профессиональную подготовку;</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Кпк</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 xml:space="preserve">педагогических работников,  </w:t>
      </w:r>
      <w:r w:rsidRPr="00B61A48">
        <w:rPr>
          <w:rFonts w:ascii="Times New Roman" w:hAnsi="Times New Roman" w:cs="Times New Roman"/>
          <w:sz w:val="24"/>
          <w:szCs w:val="24"/>
        </w:rPr>
        <w:t>прошедших повышение квалифик</w:t>
      </w:r>
      <w:r w:rsidRPr="00B61A48">
        <w:rPr>
          <w:rFonts w:ascii="Times New Roman" w:hAnsi="Times New Roman" w:cs="Times New Roman"/>
          <w:sz w:val="24"/>
          <w:szCs w:val="24"/>
        </w:rPr>
        <w:t>а</w:t>
      </w:r>
      <w:r w:rsidRPr="00B61A48">
        <w:rPr>
          <w:rFonts w:ascii="Times New Roman" w:hAnsi="Times New Roman" w:cs="Times New Roman"/>
          <w:sz w:val="24"/>
          <w:szCs w:val="24"/>
        </w:rPr>
        <w:t>ции и профессиональную подготовку;</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p>
    <w:p w:rsidR="00341692" w:rsidRPr="00B61A48" w:rsidRDefault="00341692" w:rsidP="0000679B">
      <w:pPr>
        <w:pStyle w:val="25"/>
        <w:spacing w:after="0" w:line="240" w:lineRule="auto"/>
        <w:ind w:left="0"/>
        <w:jc w:val="both"/>
        <w:rPr>
          <w:u w:val="single"/>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w:t>
      </w:r>
      <w:r w:rsidRPr="00B61A48">
        <w:rPr>
          <w:color w:val="000000"/>
        </w:rPr>
        <w:t xml:space="preserve">, </w:t>
      </w:r>
      <w:r w:rsidRPr="00B61A48">
        <w:t>прошедших повышение квалификации и пр</w:t>
      </w:r>
      <w:r w:rsidRPr="00B61A48">
        <w:t>о</w:t>
      </w:r>
      <w:r w:rsidRPr="00B61A48">
        <w:t xml:space="preserve">фессиональную подготовку – 4554 чел.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 постоянно работающих в муниципальных о</w:t>
      </w:r>
      <w:r w:rsidRPr="00B61A48">
        <w:t>б</w:t>
      </w:r>
      <w:r w:rsidRPr="00B61A48">
        <w:t>разовательных учреждениях – 4554 чел.</w:t>
      </w:r>
    </w:p>
    <w:p w:rsidR="00341692" w:rsidRPr="00B61A48" w:rsidRDefault="00341692" w:rsidP="0000679B">
      <w:pPr>
        <w:pStyle w:val="25"/>
        <w:spacing w:after="0" w:line="240" w:lineRule="auto"/>
        <w:ind w:left="0"/>
        <w:jc w:val="both"/>
        <w:rPr>
          <w:u w:val="single"/>
        </w:rPr>
      </w:pPr>
      <w:r w:rsidRPr="00B61A48">
        <w:t xml:space="preserve">     Доля педагогических работников</w:t>
      </w:r>
      <w:r w:rsidRPr="00B61A48">
        <w:rPr>
          <w:color w:val="000000"/>
        </w:rPr>
        <w:t xml:space="preserve">, </w:t>
      </w:r>
      <w:r w:rsidRPr="00B61A48">
        <w:t>прошедших повышение квалификации и професси</w:t>
      </w:r>
      <w:r w:rsidRPr="00B61A48">
        <w:t>о</w:t>
      </w:r>
      <w:r w:rsidRPr="00B61A48">
        <w:t>нальную подготовку: 4</w:t>
      </w:r>
      <w:r w:rsidRPr="00B61A48">
        <w:rPr>
          <w:u w:val="single"/>
        </w:rPr>
        <w:t>554 / 4554 *100 % = 100%</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
    <w:p w:rsidR="00341692" w:rsidRPr="00B61A48" w:rsidRDefault="00341692" w:rsidP="0000679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6. Наименование целевого показателя: Доля педагогов с высшим профессиональным 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разованием в общей численности педагогических работников.</w:t>
      </w:r>
    </w:p>
    <w:p w:rsidR="00341692" w:rsidRPr="00B61A48" w:rsidRDefault="00341692" w:rsidP="0000679B">
      <w:pPr>
        <w:spacing w:after="0" w:line="240" w:lineRule="auto"/>
        <w:jc w:val="both"/>
        <w:rPr>
          <w:rFonts w:ascii="Times New Roman" w:hAnsi="Times New Roman" w:cs="Times New Roman"/>
          <w:sz w:val="24"/>
          <w:szCs w:val="24"/>
        </w:rPr>
      </w:pP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00679B">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педагогических р</w:t>
      </w:r>
      <w:r w:rsidRPr="00B61A48">
        <w:rPr>
          <w:rFonts w:ascii="Times New Roman" w:hAnsi="Times New Roman" w:cs="Times New Roman"/>
          <w:sz w:val="24"/>
          <w:szCs w:val="24"/>
        </w:rPr>
        <w:t>а</w:t>
      </w:r>
      <w:r w:rsidRPr="00B61A48">
        <w:rPr>
          <w:rFonts w:ascii="Times New Roman" w:hAnsi="Times New Roman" w:cs="Times New Roman"/>
          <w:sz w:val="24"/>
          <w:szCs w:val="24"/>
        </w:rPr>
        <w:t>ботников, имеющих высшее профессиональное образование, позволяет в динамике оц</w:t>
      </w:r>
      <w:r w:rsidRPr="00B61A48">
        <w:rPr>
          <w:rFonts w:ascii="Times New Roman" w:hAnsi="Times New Roman" w:cs="Times New Roman"/>
          <w:sz w:val="24"/>
          <w:szCs w:val="24"/>
        </w:rPr>
        <w:t>е</w:t>
      </w:r>
      <w:r w:rsidRPr="00B61A48">
        <w:rPr>
          <w:rFonts w:ascii="Times New Roman" w:hAnsi="Times New Roman" w:cs="Times New Roman"/>
          <w:sz w:val="24"/>
          <w:szCs w:val="24"/>
        </w:rPr>
        <w:t>нить результаты мероприятий, направленных на обеспечение системы образования выс</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коквалифицированными кадрами. </w:t>
      </w:r>
    </w:p>
    <w:p w:rsidR="00341692" w:rsidRPr="00B61A48" w:rsidRDefault="00341692" w:rsidP="0000679B">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00679B">
      <w:pPr>
        <w:pStyle w:val="25"/>
        <w:tabs>
          <w:tab w:val="left" w:pos="709"/>
        </w:tabs>
        <w:spacing w:after="0" w:line="240" w:lineRule="auto"/>
        <w:ind w:left="0" w:firstLine="720"/>
        <w:jc w:val="both"/>
      </w:pPr>
      <w:r w:rsidRPr="00B61A48">
        <w:t>количество педагогических работников с высшим профессиональным образован</w:t>
      </w:r>
      <w:r w:rsidRPr="00B61A48">
        <w:t>и</w:t>
      </w:r>
      <w:r w:rsidRPr="00B61A48">
        <w:t xml:space="preserve">ем, количество </w:t>
      </w:r>
      <w:r w:rsidRPr="00B61A48">
        <w:rPr>
          <w:color w:val="000000"/>
        </w:rPr>
        <w:t>педагогических работников,</w:t>
      </w:r>
      <w:r w:rsidRPr="00B61A48">
        <w:t xml:space="preserve"> постоянно работающих в муниципальных о</w:t>
      </w:r>
      <w:r w:rsidRPr="00B61A48">
        <w:t>б</w:t>
      </w:r>
      <w:r w:rsidRPr="00B61A48">
        <w:t>разовательных учреждениях – данные управления образования мэрии, данные Формы К.07.1, Формы РИК-83 (отчетность, предоставляемая муниципальными образовательными учреждениями).</w:t>
      </w:r>
    </w:p>
    <w:p w:rsidR="00341692" w:rsidRPr="00B61A48" w:rsidRDefault="00341692" w:rsidP="0000679B">
      <w:pPr>
        <w:pStyle w:val="25"/>
        <w:tabs>
          <w:tab w:val="left" w:pos="709"/>
        </w:tabs>
        <w:spacing w:after="0" w:line="240" w:lineRule="auto"/>
        <w:ind w:left="0" w:firstLine="720"/>
        <w:jc w:val="both"/>
      </w:pPr>
      <w:r w:rsidRPr="00B61A48">
        <w:t xml:space="preserve">Периодичность сбора данных: 1 раз в год  на 1 октября текущего года.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00679B">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отношение количества педагогических работников с высшим профессиональным образованием, к количеству </w:t>
      </w:r>
      <w:r w:rsidRPr="00B61A48">
        <w:rPr>
          <w:rFonts w:ascii="Times New Roman" w:hAnsi="Times New Roman" w:cs="Times New Roman"/>
          <w:color w:val="000000"/>
          <w:sz w:val="24"/>
          <w:szCs w:val="24"/>
        </w:rPr>
        <w:t>педагогических работников, постоянно работающих в мун</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ципальных образовательных учреждениях, х 100%</w:t>
      </w:r>
    </w:p>
    <w:p w:rsidR="00341692" w:rsidRPr="00B61A48" w:rsidRDefault="00341692" w:rsidP="0000679B">
      <w:pPr>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8"/>
          <w:sz w:val="24"/>
          <w:szCs w:val="24"/>
        </w:rPr>
        <w:object w:dxaOrig="2079" w:dyaOrig="660">
          <v:shape id="_x0000_i1055" type="#_x0000_t75" style="width:145.5pt;height:40.5pt" o:ole="">
            <v:imagedata r:id="rId52" o:title=""/>
          </v:shape>
          <o:OLEObject Type="Embed" ProgID="Equation.3" ShapeID="_x0000_i1055" DrawAspect="Content" ObjectID="_1530358868" r:id="rId53"/>
        </w:object>
      </w:r>
      <w:r w:rsidRPr="00B61A48">
        <w:rPr>
          <w:rFonts w:ascii="Times New Roman" w:hAnsi="Times New Roman" w:cs="Times New Roman"/>
          <w:sz w:val="24"/>
          <w:szCs w:val="24"/>
        </w:rPr>
        <w:t>, где:</w:t>
      </w:r>
    </w:p>
    <w:p w:rsidR="00341692" w:rsidRPr="00B61A48" w:rsidRDefault="00341692" w:rsidP="0000679B">
      <w:pPr>
        <w:spacing w:after="0" w:line="240" w:lineRule="auto"/>
        <w:ind w:firstLine="567"/>
        <w:jc w:val="both"/>
        <w:rPr>
          <w:rFonts w:ascii="Times New Roman" w:hAnsi="Times New Roman" w:cs="Times New Roman"/>
          <w:sz w:val="24"/>
          <w:szCs w:val="24"/>
        </w:rPr>
      </w:pPr>
      <w:proofErr w:type="spellStart"/>
      <w:r w:rsidRPr="00B61A48">
        <w:rPr>
          <w:rFonts w:ascii="Times New Roman" w:hAnsi="Times New Roman" w:cs="Times New Roman"/>
          <w:i/>
          <w:sz w:val="24"/>
          <w:szCs w:val="24"/>
        </w:rPr>
        <w:t>Дпво</w:t>
      </w:r>
      <w:proofErr w:type="spellEnd"/>
      <w:r w:rsidRPr="00B61A48">
        <w:rPr>
          <w:rFonts w:ascii="Times New Roman" w:hAnsi="Times New Roman" w:cs="Times New Roman"/>
          <w:sz w:val="24"/>
          <w:szCs w:val="24"/>
        </w:rPr>
        <w:t xml:space="preserve">– </w:t>
      </w:r>
      <w:r w:rsidRPr="00B61A48">
        <w:rPr>
          <w:rFonts w:ascii="Times New Roman" w:hAnsi="Times New Roman" w:cs="Times New Roman"/>
          <w:color w:val="000000"/>
          <w:sz w:val="24"/>
          <w:szCs w:val="24"/>
        </w:rPr>
        <w:t xml:space="preserve">доля педагогических работников,  </w:t>
      </w:r>
      <w:r w:rsidRPr="00B61A48">
        <w:rPr>
          <w:rFonts w:ascii="Times New Roman" w:hAnsi="Times New Roman" w:cs="Times New Roman"/>
          <w:sz w:val="24"/>
          <w:szCs w:val="24"/>
        </w:rPr>
        <w:t>имеющих высшее профессиональное 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зование;</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Кпво</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 xml:space="preserve">педагогических работников, </w:t>
      </w:r>
      <w:r w:rsidRPr="00B61A48">
        <w:rPr>
          <w:rFonts w:ascii="Times New Roman" w:hAnsi="Times New Roman" w:cs="Times New Roman"/>
          <w:sz w:val="24"/>
          <w:szCs w:val="24"/>
        </w:rPr>
        <w:t>имеющих высшее профессионал</w:t>
      </w:r>
      <w:r w:rsidRPr="00B61A48">
        <w:rPr>
          <w:rFonts w:ascii="Times New Roman" w:hAnsi="Times New Roman" w:cs="Times New Roman"/>
          <w:sz w:val="24"/>
          <w:szCs w:val="24"/>
        </w:rPr>
        <w:t>ь</w:t>
      </w:r>
      <w:r w:rsidRPr="00B61A48">
        <w:rPr>
          <w:rFonts w:ascii="Times New Roman" w:hAnsi="Times New Roman" w:cs="Times New Roman"/>
          <w:sz w:val="24"/>
          <w:szCs w:val="24"/>
        </w:rPr>
        <w:t>ное образование;</w:t>
      </w:r>
    </w:p>
    <w:p w:rsidR="00341692" w:rsidRPr="00B61A48" w:rsidRDefault="00341692" w:rsidP="0000679B">
      <w:pPr>
        <w:spacing w:after="0" w:line="240" w:lineRule="auto"/>
        <w:ind w:firstLine="567"/>
        <w:jc w:val="both"/>
        <w:rPr>
          <w:rFonts w:ascii="Times New Roman" w:hAnsi="Times New Roman" w:cs="Times New Roman"/>
          <w:color w:val="000000"/>
          <w:sz w:val="24"/>
          <w:szCs w:val="24"/>
        </w:rPr>
      </w:pPr>
      <w:proofErr w:type="spellStart"/>
      <w:r w:rsidRPr="00B61A48">
        <w:rPr>
          <w:rFonts w:ascii="Times New Roman" w:hAnsi="Times New Roman" w:cs="Times New Roman"/>
          <w:i/>
          <w:sz w:val="24"/>
          <w:szCs w:val="24"/>
        </w:rPr>
        <w:t>Кпр</w:t>
      </w:r>
      <w:proofErr w:type="spellEnd"/>
      <w:r w:rsidRPr="00B61A48">
        <w:rPr>
          <w:rFonts w:ascii="Times New Roman" w:hAnsi="Times New Roman" w:cs="Times New Roman"/>
          <w:i/>
          <w:sz w:val="24"/>
          <w:szCs w:val="24"/>
        </w:rPr>
        <w:t xml:space="preserve"> – </w:t>
      </w:r>
      <w:r w:rsidRPr="00B61A48">
        <w:rPr>
          <w:rFonts w:ascii="Times New Roman" w:hAnsi="Times New Roman" w:cs="Times New Roman"/>
          <w:sz w:val="24"/>
          <w:szCs w:val="24"/>
        </w:rPr>
        <w:t xml:space="preserve">количество </w:t>
      </w:r>
      <w:r w:rsidRPr="00B61A48">
        <w:rPr>
          <w:rFonts w:ascii="Times New Roman" w:hAnsi="Times New Roman" w:cs="Times New Roman"/>
          <w:color w:val="000000"/>
          <w:sz w:val="24"/>
          <w:szCs w:val="24"/>
        </w:rPr>
        <w:t>педагогических работников, постоянно работающих в муниц</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пальных образовательных учреждениях.</w:t>
      </w:r>
    </w:p>
    <w:p w:rsidR="00341692" w:rsidRPr="00B61A48" w:rsidRDefault="00341692" w:rsidP="0000679B">
      <w:pPr>
        <w:pStyle w:val="25"/>
        <w:spacing w:after="0" w:line="240" w:lineRule="auto"/>
        <w:ind w:left="0"/>
        <w:jc w:val="both"/>
        <w:rPr>
          <w:u w:val="single"/>
        </w:rPr>
      </w:pPr>
    </w:p>
    <w:p w:rsidR="00341692" w:rsidRPr="00B61A48" w:rsidRDefault="00341692" w:rsidP="0000679B">
      <w:pPr>
        <w:pStyle w:val="25"/>
        <w:spacing w:after="0" w:line="240" w:lineRule="auto"/>
        <w:ind w:left="0"/>
        <w:jc w:val="both"/>
        <w:rPr>
          <w:u w:val="single"/>
        </w:rPr>
      </w:pPr>
      <w:r w:rsidRPr="00B61A48">
        <w:rPr>
          <w:u w:val="single"/>
        </w:rPr>
        <w:t xml:space="preserve">Расчет фактического значения 2015 года: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w:t>
      </w:r>
      <w:r w:rsidRPr="00B61A48">
        <w:rPr>
          <w:color w:val="000000"/>
        </w:rPr>
        <w:t xml:space="preserve">, </w:t>
      </w:r>
      <w:r w:rsidRPr="00B61A48">
        <w:t>имеющих высшее профессиональное образ</w:t>
      </w:r>
      <w:r w:rsidRPr="00B61A48">
        <w:t>о</w:t>
      </w:r>
      <w:r w:rsidRPr="00B61A48">
        <w:t xml:space="preserve">вание – 4124 чел. </w:t>
      </w:r>
    </w:p>
    <w:p w:rsidR="00341692" w:rsidRPr="00B61A48" w:rsidRDefault="00341692" w:rsidP="0000679B">
      <w:pPr>
        <w:pStyle w:val="25"/>
        <w:spacing w:after="0" w:line="240" w:lineRule="auto"/>
        <w:ind w:left="0"/>
        <w:jc w:val="both"/>
      </w:pPr>
      <w:r w:rsidRPr="00B61A48">
        <w:t xml:space="preserve">     Количество педагогических работников, постоянно работающих в муниципальных о</w:t>
      </w:r>
      <w:r w:rsidRPr="00B61A48">
        <w:t>б</w:t>
      </w:r>
      <w:r w:rsidRPr="00B61A48">
        <w:t>разовательных учреждениях – 4554 чел.</w:t>
      </w:r>
    </w:p>
    <w:p w:rsidR="00341692" w:rsidRPr="00B61A48" w:rsidRDefault="00341692" w:rsidP="0000679B">
      <w:pPr>
        <w:pStyle w:val="25"/>
        <w:spacing w:after="0" w:line="240" w:lineRule="auto"/>
        <w:ind w:left="0"/>
        <w:jc w:val="both"/>
        <w:rPr>
          <w:u w:val="single"/>
        </w:rPr>
      </w:pPr>
      <w:r w:rsidRPr="00B61A48">
        <w:t xml:space="preserve">     Доля педагогических работников</w:t>
      </w:r>
      <w:r w:rsidRPr="00B61A48">
        <w:rPr>
          <w:color w:val="000000"/>
        </w:rPr>
        <w:t xml:space="preserve">, </w:t>
      </w:r>
      <w:r w:rsidRPr="00B61A48">
        <w:t xml:space="preserve">имеющих высшее профессиональное образование: </w:t>
      </w:r>
    </w:p>
    <w:p w:rsidR="00341692" w:rsidRPr="00B61A48" w:rsidRDefault="00341692" w:rsidP="0000679B">
      <w:pPr>
        <w:pStyle w:val="25"/>
        <w:spacing w:after="0" w:line="240" w:lineRule="auto"/>
        <w:ind w:left="0"/>
        <w:jc w:val="both"/>
        <w:rPr>
          <w:u w:val="single"/>
        </w:rPr>
      </w:pPr>
      <w:r w:rsidRPr="00B61A48">
        <w:rPr>
          <w:u w:val="single"/>
        </w:rPr>
        <w:t>4124 / 4554 *100 % = 90,6%</w:t>
      </w:r>
    </w:p>
    <w:p w:rsidR="00341692" w:rsidRPr="00B61A48" w:rsidRDefault="00341692" w:rsidP="0000679B">
      <w:pPr>
        <w:spacing w:after="0" w:line="240" w:lineRule="auto"/>
        <w:jc w:val="both"/>
        <w:rPr>
          <w:rFonts w:ascii="Times New Roman" w:hAnsi="Times New Roman" w:cs="Times New Roman"/>
          <w:sz w:val="24"/>
          <w:szCs w:val="24"/>
        </w:rPr>
      </w:pPr>
    </w:p>
    <w:p w:rsidR="00341692" w:rsidRPr="00B61A48" w:rsidRDefault="00341692" w:rsidP="00623FA0">
      <w:pPr>
        <w:spacing w:after="0" w:line="240" w:lineRule="auto"/>
        <w:ind w:firstLine="540"/>
        <w:rPr>
          <w:rFonts w:ascii="Times New Roman" w:hAnsi="Times New Roman" w:cs="Times New Roman"/>
          <w:i/>
          <w:sz w:val="24"/>
          <w:szCs w:val="24"/>
        </w:rPr>
      </w:pPr>
      <w:r w:rsidRPr="00B61A48">
        <w:rPr>
          <w:rFonts w:ascii="Times New Roman" w:hAnsi="Times New Roman" w:cs="Times New Roman"/>
          <w:i/>
          <w:sz w:val="24"/>
          <w:szCs w:val="24"/>
        </w:rPr>
        <w:t>5. Методика расчета значений целевых индикаторов (показателей) подпрограммы 5 «Одаренные дети»</w:t>
      </w:r>
    </w:p>
    <w:p w:rsidR="00341692" w:rsidRPr="00B61A48" w:rsidRDefault="00341692" w:rsidP="00623FA0">
      <w:pPr>
        <w:spacing w:after="0" w:line="240" w:lineRule="auto"/>
        <w:ind w:firstLine="540"/>
        <w:rPr>
          <w:rFonts w:ascii="Times New Roman" w:hAnsi="Times New Roman" w:cs="Times New Roman"/>
          <w:i/>
          <w:sz w:val="24"/>
          <w:szCs w:val="24"/>
        </w:rPr>
      </w:pPr>
      <w:r w:rsidRPr="00B61A48">
        <w:rPr>
          <w:rFonts w:ascii="Times New Roman" w:hAnsi="Times New Roman" w:cs="Times New Roman"/>
          <w:sz w:val="24"/>
          <w:szCs w:val="24"/>
        </w:rPr>
        <w:t>1.Наименование целевого показателя: Доля мероприятий (конкурсы, олимпиады, конференции, соревнования), в которых обучающиеся достигли повышенных результатов</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мероприятий, в к</w:t>
      </w:r>
      <w:r w:rsidRPr="00B61A48">
        <w:rPr>
          <w:rFonts w:ascii="Times New Roman" w:hAnsi="Times New Roman" w:cs="Times New Roman"/>
          <w:sz w:val="24"/>
          <w:szCs w:val="24"/>
        </w:rPr>
        <w:t>о</w:t>
      </w:r>
      <w:r w:rsidRPr="00B61A48">
        <w:rPr>
          <w:rFonts w:ascii="Times New Roman" w:hAnsi="Times New Roman" w:cs="Times New Roman"/>
          <w:sz w:val="24"/>
          <w:szCs w:val="24"/>
        </w:rPr>
        <w:t>торых обучающиеся стали победителями, призерами, дипломантами, лауреатами, что по</w:t>
      </w:r>
      <w:r w:rsidRPr="00B61A48">
        <w:rPr>
          <w:rFonts w:ascii="Times New Roman" w:hAnsi="Times New Roman" w:cs="Times New Roman"/>
          <w:sz w:val="24"/>
          <w:szCs w:val="24"/>
        </w:rPr>
        <w:t>з</w:t>
      </w:r>
      <w:r w:rsidRPr="00B61A48">
        <w:rPr>
          <w:rFonts w:ascii="Times New Roman" w:hAnsi="Times New Roman" w:cs="Times New Roman"/>
          <w:sz w:val="24"/>
          <w:szCs w:val="24"/>
        </w:rPr>
        <w:t>воляет в динамике оценить результаты мероприятий, направленных на выявление одаре</w:t>
      </w:r>
      <w:r w:rsidRPr="00B61A48">
        <w:rPr>
          <w:rFonts w:ascii="Times New Roman" w:hAnsi="Times New Roman" w:cs="Times New Roman"/>
          <w:sz w:val="24"/>
          <w:szCs w:val="24"/>
        </w:rPr>
        <w:t>н</w:t>
      </w:r>
      <w:r w:rsidRPr="00B61A48">
        <w:rPr>
          <w:rFonts w:ascii="Times New Roman" w:hAnsi="Times New Roman" w:cs="Times New Roman"/>
          <w:sz w:val="24"/>
          <w:szCs w:val="24"/>
        </w:rPr>
        <w:t>ных и талантливых детей в различных областях деятельности, совершенствование сист</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мы работы с одаренными детьми. </w:t>
      </w:r>
    </w:p>
    <w:p w:rsidR="00341692" w:rsidRPr="00B61A48" w:rsidRDefault="00341692" w:rsidP="00623FA0">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623FA0">
      <w:pPr>
        <w:pStyle w:val="25"/>
        <w:tabs>
          <w:tab w:val="left" w:pos="709"/>
        </w:tabs>
        <w:spacing w:after="0" w:line="240" w:lineRule="auto"/>
        <w:ind w:left="0" w:firstLine="720"/>
        <w:jc w:val="both"/>
      </w:pPr>
      <w:r w:rsidRPr="00B61A48">
        <w:t>количество мероприятий, в которых обучающиеся достигли повышенных результ</w:t>
      </w:r>
      <w:r w:rsidRPr="00B61A48">
        <w:t>а</w:t>
      </w:r>
      <w:r w:rsidRPr="00B61A48">
        <w:t>тов– данные управления образования мэрии, отчетность, предоставляемая муниципал</w:t>
      </w:r>
      <w:r w:rsidRPr="00B61A48">
        <w:t>ь</w:t>
      </w:r>
      <w:r w:rsidRPr="00B61A48">
        <w:t>ными образовательными учреждениями.</w:t>
      </w:r>
    </w:p>
    <w:p w:rsidR="00341692" w:rsidRPr="00B61A48" w:rsidRDefault="00341692" w:rsidP="00623FA0">
      <w:pPr>
        <w:pStyle w:val="25"/>
        <w:tabs>
          <w:tab w:val="left" w:pos="709"/>
        </w:tabs>
        <w:spacing w:after="0" w:line="240" w:lineRule="auto"/>
        <w:ind w:left="0" w:firstLine="720"/>
        <w:jc w:val="both"/>
      </w:pPr>
      <w:r w:rsidRPr="00B61A48">
        <w:t xml:space="preserve">Периодичность сбора данных: ежеквартально.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Отношение количества мероприятий, в которых обучающиеся достигли повыше</w:t>
      </w:r>
      <w:r w:rsidRPr="00B61A48">
        <w:rPr>
          <w:rFonts w:ascii="Times New Roman" w:hAnsi="Times New Roman" w:cs="Times New Roman"/>
          <w:sz w:val="24"/>
          <w:szCs w:val="24"/>
        </w:rPr>
        <w:t>н</w:t>
      </w:r>
      <w:r w:rsidRPr="00B61A48">
        <w:rPr>
          <w:rFonts w:ascii="Times New Roman" w:hAnsi="Times New Roman" w:cs="Times New Roman"/>
          <w:sz w:val="24"/>
          <w:szCs w:val="24"/>
        </w:rPr>
        <w:t xml:space="preserve">ных результатов к общему количеству запланированных мероприятий </w:t>
      </w:r>
      <w:r w:rsidRPr="00B61A48">
        <w:rPr>
          <w:rFonts w:ascii="Times New Roman" w:hAnsi="Times New Roman" w:cs="Times New Roman"/>
          <w:color w:val="000000"/>
          <w:sz w:val="24"/>
          <w:szCs w:val="24"/>
        </w:rPr>
        <w:t>х 100%</w:t>
      </w:r>
    </w:p>
    <w:p w:rsidR="00341692" w:rsidRPr="00B61A48" w:rsidRDefault="00341692" w:rsidP="00623FA0">
      <w:pPr>
        <w:pStyle w:val="aa"/>
        <w:suppressAutoHyphens/>
        <w:spacing w:line="240" w:lineRule="auto"/>
        <w:ind w:right="0" w:firstLine="720"/>
        <w:jc w:val="center"/>
      </w:pPr>
      <w:r w:rsidRPr="00B61A48">
        <w:rPr>
          <w:position w:val="-28"/>
        </w:rPr>
        <w:object w:dxaOrig="1500" w:dyaOrig="660">
          <v:shape id="_x0000_i1056" type="#_x0000_t75" style="width:112.5pt;height:40.5pt" o:ole="">
            <v:imagedata r:id="rId11" o:title=""/>
          </v:shape>
          <o:OLEObject Type="Embed" ProgID="Equation.3" ShapeID="_x0000_i1056" DrawAspect="Content" ObjectID="_1530358869" r:id="rId54"/>
        </w:object>
      </w:r>
      <w:r w:rsidRPr="00B61A48">
        <w:t>, где:</w:t>
      </w:r>
    </w:p>
    <w:p w:rsidR="00341692" w:rsidRPr="00B61A48" w:rsidRDefault="00341692" w:rsidP="00957FE2">
      <w:pPr>
        <w:spacing w:after="0" w:line="240" w:lineRule="auto"/>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мероприятий;</w:t>
      </w:r>
    </w:p>
    <w:p w:rsidR="00341692" w:rsidRPr="00B61A48" w:rsidRDefault="00341692" w:rsidP="00623FA0">
      <w:pPr>
        <w:spacing w:after="0" w:line="240" w:lineRule="auto"/>
        <w:rPr>
          <w:rFonts w:ascii="Times New Roman" w:hAnsi="Times New Roman" w:cs="Times New Roman"/>
          <w:sz w:val="24"/>
          <w:szCs w:val="24"/>
        </w:rPr>
      </w:pPr>
      <w:r w:rsidRPr="00B61A48">
        <w:rPr>
          <w:rFonts w:ascii="Times New Roman" w:hAnsi="Times New Roman" w:cs="Times New Roman"/>
          <w:sz w:val="24"/>
          <w:szCs w:val="24"/>
          <w:lang w:val="en-US"/>
        </w:rPr>
        <w:t>T</w:t>
      </w:r>
      <w:r w:rsidRPr="00B61A48">
        <w:rPr>
          <w:rFonts w:ascii="Times New Roman" w:hAnsi="Times New Roman" w:cs="Times New Roman"/>
          <w:sz w:val="24"/>
          <w:szCs w:val="24"/>
        </w:rPr>
        <w:t xml:space="preserve"> – количество мероприятий, в которых обучающиеся достигли повышенных результатов;</w:t>
      </w:r>
      <w:r w:rsidRPr="00B61A48">
        <w:rPr>
          <w:rFonts w:ascii="Times New Roman" w:hAnsi="Times New Roman" w:cs="Times New Roman"/>
          <w:sz w:val="24"/>
          <w:szCs w:val="24"/>
        </w:rPr>
        <w:br/>
      </w:r>
      <w:r w:rsidRPr="00B61A48">
        <w:rPr>
          <w:rFonts w:ascii="Times New Roman" w:hAnsi="Times New Roman" w:cs="Times New Roman"/>
          <w:sz w:val="24"/>
          <w:szCs w:val="24"/>
          <w:lang w:val="en-US"/>
        </w:rPr>
        <w:t>T</w:t>
      </w:r>
      <w:r w:rsidRPr="00B61A48">
        <w:rPr>
          <w:rFonts w:ascii="Times New Roman" w:hAnsi="Times New Roman" w:cs="Times New Roman"/>
          <w:sz w:val="24"/>
          <w:szCs w:val="24"/>
        </w:rPr>
        <w:t xml:space="preserve"> общ – общее количество мероприятий.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623FA0">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Количество мероприятий, в которых обучающиеся достигли повышенных результатов – 38;</w:t>
      </w:r>
    </w:p>
    <w:p w:rsidR="00341692" w:rsidRPr="00B61A48" w:rsidRDefault="00341692" w:rsidP="00623FA0">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Общее количество мероприятий – 40;</w:t>
      </w:r>
    </w:p>
    <w:p w:rsidR="00341692" w:rsidRPr="00B61A48" w:rsidRDefault="00341692" w:rsidP="00623FA0">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мероприятий: 38/40*100 = 95%</w:t>
      </w:r>
    </w:p>
    <w:p w:rsidR="00341692" w:rsidRPr="00B61A48" w:rsidRDefault="00341692" w:rsidP="00623FA0">
      <w:pPr>
        <w:spacing w:after="0" w:line="240" w:lineRule="auto"/>
        <w:rPr>
          <w:rFonts w:ascii="Times New Roman" w:hAnsi="Times New Roman" w:cs="Times New Roman"/>
          <w:sz w:val="24"/>
          <w:szCs w:val="24"/>
        </w:rPr>
      </w:pPr>
    </w:p>
    <w:p w:rsidR="00341692" w:rsidRPr="00B61A48" w:rsidRDefault="00341692" w:rsidP="00623FA0">
      <w:pPr>
        <w:spacing w:after="0" w:line="240" w:lineRule="auto"/>
        <w:ind w:firstLine="540"/>
        <w:jc w:val="both"/>
        <w:rPr>
          <w:rFonts w:ascii="Times New Roman" w:hAnsi="Times New Roman" w:cs="Times New Roman"/>
          <w:sz w:val="24"/>
          <w:szCs w:val="24"/>
        </w:rPr>
      </w:pPr>
      <w:r w:rsidRPr="00B61A48">
        <w:rPr>
          <w:rFonts w:ascii="Times New Roman" w:hAnsi="Times New Roman" w:cs="Times New Roman"/>
          <w:sz w:val="24"/>
          <w:szCs w:val="24"/>
        </w:rPr>
        <w:t>2. Наименование целевого показателя: Доля победителей и призеров заключительн</w:t>
      </w:r>
      <w:r w:rsidRPr="00B61A48">
        <w:rPr>
          <w:rFonts w:ascii="Times New Roman" w:hAnsi="Times New Roman" w:cs="Times New Roman"/>
          <w:sz w:val="24"/>
          <w:szCs w:val="24"/>
        </w:rPr>
        <w:t>о</w:t>
      </w:r>
      <w:r w:rsidRPr="00B61A48">
        <w:rPr>
          <w:rFonts w:ascii="Times New Roman" w:hAnsi="Times New Roman" w:cs="Times New Roman"/>
          <w:sz w:val="24"/>
          <w:szCs w:val="24"/>
        </w:rPr>
        <w:t>го этапа всероссийской олимпиады школьников</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проценты.</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долю победителей и пр</w:t>
      </w:r>
      <w:r w:rsidRPr="00B61A48">
        <w:rPr>
          <w:rFonts w:ascii="Times New Roman" w:hAnsi="Times New Roman" w:cs="Times New Roman"/>
          <w:sz w:val="24"/>
          <w:szCs w:val="24"/>
        </w:rPr>
        <w:t>и</w:t>
      </w:r>
      <w:r w:rsidRPr="00B61A48">
        <w:rPr>
          <w:rFonts w:ascii="Times New Roman" w:hAnsi="Times New Roman" w:cs="Times New Roman"/>
          <w:sz w:val="24"/>
          <w:szCs w:val="24"/>
        </w:rPr>
        <w:t>зеров заключительного этапа всероссийской олимпиады школьников от общего колич</w:t>
      </w:r>
      <w:r w:rsidRPr="00B61A48">
        <w:rPr>
          <w:rFonts w:ascii="Times New Roman" w:hAnsi="Times New Roman" w:cs="Times New Roman"/>
          <w:sz w:val="24"/>
          <w:szCs w:val="24"/>
        </w:rPr>
        <w:t>е</w:t>
      </w:r>
      <w:r w:rsidRPr="00B61A48">
        <w:rPr>
          <w:rFonts w:ascii="Times New Roman" w:hAnsi="Times New Roman" w:cs="Times New Roman"/>
          <w:sz w:val="24"/>
          <w:szCs w:val="24"/>
        </w:rPr>
        <w:t>ства участников (от города) в заключительном этапе всероссийской олимпиады школьн</w:t>
      </w:r>
      <w:r w:rsidRPr="00B61A48">
        <w:rPr>
          <w:rFonts w:ascii="Times New Roman" w:hAnsi="Times New Roman" w:cs="Times New Roman"/>
          <w:sz w:val="24"/>
          <w:szCs w:val="24"/>
        </w:rPr>
        <w:t>и</w:t>
      </w:r>
      <w:r w:rsidRPr="00B61A48">
        <w:rPr>
          <w:rFonts w:ascii="Times New Roman" w:hAnsi="Times New Roman" w:cs="Times New Roman"/>
          <w:sz w:val="24"/>
          <w:szCs w:val="24"/>
        </w:rPr>
        <w:t>ков, что позволяет в динамике оценить результаты мероприятия, направленного на выя</w:t>
      </w:r>
      <w:r w:rsidRPr="00B61A48">
        <w:rPr>
          <w:rFonts w:ascii="Times New Roman" w:hAnsi="Times New Roman" w:cs="Times New Roman"/>
          <w:sz w:val="24"/>
          <w:szCs w:val="24"/>
        </w:rPr>
        <w:t>в</w:t>
      </w:r>
      <w:r w:rsidRPr="00B61A48">
        <w:rPr>
          <w:rFonts w:ascii="Times New Roman" w:hAnsi="Times New Roman" w:cs="Times New Roman"/>
          <w:sz w:val="24"/>
          <w:szCs w:val="24"/>
        </w:rPr>
        <w:t>ление одаренных и талантливых детей в области учебной деятельности, совершенствов</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ние системы работы с участниками всероссийской олимпиады школьников. </w:t>
      </w:r>
    </w:p>
    <w:p w:rsidR="00341692" w:rsidRPr="00B61A48" w:rsidRDefault="00341692" w:rsidP="00623FA0">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623FA0">
      <w:pPr>
        <w:pStyle w:val="25"/>
        <w:tabs>
          <w:tab w:val="left" w:pos="709"/>
        </w:tabs>
        <w:spacing w:after="0" w:line="240" w:lineRule="auto"/>
        <w:ind w:left="0" w:firstLine="720"/>
        <w:jc w:val="both"/>
      </w:pPr>
      <w:r w:rsidRPr="00B61A48">
        <w:t>количество победителей и призеров заключительного этапа всероссийской оли</w:t>
      </w:r>
      <w:r w:rsidRPr="00B61A48">
        <w:t>м</w:t>
      </w:r>
      <w:r w:rsidRPr="00B61A48">
        <w:t>пиады школьников– данные управления образования мэрии, отчетность, предоставляемая муниципальными образовательными учреждениями, приказы Министерства образования и науки Российской Федерации</w:t>
      </w:r>
    </w:p>
    <w:p w:rsidR="00341692" w:rsidRPr="00B61A48" w:rsidRDefault="00341692" w:rsidP="00623FA0">
      <w:pPr>
        <w:pStyle w:val="25"/>
        <w:tabs>
          <w:tab w:val="left" w:pos="709"/>
        </w:tabs>
        <w:spacing w:after="0" w:line="240" w:lineRule="auto"/>
        <w:ind w:left="0" w:firstLine="720"/>
        <w:jc w:val="both"/>
      </w:pPr>
      <w:r w:rsidRPr="00B61A48">
        <w:t xml:space="preserve">Периодичность сбора данных: ежеквартально.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Отношение количества победителей и призеров заключительного этапа всеросси</w:t>
      </w:r>
      <w:r w:rsidRPr="00B61A48">
        <w:rPr>
          <w:rFonts w:ascii="Times New Roman" w:hAnsi="Times New Roman" w:cs="Times New Roman"/>
          <w:sz w:val="24"/>
          <w:szCs w:val="24"/>
        </w:rPr>
        <w:t>й</w:t>
      </w:r>
      <w:r w:rsidRPr="00B61A48">
        <w:rPr>
          <w:rFonts w:ascii="Times New Roman" w:hAnsi="Times New Roman" w:cs="Times New Roman"/>
          <w:sz w:val="24"/>
          <w:szCs w:val="24"/>
        </w:rPr>
        <w:t>ской олимпиады школьников мероприятий к общему количеству участников заключ</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тельного этапа всероссийской олимпиады школьников (от города) </w:t>
      </w:r>
      <w:r w:rsidRPr="00B61A48">
        <w:rPr>
          <w:rFonts w:ascii="Times New Roman" w:hAnsi="Times New Roman" w:cs="Times New Roman"/>
          <w:color w:val="000000"/>
          <w:sz w:val="24"/>
          <w:szCs w:val="24"/>
        </w:rPr>
        <w:t>х 100%</w:t>
      </w:r>
    </w:p>
    <w:p w:rsidR="00341692" w:rsidRPr="00B61A48" w:rsidRDefault="00341692" w:rsidP="00623FA0">
      <w:pPr>
        <w:spacing w:after="0" w:line="240" w:lineRule="auto"/>
        <w:rPr>
          <w:rFonts w:ascii="Times New Roman" w:hAnsi="Times New Roman" w:cs="Times New Roman"/>
          <w:sz w:val="24"/>
          <w:szCs w:val="24"/>
        </w:rPr>
      </w:pPr>
    </w:p>
    <w:p w:rsidR="00341692" w:rsidRPr="00B61A48" w:rsidRDefault="00341692" w:rsidP="00623FA0">
      <w:pPr>
        <w:pStyle w:val="aa"/>
        <w:suppressAutoHyphens/>
        <w:spacing w:line="240" w:lineRule="auto"/>
        <w:ind w:right="0" w:firstLine="720"/>
        <w:jc w:val="center"/>
      </w:pPr>
      <w:r w:rsidRPr="00B61A48">
        <w:rPr>
          <w:position w:val="-28"/>
        </w:rPr>
        <w:object w:dxaOrig="1500" w:dyaOrig="660">
          <v:shape id="_x0000_i1057" type="#_x0000_t75" style="width:84pt;height:36.75pt" o:ole="">
            <v:imagedata r:id="rId11" o:title=""/>
          </v:shape>
          <o:OLEObject Type="Embed" ProgID="Equation.3" ShapeID="_x0000_i1057" DrawAspect="Content" ObjectID="_1530358870" r:id="rId55"/>
        </w:object>
      </w:r>
      <w:r w:rsidRPr="00B61A48">
        <w:t>, где:</w:t>
      </w:r>
    </w:p>
    <w:p w:rsidR="00341692" w:rsidRPr="00B61A48" w:rsidRDefault="00341692" w:rsidP="00623FA0">
      <w:pPr>
        <w:spacing w:after="0" w:line="240" w:lineRule="auto"/>
        <w:ind w:firstLine="540"/>
        <w:rPr>
          <w:rFonts w:ascii="Times New Roman" w:hAnsi="Times New Roman" w:cs="Times New Roman"/>
          <w:sz w:val="24"/>
          <w:szCs w:val="24"/>
        </w:rPr>
      </w:pPr>
      <w:r w:rsidRPr="00B61A48">
        <w:rPr>
          <w:rFonts w:ascii="Times New Roman" w:hAnsi="Times New Roman" w:cs="Times New Roman"/>
          <w:sz w:val="24"/>
          <w:szCs w:val="24"/>
          <w:lang w:val="en-US"/>
        </w:rPr>
        <w:lastRenderedPageBreak/>
        <w:t>Y</w:t>
      </w:r>
      <w:r w:rsidRPr="00B61A48">
        <w:rPr>
          <w:rFonts w:ascii="Times New Roman" w:hAnsi="Times New Roman" w:cs="Times New Roman"/>
          <w:sz w:val="24"/>
          <w:szCs w:val="24"/>
        </w:rPr>
        <w:t xml:space="preserve"> – доля победителей и призеров заключительного этапа;</w:t>
      </w:r>
    </w:p>
    <w:p w:rsidR="00341692" w:rsidRPr="00B61A48" w:rsidRDefault="00341692" w:rsidP="00623FA0">
      <w:pPr>
        <w:spacing w:after="0" w:line="240" w:lineRule="auto"/>
        <w:rPr>
          <w:rFonts w:ascii="Times New Roman" w:hAnsi="Times New Roman" w:cs="Times New Roman"/>
          <w:sz w:val="24"/>
          <w:szCs w:val="24"/>
        </w:rPr>
      </w:pPr>
      <w:r w:rsidRPr="00B61A48">
        <w:rPr>
          <w:rFonts w:ascii="Times New Roman" w:hAnsi="Times New Roman" w:cs="Times New Roman"/>
          <w:sz w:val="24"/>
          <w:szCs w:val="24"/>
          <w:lang w:val="en-US"/>
        </w:rPr>
        <w:t>T</w:t>
      </w:r>
      <w:r w:rsidRPr="00B61A48">
        <w:rPr>
          <w:rFonts w:ascii="Times New Roman" w:hAnsi="Times New Roman" w:cs="Times New Roman"/>
          <w:sz w:val="24"/>
          <w:szCs w:val="24"/>
        </w:rPr>
        <w:t xml:space="preserve"> – количество победителей и призеров заключительного этапа всероссийской олимпиады школьников ;</w:t>
      </w:r>
      <w:r w:rsidRPr="00B61A48">
        <w:rPr>
          <w:rFonts w:ascii="Times New Roman" w:hAnsi="Times New Roman" w:cs="Times New Roman"/>
          <w:sz w:val="24"/>
          <w:szCs w:val="24"/>
        </w:rPr>
        <w:br/>
      </w:r>
      <w:r w:rsidRPr="00B61A48">
        <w:rPr>
          <w:rFonts w:ascii="Times New Roman" w:hAnsi="Times New Roman" w:cs="Times New Roman"/>
          <w:sz w:val="24"/>
          <w:szCs w:val="24"/>
          <w:lang w:val="en-US"/>
        </w:rPr>
        <w:t>T</w:t>
      </w:r>
      <w:r w:rsidRPr="00B61A48">
        <w:rPr>
          <w:rFonts w:ascii="Times New Roman" w:hAnsi="Times New Roman" w:cs="Times New Roman"/>
          <w:sz w:val="24"/>
          <w:szCs w:val="24"/>
        </w:rPr>
        <w:t xml:space="preserve"> общ –количество участников заключительного этапа.</w:t>
      </w:r>
    </w:p>
    <w:p w:rsidR="00341692" w:rsidRPr="00B61A48" w:rsidRDefault="00341692" w:rsidP="006D74AF">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6D74AF">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Количество победителей и призеров заключительного этапа всероссийской олимпиады школьников– 11 человек;</w:t>
      </w:r>
    </w:p>
    <w:p w:rsidR="00341692" w:rsidRPr="00B61A48" w:rsidRDefault="00341692" w:rsidP="006D74AF">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Общее количество участников заключительного этапа – 17 человек;</w:t>
      </w:r>
    </w:p>
    <w:p w:rsidR="00341692" w:rsidRPr="00B61A48" w:rsidRDefault="00341692" w:rsidP="006D74AF">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мероприятий: 11/17*100 = 64,7%</w:t>
      </w:r>
    </w:p>
    <w:p w:rsidR="00341692" w:rsidRPr="00B61A48" w:rsidRDefault="00341692" w:rsidP="00623FA0">
      <w:pPr>
        <w:spacing w:after="0" w:line="240" w:lineRule="auto"/>
        <w:ind w:firstLine="540"/>
        <w:rPr>
          <w:rFonts w:ascii="Times New Roman" w:hAnsi="Times New Roman" w:cs="Times New Roman"/>
          <w:sz w:val="24"/>
          <w:szCs w:val="24"/>
        </w:rPr>
      </w:pPr>
      <w:r w:rsidRPr="00B61A48">
        <w:rPr>
          <w:rFonts w:ascii="Times New Roman" w:hAnsi="Times New Roman" w:cs="Times New Roman"/>
          <w:sz w:val="24"/>
          <w:szCs w:val="24"/>
        </w:rPr>
        <w:t>3. Наименование показателя: количество обучающихся - участников городских ма</w:t>
      </w:r>
      <w:r w:rsidRPr="00B61A48">
        <w:rPr>
          <w:rFonts w:ascii="Times New Roman" w:hAnsi="Times New Roman" w:cs="Times New Roman"/>
          <w:sz w:val="24"/>
          <w:szCs w:val="24"/>
        </w:rPr>
        <w:t>с</w:t>
      </w:r>
      <w:r w:rsidRPr="00B61A48">
        <w:rPr>
          <w:rFonts w:ascii="Times New Roman" w:hAnsi="Times New Roman" w:cs="Times New Roman"/>
          <w:sz w:val="24"/>
          <w:szCs w:val="24"/>
        </w:rPr>
        <w:t>совых мероприятий.</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чел.</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количество участников запланированных городских массовых мероприятий, что позволяет в динамике оценить участие обучающихся в мероприятиях муниципального уровня, направленных на выявл</w:t>
      </w:r>
      <w:r w:rsidRPr="00B61A48">
        <w:rPr>
          <w:rFonts w:ascii="Times New Roman" w:hAnsi="Times New Roman" w:cs="Times New Roman"/>
          <w:sz w:val="24"/>
          <w:szCs w:val="24"/>
        </w:rPr>
        <w:t>е</w:t>
      </w:r>
      <w:r w:rsidRPr="00B61A48">
        <w:rPr>
          <w:rFonts w:ascii="Times New Roman" w:hAnsi="Times New Roman" w:cs="Times New Roman"/>
          <w:sz w:val="24"/>
          <w:szCs w:val="24"/>
        </w:rPr>
        <w:t>ние одаренных и талантливых детей в различных областях деятельности, совершенств</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вание системы работы с одаренными и талантливыми детьми. </w:t>
      </w:r>
    </w:p>
    <w:p w:rsidR="00341692" w:rsidRPr="00B61A48" w:rsidRDefault="00341692" w:rsidP="00623FA0">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623FA0">
      <w:pPr>
        <w:pStyle w:val="25"/>
        <w:tabs>
          <w:tab w:val="left" w:pos="709"/>
        </w:tabs>
        <w:spacing w:after="0" w:line="240" w:lineRule="auto"/>
        <w:ind w:left="0" w:firstLine="720"/>
        <w:jc w:val="both"/>
      </w:pPr>
      <w:r w:rsidRPr="00B61A48">
        <w:t>количество участников запланированных городских массовых мероприятий – да</w:t>
      </w:r>
      <w:r w:rsidRPr="00B61A48">
        <w:t>н</w:t>
      </w:r>
      <w:r w:rsidRPr="00B61A48">
        <w:t>ные управления образования мэрии, отчетность (приказы), предоставляемая муниципал</w:t>
      </w:r>
      <w:r w:rsidRPr="00B61A48">
        <w:t>ь</w:t>
      </w:r>
      <w:r w:rsidRPr="00B61A48">
        <w:t>ными образовательными учреждениями</w:t>
      </w:r>
    </w:p>
    <w:p w:rsidR="00341692" w:rsidRPr="00B61A48" w:rsidRDefault="00341692" w:rsidP="00623FA0">
      <w:pPr>
        <w:pStyle w:val="25"/>
        <w:tabs>
          <w:tab w:val="left" w:pos="709"/>
        </w:tabs>
        <w:spacing w:after="0" w:line="240" w:lineRule="auto"/>
        <w:ind w:left="0" w:firstLine="720"/>
        <w:jc w:val="both"/>
      </w:pPr>
      <w:r w:rsidRPr="00B61A48">
        <w:t xml:space="preserve">Периодичность сбора данных: ежеквартально.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запланированных городских массовых мероприятий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6D74AF">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запланированных городских массовых мероприятий – 4489 человек.</w:t>
      </w:r>
    </w:p>
    <w:p w:rsidR="00341692" w:rsidRPr="00B61A48" w:rsidRDefault="00341692" w:rsidP="00211927">
      <w:pPr>
        <w:pStyle w:val="25"/>
        <w:spacing w:after="0" w:line="240" w:lineRule="auto"/>
        <w:ind w:left="0"/>
        <w:jc w:val="both"/>
        <w:rPr>
          <w:u w:val="single"/>
        </w:rPr>
      </w:pPr>
    </w:p>
    <w:p w:rsidR="00341692" w:rsidRPr="00B61A48" w:rsidRDefault="00341692" w:rsidP="00623FA0">
      <w:pPr>
        <w:spacing w:after="0" w:line="240" w:lineRule="auto"/>
        <w:ind w:firstLine="567"/>
        <w:jc w:val="both"/>
        <w:rPr>
          <w:rFonts w:ascii="Times New Roman" w:hAnsi="Times New Roman" w:cs="Times New Roman"/>
          <w:sz w:val="24"/>
          <w:szCs w:val="24"/>
        </w:rPr>
      </w:pPr>
    </w:p>
    <w:p w:rsidR="00341692" w:rsidRPr="00B61A48" w:rsidRDefault="00341692" w:rsidP="00623FA0">
      <w:pPr>
        <w:spacing w:after="0" w:line="240" w:lineRule="auto"/>
        <w:ind w:firstLine="540"/>
        <w:rPr>
          <w:rFonts w:ascii="Times New Roman" w:hAnsi="Times New Roman" w:cs="Times New Roman"/>
          <w:sz w:val="24"/>
          <w:szCs w:val="24"/>
        </w:rPr>
      </w:pPr>
      <w:r w:rsidRPr="00B61A48">
        <w:rPr>
          <w:rFonts w:ascii="Times New Roman" w:hAnsi="Times New Roman" w:cs="Times New Roman"/>
          <w:sz w:val="24"/>
          <w:szCs w:val="24"/>
        </w:rPr>
        <w:t>4. Наименование целевого показателя: количество обучающихся - участников о</w:t>
      </w:r>
      <w:r w:rsidRPr="00B61A48">
        <w:rPr>
          <w:rFonts w:ascii="Times New Roman" w:hAnsi="Times New Roman" w:cs="Times New Roman"/>
          <w:sz w:val="24"/>
          <w:szCs w:val="24"/>
        </w:rPr>
        <w:t>б</w:t>
      </w:r>
      <w:r w:rsidRPr="00B61A48">
        <w:rPr>
          <w:rFonts w:ascii="Times New Roman" w:hAnsi="Times New Roman" w:cs="Times New Roman"/>
          <w:sz w:val="24"/>
          <w:szCs w:val="24"/>
        </w:rPr>
        <w:t>ластных массовых мероприятий</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чел.</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 xml:space="preserve">Определение (характеристика): показатель характеризует количество участников запланированных областных массовых мероприятий, что позволяет в динамике оценить участие обучающихся в мероприятиях регионального уровня, направленных на выявление одаренных и талантливых детей в различных областях деятельности, совершенствование системы работы с одаренными и талантливыми детьми. </w:t>
      </w:r>
    </w:p>
    <w:p w:rsidR="00341692" w:rsidRPr="00B61A48" w:rsidRDefault="00341692" w:rsidP="00623FA0">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623FA0">
      <w:pPr>
        <w:pStyle w:val="25"/>
        <w:tabs>
          <w:tab w:val="left" w:pos="709"/>
        </w:tabs>
        <w:spacing w:after="0" w:line="240" w:lineRule="auto"/>
        <w:ind w:left="0" w:firstLine="720"/>
        <w:jc w:val="both"/>
      </w:pPr>
      <w:r w:rsidRPr="00B61A48">
        <w:t>количество участников запланированных областных массовых мероприятий – да</w:t>
      </w:r>
      <w:r w:rsidRPr="00B61A48">
        <w:t>н</w:t>
      </w:r>
      <w:r w:rsidRPr="00B61A48">
        <w:t>ные управления образования мэрии, отчетность (приказы), предоставляемая муниципал</w:t>
      </w:r>
      <w:r w:rsidRPr="00B61A48">
        <w:t>ь</w:t>
      </w:r>
      <w:r w:rsidRPr="00B61A48">
        <w:t xml:space="preserve">ными образовательными учреждениями, приказы Департамента образования </w:t>
      </w:r>
    </w:p>
    <w:p w:rsidR="00341692" w:rsidRPr="00B61A48" w:rsidRDefault="00341692" w:rsidP="00623FA0">
      <w:pPr>
        <w:pStyle w:val="25"/>
        <w:tabs>
          <w:tab w:val="left" w:pos="709"/>
        </w:tabs>
        <w:spacing w:after="0" w:line="240" w:lineRule="auto"/>
        <w:ind w:left="0" w:firstLine="720"/>
        <w:jc w:val="both"/>
      </w:pPr>
      <w:r w:rsidRPr="00B61A48">
        <w:t xml:space="preserve">Периодичность сбора данных: ежеквартально.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 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запланированных областных массовых мероприятий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6D74AF">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запланированных областных массовых мероприятий –  326 человек.</w:t>
      </w:r>
    </w:p>
    <w:p w:rsidR="00341692" w:rsidRPr="00B61A48" w:rsidRDefault="00341692" w:rsidP="00623FA0">
      <w:pPr>
        <w:spacing w:after="0" w:line="240" w:lineRule="auto"/>
        <w:ind w:firstLine="540"/>
        <w:rPr>
          <w:rFonts w:ascii="Times New Roman" w:hAnsi="Times New Roman" w:cs="Times New Roman"/>
          <w:sz w:val="24"/>
          <w:szCs w:val="24"/>
        </w:rPr>
      </w:pPr>
    </w:p>
    <w:p w:rsidR="00341692" w:rsidRPr="00B61A48" w:rsidRDefault="00341692" w:rsidP="00623FA0">
      <w:pPr>
        <w:spacing w:after="0" w:line="240" w:lineRule="auto"/>
        <w:ind w:firstLine="540"/>
        <w:rPr>
          <w:rFonts w:ascii="Times New Roman" w:hAnsi="Times New Roman" w:cs="Times New Roman"/>
          <w:sz w:val="24"/>
          <w:szCs w:val="24"/>
        </w:rPr>
      </w:pPr>
      <w:r w:rsidRPr="00B61A48">
        <w:rPr>
          <w:rFonts w:ascii="Times New Roman" w:hAnsi="Times New Roman" w:cs="Times New Roman"/>
          <w:sz w:val="24"/>
          <w:szCs w:val="24"/>
        </w:rPr>
        <w:t>5. Наименование целевого показателя: количество обучающихся - участников вс</w:t>
      </w:r>
      <w:r w:rsidRPr="00B61A48">
        <w:rPr>
          <w:rFonts w:ascii="Times New Roman" w:hAnsi="Times New Roman" w:cs="Times New Roman"/>
          <w:sz w:val="24"/>
          <w:szCs w:val="24"/>
        </w:rPr>
        <w:t>е</w:t>
      </w:r>
      <w:r w:rsidRPr="00B61A48">
        <w:rPr>
          <w:rFonts w:ascii="Times New Roman" w:hAnsi="Times New Roman" w:cs="Times New Roman"/>
          <w:sz w:val="24"/>
          <w:szCs w:val="24"/>
        </w:rPr>
        <w:t>российских и международных мероприятий</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чел.</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количество участников запланированных всероссийских и международных мероприятий, что позволяет в дин</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мике оценить участие обучающихся в мероприятиях всероссийского и международного </w:t>
      </w:r>
      <w:r w:rsidRPr="00B61A48">
        <w:rPr>
          <w:rFonts w:ascii="Times New Roman" w:hAnsi="Times New Roman" w:cs="Times New Roman"/>
          <w:sz w:val="24"/>
          <w:szCs w:val="24"/>
        </w:rPr>
        <w:lastRenderedPageBreak/>
        <w:t>уровней, направленных на выявление одаренных и талантливых детей в различных обл</w:t>
      </w:r>
      <w:r w:rsidRPr="00B61A48">
        <w:rPr>
          <w:rFonts w:ascii="Times New Roman" w:hAnsi="Times New Roman" w:cs="Times New Roman"/>
          <w:sz w:val="24"/>
          <w:szCs w:val="24"/>
        </w:rPr>
        <w:t>а</w:t>
      </w:r>
      <w:r w:rsidRPr="00B61A48">
        <w:rPr>
          <w:rFonts w:ascii="Times New Roman" w:hAnsi="Times New Roman" w:cs="Times New Roman"/>
          <w:sz w:val="24"/>
          <w:szCs w:val="24"/>
        </w:rPr>
        <w:t xml:space="preserve">стях деятельности, совершенствование системы работы с одаренными и талантливыми детьми. </w:t>
      </w:r>
    </w:p>
    <w:p w:rsidR="00341692" w:rsidRPr="00B61A48" w:rsidRDefault="00341692" w:rsidP="00623FA0">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623FA0">
      <w:pPr>
        <w:pStyle w:val="25"/>
        <w:tabs>
          <w:tab w:val="left" w:pos="709"/>
        </w:tabs>
        <w:spacing w:after="0" w:line="240" w:lineRule="auto"/>
        <w:ind w:left="0" w:firstLine="720"/>
        <w:jc w:val="both"/>
      </w:pPr>
      <w:r w:rsidRPr="00B61A48">
        <w:t xml:space="preserve">количество участников запланированных всероссийских </w:t>
      </w:r>
      <w:proofErr w:type="spellStart"/>
      <w:r w:rsidRPr="00B61A48">
        <w:t>имеждународных</w:t>
      </w:r>
      <w:proofErr w:type="spellEnd"/>
      <w:r w:rsidRPr="00B61A48">
        <w:t xml:space="preserve"> мер</w:t>
      </w:r>
      <w:r w:rsidRPr="00B61A48">
        <w:t>о</w:t>
      </w:r>
      <w:r w:rsidRPr="00B61A48">
        <w:t xml:space="preserve">приятий – данные управления образования мэрии, отчетность (приказы), предоставляемая муниципальными образовательными учреждениями, приказы Департамента образования, приказы Министерства образования и науки Российской Федерации </w:t>
      </w:r>
    </w:p>
    <w:p w:rsidR="00341692" w:rsidRPr="00B61A48" w:rsidRDefault="00341692" w:rsidP="00623FA0">
      <w:pPr>
        <w:pStyle w:val="25"/>
        <w:tabs>
          <w:tab w:val="left" w:pos="709"/>
        </w:tabs>
        <w:spacing w:after="0" w:line="240" w:lineRule="auto"/>
        <w:ind w:left="0" w:firstLine="720"/>
        <w:jc w:val="both"/>
      </w:pPr>
      <w:r w:rsidRPr="00B61A48">
        <w:t xml:space="preserve">Периодичность сбора данных: ежеквартально.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запланированных всероссийских и международных мер</w:t>
      </w:r>
      <w:r w:rsidRPr="00B61A48">
        <w:rPr>
          <w:rFonts w:ascii="Times New Roman" w:hAnsi="Times New Roman" w:cs="Times New Roman"/>
          <w:sz w:val="24"/>
          <w:szCs w:val="24"/>
        </w:rPr>
        <w:t>о</w:t>
      </w:r>
      <w:r w:rsidRPr="00B61A48">
        <w:rPr>
          <w:rFonts w:ascii="Times New Roman" w:hAnsi="Times New Roman" w:cs="Times New Roman"/>
          <w:sz w:val="24"/>
          <w:szCs w:val="24"/>
        </w:rPr>
        <w:t>приятий</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6D74AF">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участников запланированных всероссийских и международных мер</w:t>
      </w:r>
      <w:r w:rsidRPr="00B61A48">
        <w:rPr>
          <w:rFonts w:ascii="Times New Roman" w:hAnsi="Times New Roman" w:cs="Times New Roman"/>
          <w:sz w:val="24"/>
          <w:szCs w:val="24"/>
        </w:rPr>
        <w:t>о</w:t>
      </w:r>
      <w:r w:rsidRPr="00B61A48">
        <w:rPr>
          <w:rFonts w:ascii="Times New Roman" w:hAnsi="Times New Roman" w:cs="Times New Roman"/>
          <w:sz w:val="24"/>
          <w:szCs w:val="24"/>
        </w:rPr>
        <w:t>приятий – 191 человек.</w:t>
      </w:r>
    </w:p>
    <w:p w:rsidR="00341692" w:rsidRPr="00B61A48" w:rsidRDefault="00341692" w:rsidP="00623FA0">
      <w:pPr>
        <w:spacing w:after="0" w:line="240" w:lineRule="auto"/>
        <w:ind w:firstLine="567"/>
        <w:jc w:val="both"/>
        <w:rPr>
          <w:rFonts w:ascii="Times New Roman" w:hAnsi="Times New Roman" w:cs="Times New Roman"/>
          <w:sz w:val="24"/>
          <w:szCs w:val="24"/>
        </w:rPr>
      </w:pPr>
    </w:p>
    <w:p w:rsidR="00341692" w:rsidRPr="00B61A48" w:rsidRDefault="00341692" w:rsidP="00623FA0">
      <w:pPr>
        <w:tabs>
          <w:tab w:val="left" w:pos="567"/>
        </w:tabs>
        <w:spacing w:after="0" w:line="240" w:lineRule="auto"/>
        <w:rPr>
          <w:rFonts w:ascii="Times New Roman" w:hAnsi="Times New Roman" w:cs="Times New Roman"/>
          <w:sz w:val="24"/>
          <w:szCs w:val="24"/>
        </w:rPr>
      </w:pPr>
      <w:r w:rsidRPr="00B61A48">
        <w:rPr>
          <w:rFonts w:ascii="Times New Roman" w:hAnsi="Times New Roman" w:cs="Times New Roman"/>
          <w:sz w:val="24"/>
          <w:szCs w:val="24"/>
        </w:rPr>
        <w:tab/>
        <w:t>6. Наименование целевого показателя: количество обучающихся, достигших пов</w:t>
      </w:r>
      <w:r w:rsidRPr="00B61A48">
        <w:rPr>
          <w:rFonts w:ascii="Times New Roman" w:hAnsi="Times New Roman" w:cs="Times New Roman"/>
          <w:sz w:val="24"/>
          <w:szCs w:val="24"/>
        </w:rPr>
        <w:t>ы</w:t>
      </w:r>
      <w:r w:rsidRPr="00B61A48">
        <w:rPr>
          <w:rFonts w:ascii="Times New Roman" w:hAnsi="Times New Roman" w:cs="Times New Roman"/>
          <w:sz w:val="24"/>
          <w:szCs w:val="24"/>
        </w:rPr>
        <w:t>шенных результатов в массовых мероприятиях</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Единица измерения – чел.</w:t>
      </w:r>
    </w:p>
    <w:p w:rsidR="00341692" w:rsidRPr="00B61A48" w:rsidRDefault="00341692" w:rsidP="00623FA0">
      <w:pPr>
        <w:spacing w:after="0" w:line="240" w:lineRule="auto"/>
        <w:ind w:firstLine="720"/>
        <w:jc w:val="both"/>
        <w:rPr>
          <w:rFonts w:ascii="Times New Roman" w:hAnsi="Times New Roman" w:cs="Times New Roman"/>
          <w:sz w:val="24"/>
          <w:szCs w:val="24"/>
        </w:rPr>
      </w:pPr>
      <w:r w:rsidRPr="00B61A48">
        <w:rPr>
          <w:rFonts w:ascii="Times New Roman" w:hAnsi="Times New Roman" w:cs="Times New Roman"/>
          <w:sz w:val="24"/>
          <w:szCs w:val="24"/>
        </w:rPr>
        <w:t>Определение (характеристика): показатель характеризует количество участников запланированных мероприятий различных уровней, которые стали победителями, приз</w:t>
      </w:r>
      <w:r w:rsidRPr="00B61A48">
        <w:rPr>
          <w:rFonts w:ascii="Times New Roman" w:hAnsi="Times New Roman" w:cs="Times New Roman"/>
          <w:sz w:val="24"/>
          <w:szCs w:val="24"/>
        </w:rPr>
        <w:t>е</w:t>
      </w:r>
      <w:r w:rsidRPr="00B61A48">
        <w:rPr>
          <w:rFonts w:ascii="Times New Roman" w:hAnsi="Times New Roman" w:cs="Times New Roman"/>
          <w:sz w:val="24"/>
          <w:szCs w:val="24"/>
        </w:rPr>
        <w:t>рами, дипломантами, лауреатами данных мероприятий, что позволяет в динамике оценить результативное участие обучающихся в мероприятиях Программы, направленных на в</w:t>
      </w:r>
      <w:r w:rsidRPr="00B61A48">
        <w:rPr>
          <w:rFonts w:ascii="Times New Roman" w:hAnsi="Times New Roman" w:cs="Times New Roman"/>
          <w:sz w:val="24"/>
          <w:szCs w:val="24"/>
        </w:rPr>
        <w:t>ы</w:t>
      </w:r>
      <w:r w:rsidRPr="00B61A48">
        <w:rPr>
          <w:rFonts w:ascii="Times New Roman" w:hAnsi="Times New Roman" w:cs="Times New Roman"/>
          <w:sz w:val="24"/>
          <w:szCs w:val="24"/>
        </w:rPr>
        <w:t>явление одаренных и талантливых детей в различных областях деятельности, соверше</w:t>
      </w:r>
      <w:r w:rsidRPr="00B61A48">
        <w:rPr>
          <w:rFonts w:ascii="Times New Roman" w:hAnsi="Times New Roman" w:cs="Times New Roman"/>
          <w:sz w:val="24"/>
          <w:szCs w:val="24"/>
        </w:rPr>
        <w:t>н</w:t>
      </w:r>
      <w:r w:rsidRPr="00B61A48">
        <w:rPr>
          <w:rFonts w:ascii="Times New Roman" w:hAnsi="Times New Roman" w:cs="Times New Roman"/>
          <w:sz w:val="24"/>
          <w:szCs w:val="24"/>
        </w:rPr>
        <w:t xml:space="preserve">ствование системы работы с одаренными и талантливыми детьми. </w:t>
      </w:r>
    </w:p>
    <w:p w:rsidR="00341692" w:rsidRPr="00B61A48" w:rsidRDefault="00341692" w:rsidP="00623FA0">
      <w:pPr>
        <w:pStyle w:val="25"/>
        <w:tabs>
          <w:tab w:val="left" w:pos="709"/>
        </w:tabs>
        <w:spacing w:after="0" w:line="240" w:lineRule="auto"/>
        <w:ind w:left="0" w:firstLine="709"/>
        <w:jc w:val="both"/>
      </w:pPr>
      <w:r w:rsidRPr="00B61A48">
        <w:t xml:space="preserve">Источник информации: </w:t>
      </w:r>
    </w:p>
    <w:p w:rsidR="00341692" w:rsidRPr="00B61A48" w:rsidRDefault="00341692" w:rsidP="00623FA0">
      <w:pPr>
        <w:pStyle w:val="25"/>
        <w:tabs>
          <w:tab w:val="left" w:pos="709"/>
        </w:tabs>
        <w:spacing w:after="0" w:line="240" w:lineRule="auto"/>
        <w:ind w:left="0" w:firstLine="720"/>
        <w:jc w:val="both"/>
      </w:pPr>
      <w:r w:rsidRPr="00B61A48">
        <w:t>количество обучающихся, достигших повышенных результатов в мероприятиях различных уровней – данные управления образования мэрии, отчетность (приказы), предоставляемая муниципальными образовательными учреждениями, приказы Департ</w:t>
      </w:r>
      <w:r w:rsidRPr="00B61A48">
        <w:t>а</w:t>
      </w:r>
      <w:r w:rsidRPr="00B61A48">
        <w:t xml:space="preserve">мента образования, приказы Министерства образования и науки Российской Федерации </w:t>
      </w:r>
    </w:p>
    <w:p w:rsidR="00341692" w:rsidRPr="00B61A48" w:rsidRDefault="00341692" w:rsidP="00623FA0">
      <w:pPr>
        <w:pStyle w:val="25"/>
        <w:tabs>
          <w:tab w:val="left" w:pos="709"/>
        </w:tabs>
        <w:spacing w:after="0" w:line="240" w:lineRule="auto"/>
        <w:ind w:left="0" w:firstLine="567"/>
        <w:jc w:val="both"/>
      </w:pPr>
      <w:r w:rsidRPr="00B61A48">
        <w:t xml:space="preserve">Периодичность сбора данных: ежеквартально.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xml:space="preserve">Расчет показателя: </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обучающихся, достигших повышенных результатов в мероприятиях Программы</w:t>
      </w:r>
    </w:p>
    <w:p w:rsidR="00341692" w:rsidRPr="00B61A48" w:rsidRDefault="00341692" w:rsidP="00211927">
      <w:pPr>
        <w:pStyle w:val="25"/>
        <w:spacing w:after="0" w:line="240" w:lineRule="auto"/>
        <w:ind w:left="0"/>
        <w:jc w:val="both"/>
        <w:rPr>
          <w:u w:val="single"/>
        </w:rPr>
      </w:pPr>
      <w:r w:rsidRPr="00B61A48">
        <w:rPr>
          <w:u w:val="single"/>
        </w:rPr>
        <w:t>Расчет фактического значения 2015 года:</w:t>
      </w:r>
    </w:p>
    <w:p w:rsidR="00341692" w:rsidRPr="00B61A48" w:rsidRDefault="00341692" w:rsidP="003604C9">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Количество обучающихся, достигших повышенных результатов в мероприятиях Программы – 1353 человека.</w:t>
      </w:r>
    </w:p>
    <w:p w:rsidR="00341692" w:rsidRPr="00B61A48" w:rsidRDefault="00341692" w:rsidP="00623FA0">
      <w:pPr>
        <w:spacing w:after="0" w:line="240" w:lineRule="auto"/>
        <w:ind w:firstLine="567"/>
        <w:jc w:val="both"/>
        <w:rPr>
          <w:rFonts w:ascii="Times New Roman" w:hAnsi="Times New Roman" w:cs="Times New Roman"/>
          <w:sz w:val="24"/>
          <w:szCs w:val="24"/>
        </w:rPr>
      </w:pPr>
    </w:p>
    <w:p w:rsidR="00341692" w:rsidRPr="00B61A48" w:rsidRDefault="00341692" w:rsidP="00623FA0">
      <w:pPr>
        <w:spacing w:after="0" w:line="240" w:lineRule="auto"/>
        <w:ind w:firstLine="540"/>
        <w:rPr>
          <w:rFonts w:ascii="Times New Roman" w:hAnsi="Times New Roman" w:cs="Times New Roman"/>
          <w:i/>
          <w:sz w:val="24"/>
          <w:szCs w:val="24"/>
        </w:rPr>
      </w:pPr>
      <w:r w:rsidRPr="00B61A48">
        <w:rPr>
          <w:rFonts w:ascii="Times New Roman" w:hAnsi="Times New Roman" w:cs="Times New Roman"/>
          <w:i/>
          <w:sz w:val="24"/>
          <w:szCs w:val="24"/>
        </w:rPr>
        <w:t>6. Методика расчета значений целевых индикаторов (показателей) подпрограммы 6 «Укрепление материально-технической базы образовательных учреждений города и обеспечение их безопасности»</w:t>
      </w:r>
    </w:p>
    <w:p w:rsidR="00341692" w:rsidRPr="00B61A48" w:rsidRDefault="00341692" w:rsidP="00623FA0">
      <w:pPr>
        <w:spacing w:after="0" w:line="240" w:lineRule="auto"/>
        <w:ind w:firstLine="540"/>
        <w:rPr>
          <w:rFonts w:ascii="Times New Roman" w:hAnsi="Times New Roman" w:cs="Times New Roman"/>
          <w:sz w:val="24"/>
          <w:szCs w:val="24"/>
        </w:rPr>
      </w:pPr>
    </w:p>
    <w:p w:rsidR="00341692" w:rsidRPr="00B61A48" w:rsidRDefault="00341692" w:rsidP="00623FA0">
      <w:pPr>
        <w:pStyle w:val="25"/>
        <w:spacing w:after="0" w:line="240" w:lineRule="auto"/>
        <w:ind w:left="0" w:firstLine="567"/>
        <w:jc w:val="both"/>
      </w:pPr>
      <w:r w:rsidRPr="00B61A48">
        <w:t>1. Наименование целевого показателя: Доля образовательных учреждений, в кот</w:t>
      </w:r>
      <w:r w:rsidRPr="00B61A48">
        <w:t>о</w:t>
      </w:r>
      <w:r w:rsidRPr="00B61A48">
        <w:t>рых  проведены текущие ремонты в соответствии с финансированием.</w:t>
      </w:r>
    </w:p>
    <w:p w:rsidR="00341692" w:rsidRPr="00B61A48" w:rsidRDefault="00341692" w:rsidP="00623FA0">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623FA0">
      <w:pPr>
        <w:pStyle w:val="25"/>
        <w:tabs>
          <w:tab w:val="num" w:pos="0"/>
        </w:tabs>
        <w:spacing w:after="0" w:line="240" w:lineRule="auto"/>
        <w:ind w:left="0" w:firstLine="567"/>
        <w:jc w:val="both"/>
      </w:pPr>
      <w:r w:rsidRPr="00B61A48">
        <w:t>Определение (характеристика): показатель характеризует долю учреждений, в кот</w:t>
      </w:r>
      <w:r w:rsidRPr="00B61A48">
        <w:t>о</w:t>
      </w:r>
      <w:r w:rsidRPr="00B61A48">
        <w:t>рых  проведены текущие ремонты в соответствии с финансированием (без учета образов</w:t>
      </w:r>
      <w:r w:rsidRPr="00B61A48">
        <w:t>а</w:t>
      </w:r>
      <w:r w:rsidRPr="00B61A48">
        <w:t xml:space="preserve">тельных учреждений, в которых выполнены мероприятия по созданию универсальной </w:t>
      </w:r>
      <w:proofErr w:type="spellStart"/>
      <w:r w:rsidRPr="00B61A48">
        <w:t>безбарьерной</w:t>
      </w:r>
      <w:proofErr w:type="spellEnd"/>
      <w:r w:rsidRPr="00B61A48">
        <w:t xml:space="preserve"> среды).</w:t>
      </w:r>
    </w:p>
    <w:p w:rsidR="00341692" w:rsidRPr="00B61A48" w:rsidRDefault="00341692" w:rsidP="00623FA0">
      <w:pPr>
        <w:pStyle w:val="aa"/>
        <w:tabs>
          <w:tab w:val="num" w:pos="0"/>
        </w:tabs>
        <w:suppressAutoHyphens/>
        <w:spacing w:line="240" w:lineRule="auto"/>
        <w:ind w:right="0" w:firstLine="567"/>
      </w:pPr>
      <w:r w:rsidRPr="00B61A48">
        <w:t xml:space="preserve">Источник информации: заявки  образовательных учреждений, сметы, акты приема выполненных работ. </w:t>
      </w:r>
    </w:p>
    <w:p w:rsidR="00341692" w:rsidRPr="00B61A48" w:rsidRDefault="00341692" w:rsidP="00623FA0">
      <w:pPr>
        <w:pStyle w:val="25"/>
        <w:tabs>
          <w:tab w:val="left" w:pos="709"/>
        </w:tabs>
        <w:spacing w:after="0" w:line="240" w:lineRule="auto"/>
        <w:ind w:left="0" w:firstLine="567"/>
        <w:jc w:val="both"/>
      </w:pPr>
      <w:r w:rsidRPr="00B61A48">
        <w:t>Периодичность сбора данных:  ежегодно.</w:t>
      </w:r>
    </w:p>
    <w:p w:rsidR="00341692" w:rsidRPr="00B61A48" w:rsidRDefault="00341692" w:rsidP="00623FA0">
      <w:pPr>
        <w:pStyle w:val="25"/>
        <w:tabs>
          <w:tab w:val="left" w:pos="709"/>
        </w:tabs>
        <w:spacing w:after="0" w:line="240" w:lineRule="auto"/>
        <w:ind w:left="0" w:firstLine="567"/>
        <w:jc w:val="both"/>
      </w:pPr>
      <w:r w:rsidRPr="00B61A48">
        <w:t>Расчет показателя:</w:t>
      </w:r>
    </w:p>
    <w:p w:rsidR="00341692" w:rsidRPr="00B61A48" w:rsidRDefault="00341692" w:rsidP="00623FA0">
      <w:pPr>
        <w:tabs>
          <w:tab w:val="num" w:pos="0"/>
        </w:tabs>
        <w:suppressAutoHyphen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дошкольные учреждения</w:t>
      </w:r>
    </w:p>
    <w:p w:rsidR="00341692" w:rsidRPr="00B61A48" w:rsidRDefault="00341692" w:rsidP="00623FA0">
      <w:pPr>
        <w:tabs>
          <w:tab w:val="num" w:pos="0"/>
        </w:tabs>
        <w:suppressAutoHyphen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lastRenderedPageBreak/>
        <w:t>доля дошкольных учреждений, в которых проведены текущие ремонты в соответствии с финансированием,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58" type="#_x0000_t75" style="width:67.5pt;height:36pt" o:ole="">
            <v:imagedata r:id="rId13" o:title=""/>
          </v:shape>
          <o:OLEObject Type="Embed" ProgID="Equation.3" ShapeID="_x0000_i1058" DrawAspect="Content" ObjectID="_1530358871" r:id="rId56"/>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дошкольных учреждений, в которых проведены текущие ремонты в соо</w:t>
      </w:r>
      <w:r w:rsidRPr="00B61A48">
        <w:rPr>
          <w:rFonts w:ascii="Times New Roman" w:hAnsi="Times New Roman" w:cs="Times New Roman"/>
          <w:sz w:val="24"/>
          <w:szCs w:val="24"/>
        </w:rPr>
        <w:t>т</w:t>
      </w:r>
      <w:r w:rsidRPr="00B61A48">
        <w:rPr>
          <w:rFonts w:ascii="Times New Roman" w:hAnsi="Times New Roman" w:cs="Times New Roman"/>
          <w:sz w:val="24"/>
          <w:szCs w:val="24"/>
        </w:rPr>
        <w:t xml:space="preserve">ветствии с финансированием; </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дошкольных учреждений, в которых проведены текущие ремонты в соответствии с финансированием;</w:t>
      </w:r>
    </w:p>
    <w:p w:rsidR="00341692" w:rsidRPr="00B61A48" w:rsidRDefault="00341692" w:rsidP="00623FA0">
      <w:pPr>
        <w:tabs>
          <w:tab w:val="num" w:pos="0"/>
        </w:tabs>
        <w:suppressAutoHyphen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дошкольных учреждений</w:t>
      </w:r>
    </w:p>
    <w:p w:rsidR="00341692" w:rsidRPr="00B61A48" w:rsidRDefault="00341692" w:rsidP="00623FA0">
      <w:pPr>
        <w:pStyle w:val="25"/>
        <w:tabs>
          <w:tab w:val="left" w:pos="709"/>
        </w:tabs>
        <w:spacing w:after="0" w:line="240" w:lineRule="auto"/>
        <w:ind w:left="0" w:firstLine="567"/>
        <w:jc w:val="both"/>
      </w:pPr>
    </w:p>
    <w:p w:rsidR="00341692" w:rsidRPr="00B61A48" w:rsidRDefault="00341692" w:rsidP="00623FA0">
      <w:pPr>
        <w:pStyle w:val="25"/>
        <w:tabs>
          <w:tab w:val="left" w:pos="709"/>
        </w:tabs>
        <w:spacing w:after="0" w:line="240" w:lineRule="auto"/>
        <w:ind w:left="0" w:firstLine="567"/>
        <w:jc w:val="both"/>
      </w:pPr>
      <w:r w:rsidRPr="00B61A48">
        <w:t>- общеобразовательные учреждения</w:t>
      </w:r>
    </w:p>
    <w:p w:rsidR="00341692" w:rsidRPr="00B61A48" w:rsidRDefault="00341692" w:rsidP="00623FA0">
      <w:pPr>
        <w:tabs>
          <w:tab w:val="num" w:pos="0"/>
          <w:tab w:val="left" w:pos="108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общеобразовательных учреждений, в которых проведены текущие ремонты в соответствии с финансированием,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59" type="#_x0000_t75" style="width:67.5pt;height:36pt" o:ole="">
            <v:imagedata r:id="rId13" o:title=""/>
          </v:shape>
          <o:OLEObject Type="Embed" ProgID="Equation.3" ShapeID="_x0000_i1059" DrawAspect="Content" ObjectID="_1530358872" r:id="rId57"/>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общеобразовательных учреждений, в которых проведены текущие ремонты в соответствии с финансированием</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общеобразовательных учреждений, в которых проведены текущие ремонты</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общеобразовательных учреждений.</w:t>
      </w:r>
    </w:p>
    <w:p w:rsidR="00341692" w:rsidRPr="00B61A48" w:rsidRDefault="00341692" w:rsidP="00623FA0">
      <w:pPr>
        <w:pStyle w:val="25"/>
        <w:tabs>
          <w:tab w:val="left" w:pos="709"/>
        </w:tabs>
        <w:spacing w:after="0" w:line="240" w:lineRule="auto"/>
        <w:ind w:left="0" w:firstLine="567"/>
        <w:jc w:val="both"/>
      </w:pPr>
    </w:p>
    <w:p w:rsidR="00341692" w:rsidRPr="00B61A48" w:rsidRDefault="00341692" w:rsidP="00623FA0">
      <w:pPr>
        <w:tabs>
          <w:tab w:val="num" w:pos="0"/>
          <w:tab w:val="left" w:pos="108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учреждения дополнительного образования</w:t>
      </w:r>
    </w:p>
    <w:p w:rsidR="00341692" w:rsidRPr="00B61A48" w:rsidRDefault="00341692" w:rsidP="00623FA0">
      <w:pPr>
        <w:tabs>
          <w:tab w:val="num" w:pos="0"/>
          <w:tab w:val="left" w:pos="108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доля учреждений дополнительного образования, в которых проведены текущие р</w:t>
      </w:r>
      <w:r w:rsidRPr="00B61A48">
        <w:rPr>
          <w:rFonts w:ascii="Times New Roman" w:hAnsi="Times New Roman" w:cs="Times New Roman"/>
          <w:sz w:val="24"/>
          <w:szCs w:val="24"/>
        </w:rPr>
        <w:t>е</w:t>
      </w:r>
      <w:r w:rsidRPr="00B61A48">
        <w:rPr>
          <w:rFonts w:ascii="Times New Roman" w:hAnsi="Times New Roman" w:cs="Times New Roman"/>
          <w:sz w:val="24"/>
          <w:szCs w:val="24"/>
        </w:rPr>
        <w:t>монты в соответствии с финансированием, рассчитывается в % по формуле:</w:t>
      </w:r>
    </w:p>
    <w:p w:rsidR="00341692" w:rsidRPr="00B61A48" w:rsidRDefault="00341692" w:rsidP="00623FA0">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60" type="#_x0000_t75" style="width:67.5pt;height:36pt" o:ole="">
            <v:imagedata r:id="rId13" o:title=""/>
          </v:shape>
          <o:OLEObject Type="Embed" ProgID="Equation.3" ShapeID="_x0000_i1060" DrawAspect="Content" ObjectID="_1530358873" r:id="rId58"/>
        </w:object>
      </w:r>
      <w:r w:rsidRPr="00B61A48">
        <w:rPr>
          <w:rFonts w:ascii="Times New Roman" w:hAnsi="Times New Roman" w:cs="Times New Roman"/>
          <w:sz w:val="24"/>
          <w:szCs w:val="24"/>
        </w:rPr>
        <w:t>%, где:</w:t>
      </w:r>
    </w:p>
    <w:p w:rsidR="00341692" w:rsidRPr="00B61A48" w:rsidRDefault="00341692" w:rsidP="00623FA0">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учреждений дополнительного образования, в которых проведены текущие ремонты в соответствии с финансированием</w:t>
      </w:r>
    </w:p>
    <w:p w:rsidR="00341692" w:rsidRPr="00B61A48" w:rsidRDefault="00341692" w:rsidP="00623FA0">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учреждений дополнительного образования, в которых проведены т</w:t>
      </w:r>
      <w:r w:rsidRPr="00B61A48">
        <w:rPr>
          <w:rFonts w:ascii="Times New Roman" w:hAnsi="Times New Roman" w:cs="Times New Roman"/>
          <w:sz w:val="24"/>
          <w:szCs w:val="24"/>
        </w:rPr>
        <w:t>е</w:t>
      </w:r>
      <w:r w:rsidRPr="00B61A48">
        <w:rPr>
          <w:rFonts w:ascii="Times New Roman" w:hAnsi="Times New Roman" w:cs="Times New Roman"/>
          <w:sz w:val="24"/>
          <w:szCs w:val="24"/>
        </w:rPr>
        <w:t>кущие ремонты</w:t>
      </w:r>
    </w:p>
    <w:p w:rsidR="00341692" w:rsidRPr="00B61A48" w:rsidRDefault="00341692" w:rsidP="00623FA0">
      <w:pPr>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учреждений дополнительного образования.</w:t>
      </w:r>
    </w:p>
    <w:p w:rsidR="00341692" w:rsidRPr="00B61A48" w:rsidRDefault="00341692" w:rsidP="00D90E78">
      <w:pPr>
        <w:pStyle w:val="25"/>
        <w:spacing w:after="0" w:line="240" w:lineRule="auto"/>
        <w:ind w:left="0"/>
        <w:jc w:val="both"/>
        <w:rPr>
          <w:u w:val="single"/>
        </w:rPr>
      </w:pPr>
      <w:r w:rsidRPr="00B61A48">
        <w:rPr>
          <w:u w:val="single"/>
        </w:rPr>
        <w:t>Расчет фактического значения 2015 года:(</w:t>
      </w:r>
      <w:r w:rsidR="00CD2906" w:rsidRPr="00B61A48">
        <w:rPr>
          <w:u w:val="single"/>
        </w:rPr>
        <w:t>100</w:t>
      </w:r>
      <w:r w:rsidRPr="00B61A48">
        <w:rPr>
          <w:u w:val="single"/>
        </w:rPr>
        <w:t>%+10</w:t>
      </w:r>
      <w:r w:rsidR="00CD2906" w:rsidRPr="00B61A48">
        <w:rPr>
          <w:u w:val="single"/>
        </w:rPr>
        <w:t>0</w:t>
      </w:r>
      <w:r w:rsidRPr="00B61A48">
        <w:rPr>
          <w:u w:val="single"/>
        </w:rPr>
        <w:t>%+</w:t>
      </w:r>
      <w:r w:rsidR="00CD2906" w:rsidRPr="00B61A48">
        <w:rPr>
          <w:u w:val="single"/>
        </w:rPr>
        <w:t>100</w:t>
      </w:r>
      <w:r w:rsidRPr="00B61A48">
        <w:rPr>
          <w:u w:val="single"/>
        </w:rPr>
        <w:t>%)/3=100%</w:t>
      </w:r>
    </w:p>
    <w:p w:rsidR="00341692" w:rsidRPr="00B61A48" w:rsidRDefault="00341692" w:rsidP="00D90E78">
      <w:pPr>
        <w:pStyle w:val="aa"/>
        <w:tabs>
          <w:tab w:val="num" w:pos="0"/>
        </w:tabs>
        <w:suppressAutoHyphens/>
        <w:spacing w:line="240" w:lineRule="auto"/>
        <w:ind w:right="0" w:firstLine="567"/>
      </w:pPr>
      <w:r w:rsidRPr="00B61A48">
        <w:t>- дошкольные учреждения</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22% - доля  общеобразовательных учреждений, в которых проведены текущие р</w:t>
      </w:r>
      <w:r w:rsidRPr="00B61A48">
        <w:rPr>
          <w:rFonts w:ascii="Times New Roman" w:hAnsi="Times New Roman" w:cs="Times New Roman"/>
          <w:sz w:val="24"/>
          <w:szCs w:val="24"/>
        </w:rPr>
        <w:t>е</w:t>
      </w:r>
      <w:r w:rsidRPr="00B61A48">
        <w:rPr>
          <w:rFonts w:ascii="Times New Roman" w:hAnsi="Times New Roman" w:cs="Times New Roman"/>
          <w:sz w:val="24"/>
          <w:szCs w:val="24"/>
        </w:rPr>
        <w:t>монты в соответствии с финансированием;</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          85 - общее количество дошкольных учреждений;</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rPr>
        <w:t>19- количество  дошкольных учреждений, в которых проведены текущие ремонты в соответствии с финансированием;</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мероприятий: 22/19*85 = </w:t>
      </w:r>
      <w:r w:rsidR="00CD2906" w:rsidRPr="00B61A48">
        <w:rPr>
          <w:rFonts w:ascii="Times New Roman" w:hAnsi="Times New Roman" w:cs="Times New Roman"/>
          <w:sz w:val="24"/>
          <w:szCs w:val="24"/>
        </w:rPr>
        <w:t>100</w:t>
      </w:r>
      <w:r w:rsidRPr="00B61A48">
        <w:rPr>
          <w:rFonts w:ascii="Times New Roman" w:hAnsi="Times New Roman" w:cs="Times New Roman"/>
          <w:sz w:val="24"/>
          <w:szCs w:val="24"/>
        </w:rPr>
        <w:t>%;</w:t>
      </w:r>
    </w:p>
    <w:p w:rsidR="00341692" w:rsidRPr="00B61A48" w:rsidRDefault="00341692" w:rsidP="00D90E78">
      <w:pPr>
        <w:spacing w:after="0" w:line="240" w:lineRule="auto"/>
        <w:rPr>
          <w:rFonts w:ascii="Times New Roman" w:hAnsi="Times New Roman" w:cs="Times New Roman"/>
          <w:sz w:val="24"/>
          <w:szCs w:val="24"/>
        </w:rPr>
      </w:pPr>
    </w:p>
    <w:p w:rsidR="00341692" w:rsidRPr="00B61A48" w:rsidRDefault="00341692" w:rsidP="00D90E78">
      <w:pPr>
        <w:pStyle w:val="25"/>
        <w:tabs>
          <w:tab w:val="left" w:pos="709"/>
        </w:tabs>
        <w:spacing w:after="0" w:line="240" w:lineRule="auto"/>
        <w:ind w:left="0" w:firstLine="567"/>
        <w:jc w:val="both"/>
      </w:pPr>
      <w:r w:rsidRPr="00B61A48">
        <w:t>- общеобразовательные учреждения</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27%- доля  общеобразовательных учреждений, в которых проведены текущие ремонты в соответствии с финансированием</w:t>
      </w:r>
    </w:p>
    <w:p w:rsidR="00341692" w:rsidRPr="00B61A48" w:rsidRDefault="00341692" w:rsidP="00D90E78">
      <w:pPr>
        <w:spacing w:after="0" w:line="240" w:lineRule="auto"/>
        <w:ind w:firstLine="708"/>
        <w:rPr>
          <w:rFonts w:ascii="Times New Roman" w:hAnsi="Times New Roman" w:cs="Times New Roman"/>
          <w:sz w:val="24"/>
          <w:szCs w:val="24"/>
        </w:rPr>
      </w:pPr>
      <w:r w:rsidRPr="00B61A48">
        <w:rPr>
          <w:rFonts w:ascii="Times New Roman" w:hAnsi="Times New Roman" w:cs="Times New Roman"/>
          <w:sz w:val="24"/>
          <w:szCs w:val="24"/>
        </w:rPr>
        <w:t>12- количество общеобразовательных учреждений, в которых проведены текущие ремонты;</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45- общее количество общеобразовательных учреждений;</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мероприятий: 27/12*45 = </w:t>
      </w:r>
      <w:r w:rsidR="00CD2906" w:rsidRPr="00B61A48">
        <w:rPr>
          <w:rFonts w:ascii="Times New Roman" w:hAnsi="Times New Roman" w:cs="Times New Roman"/>
          <w:sz w:val="24"/>
          <w:szCs w:val="24"/>
        </w:rPr>
        <w:t>100</w:t>
      </w:r>
      <w:r w:rsidRPr="00B61A48">
        <w:rPr>
          <w:rFonts w:ascii="Times New Roman" w:hAnsi="Times New Roman" w:cs="Times New Roman"/>
          <w:sz w:val="24"/>
          <w:szCs w:val="24"/>
        </w:rPr>
        <w:t>%;</w:t>
      </w:r>
    </w:p>
    <w:p w:rsidR="00341692" w:rsidRPr="00B61A48" w:rsidRDefault="00341692" w:rsidP="00D90E78">
      <w:pPr>
        <w:spacing w:after="0" w:line="240" w:lineRule="auto"/>
        <w:rPr>
          <w:rFonts w:ascii="Times New Roman" w:hAnsi="Times New Roman" w:cs="Times New Roman"/>
          <w:sz w:val="24"/>
          <w:szCs w:val="24"/>
        </w:rPr>
      </w:pPr>
    </w:p>
    <w:p w:rsidR="00341692" w:rsidRPr="00B61A48" w:rsidRDefault="00341692" w:rsidP="00D90E78">
      <w:pPr>
        <w:tabs>
          <w:tab w:val="num" w:pos="0"/>
          <w:tab w:val="left" w:pos="108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 учреждения дополнительного образования</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ab/>
        <w:t>33%- доля  учреждений дополнительного образования, в которых проведены тек</w:t>
      </w:r>
      <w:r w:rsidRPr="00B61A48">
        <w:rPr>
          <w:rFonts w:ascii="Times New Roman" w:hAnsi="Times New Roman" w:cs="Times New Roman"/>
          <w:sz w:val="24"/>
          <w:szCs w:val="24"/>
        </w:rPr>
        <w:t>у</w:t>
      </w:r>
      <w:r w:rsidRPr="00B61A48">
        <w:rPr>
          <w:rFonts w:ascii="Times New Roman" w:hAnsi="Times New Roman" w:cs="Times New Roman"/>
          <w:sz w:val="24"/>
          <w:szCs w:val="24"/>
        </w:rPr>
        <w:t>щие ремонты в соответствии с финансированием;</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lastRenderedPageBreak/>
        <w:tab/>
        <w:t>1- доля  учреждений дополнительного образования, в которых проведены текущие ремонты в соответствии с финансированием;</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ab/>
        <w:t>3- общее количество учреждений дополнительного образования</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мероприятия: 33/1*3= </w:t>
      </w:r>
      <w:r w:rsidR="00CD2906" w:rsidRPr="00B61A48">
        <w:rPr>
          <w:rFonts w:ascii="Times New Roman" w:hAnsi="Times New Roman" w:cs="Times New Roman"/>
          <w:sz w:val="24"/>
          <w:szCs w:val="24"/>
        </w:rPr>
        <w:t>100</w:t>
      </w:r>
      <w:r w:rsidRPr="00B61A48">
        <w:rPr>
          <w:rFonts w:ascii="Times New Roman" w:hAnsi="Times New Roman" w:cs="Times New Roman"/>
          <w:sz w:val="24"/>
          <w:szCs w:val="24"/>
        </w:rPr>
        <w:t>%;</w:t>
      </w:r>
    </w:p>
    <w:p w:rsidR="00341692" w:rsidRPr="00B61A48" w:rsidRDefault="00341692" w:rsidP="00D90E78">
      <w:pPr>
        <w:tabs>
          <w:tab w:val="num" w:pos="0"/>
        </w:tabs>
        <w:spacing w:after="0" w:line="240" w:lineRule="auto"/>
        <w:jc w:val="both"/>
        <w:rPr>
          <w:rFonts w:ascii="Times New Roman" w:hAnsi="Times New Roman" w:cs="Times New Roman"/>
          <w:i/>
          <w:sz w:val="24"/>
          <w:szCs w:val="24"/>
        </w:rPr>
      </w:pPr>
    </w:p>
    <w:p w:rsidR="00341692" w:rsidRPr="00B61A48" w:rsidRDefault="00341692" w:rsidP="00D90E78">
      <w:pPr>
        <w:autoSpaceDE w:val="0"/>
        <w:autoSpaceDN w:val="0"/>
        <w:adjustRightInd w:val="0"/>
        <w:spacing w:after="0" w:line="240" w:lineRule="auto"/>
        <w:rPr>
          <w:rFonts w:ascii="Times New Roman" w:eastAsia="Times-Roman" w:hAnsi="Times New Roman" w:cs="Times New Roman"/>
          <w:sz w:val="24"/>
          <w:szCs w:val="24"/>
        </w:rPr>
      </w:pPr>
      <w:r w:rsidRPr="00B61A48">
        <w:rPr>
          <w:rFonts w:ascii="Times New Roman" w:hAnsi="Times New Roman" w:cs="Times New Roman"/>
          <w:sz w:val="24"/>
          <w:szCs w:val="24"/>
        </w:rPr>
        <w:tab/>
        <w:t xml:space="preserve">2. Наименование целевого показателя:  доля общеобразовательных учреждений, в которых выполнены мероприятия по созданию универсальной </w:t>
      </w:r>
      <w:proofErr w:type="spellStart"/>
      <w:r w:rsidRPr="00B61A48">
        <w:rPr>
          <w:rFonts w:ascii="Times New Roman" w:hAnsi="Times New Roman" w:cs="Times New Roman"/>
          <w:sz w:val="24"/>
          <w:szCs w:val="24"/>
        </w:rPr>
        <w:t>безбарьерной</w:t>
      </w:r>
      <w:proofErr w:type="spellEnd"/>
      <w:r w:rsidRPr="00B61A48">
        <w:rPr>
          <w:rFonts w:ascii="Times New Roman" w:hAnsi="Times New Roman" w:cs="Times New Roman"/>
          <w:sz w:val="24"/>
          <w:szCs w:val="24"/>
        </w:rPr>
        <w:t xml:space="preserve"> среды.</w:t>
      </w:r>
    </w:p>
    <w:p w:rsidR="00341692" w:rsidRPr="00B61A48" w:rsidRDefault="00341692" w:rsidP="00D90E78">
      <w:pPr>
        <w:pStyle w:val="25"/>
        <w:spacing w:after="0" w:line="240" w:lineRule="auto"/>
        <w:ind w:left="0" w:firstLine="567"/>
        <w:jc w:val="both"/>
      </w:pPr>
    </w:p>
    <w:p w:rsidR="00341692" w:rsidRPr="00B61A48" w:rsidRDefault="00341692" w:rsidP="00D90E78">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D90E78">
      <w:pPr>
        <w:pStyle w:val="25"/>
        <w:tabs>
          <w:tab w:val="num" w:pos="0"/>
        </w:tabs>
        <w:spacing w:after="0" w:line="240" w:lineRule="auto"/>
        <w:ind w:left="0" w:firstLine="567"/>
        <w:jc w:val="both"/>
      </w:pPr>
      <w:r w:rsidRPr="00B61A48">
        <w:t>Определение (характеристика): показатель характеризует долю общеобразовател</w:t>
      </w:r>
      <w:r w:rsidRPr="00B61A48">
        <w:t>ь</w:t>
      </w:r>
      <w:r w:rsidRPr="00B61A48">
        <w:t xml:space="preserve">ных учреждений, в которых выполнены мероприятий по созданию универсальной </w:t>
      </w:r>
      <w:proofErr w:type="spellStart"/>
      <w:r w:rsidRPr="00B61A48">
        <w:t>безб</w:t>
      </w:r>
      <w:r w:rsidRPr="00B61A48">
        <w:t>а</w:t>
      </w:r>
      <w:r w:rsidRPr="00B61A48">
        <w:t>рьерной</w:t>
      </w:r>
      <w:proofErr w:type="spellEnd"/>
      <w:r w:rsidRPr="00B61A48">
        <w:t xml:space="preserve"> среды в соответствии с финансированием с нарастающим итогом.</w:t>
      </w:r>
    </w:p>
    <w:p w:rsidR="00341692" w:rsidRPr="00B61A48" w:rsidRDefault="00341692" w:rsidP="00D90E78">
      <w:pPr>
        <w:pStyle w:val="aa"/>
        <w:tabs>
          <w:tab w:val="num" w:pos="0"/>
        </w:tabs>
        <w:suppressAutoHyphens/>
        <w:spacing w:line="240" w:lineRule="auto"/>
        <w:ind w:right="0" w:firstLine="567"/>
      </w:pPr>
      <w:r w:rsidRPr="00B61A48">
        <w:t xml:space="preserve">Источник информации: сметы, акты приема выполненных работ. </w:t>
      </w:r>
    </w:p>
    <w:p w:rsidR="00341692" w:rsidRPr="00B61A48" w:rsidRDefault="00341692" w:rsidP="00D90E78">
      <w:pPr>
        <w:pStyle w:val="25"/>
        <w:tabs>
          <w:tab w:val="left" w:pos="709"/>
        </w:tabs>
        <w:spacing w:after="0" w:line="240" w:lineRule="auto"/>
        <w:ind w:left="0" w:firstLine="567"/>
        <w:jc w:val="both"/>
      </w:pPr>
      <w:r w:rsidRPr="00B61A48">
        <w:t>Периодичность сбора данных:  ежегодно.</w:t>
      </w:r>
    </w:p>
    <w:p w:rsidR="00341692" w:rsidRPr="00B61A48" w:rsidRDefault="00341692" w:rsidP="00D90E78">
      <w:pPr>
        <w:pStyle w:val="aa"/>
        <w:tabs>
          <w:tab w:val="num" w:pos="0"/>
        </w:tabs>
        <w:suppressAutoHyphens/>
        <w:spacing w:line="240" w:lineRule="auto"/>
        <w:ind w:right="0" w:firstLine="567"/>
      </w:pPr>
      <w:r w:rsidRPr="00B61A48">
        <w:t>Расчет показателя:</w:t>
      </w:r>
    </w:p>
    <w:p w:rsidR="00341692" w:rsidRPr="00B61A48" w:rsidRDefault="00341692" w:rsidP="00D90E78">
      <w:pPr>
        <w:pStyle w:val="25"/>
        <w:tabs>
          <w:tab w:val="num" w:pos="0"/>
          <w:tab w:val="left" w:pos="1080"/>
        </w:tabs>
        <w:spacing w:after="0" w:line="240" w:lineRule="auto"/>
        <w:ind w:left="0"/>
        <w:jc w:val="both"/>
      </w:pPr>
      <w:r w:rsidRPr="00B61A48">
        <w:t xml:space="preserve">доля общеобразовательных учреждений, в которых выполнены мероприятий по созданию универсальной </w:t>
      </w:r>
      <w:proofErr w:type="spellStart"/>
      <w:r w:rsidRPr="00B61A48">
        <w:t>безбарьерной</w:t>
      </w:r>
      <w:proofErr w:type="spellEnd"/>
      <w:r w:rsidRPr="00B61A48">
        <w:t xml:space="preserve"> среды в соответствии с финансированием, рассчитывается в % по формуле:</w:t>
      </w:r>
    </w:p>
    <w:p w:rsidR="00341692" w:rsidRPr="00B61A48" w:rsidRDefault="00341692" w:rsidP="00D90E78">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61" type="#_x0000_t75" style="width:67.5pt;height:36pt" o:ole="">
            <v:imagedata r:id="rId13" o:title=""/>
          </v:shape>
          <o:OLEObject Type="Embed" ProgID="Equation.3" ShapeID="_x0000_i1061" DrawAspect="Content" ObjectID="_1530358874" r:id="rId59"/>
        </w:object>
      </w:r>
      <w:r w:rsidRPr="00B61A48">
        <w:rPr>
          <w:rFonts w:ascii="Times New Roman" w:hAnsi="Times New Roman" w:cs="Times New Roman"/>
          <w:sz w:val="24"/>
          <w:szCs w:val="24"/>
        </w:rPr>
        <w:t>%, где:</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общеобразовательных учреждений, в которых выполнены мероприятия по созданию универсальной </w:t>
      </w:r>
      <w:proofErr w:type="spellStart"/>
      <w:r w:rsidRPr="00B61A48">
        <w:rPr>
          <w:rFonts w:ascii="Times New Roman" w:hAnsi="Times New Roman" w:cs="Times New Roman"/>
          <w:sz w:val="24"/>
          <w:szCs w:val="24"/>
        </w:rPr>
        <w:t>безбарьерной</w:t>
      </w:r>
      <w:proofErr w:type="spellEnd"/>
      <w:r w:rsidRPr="00B61A48">
        <w:rPr>
          <w:rFonts w:ascii="Times New Roman" w:hAnsi="Times New Roman" w:cs="Times New Roman"/>
          <w:sz w:val="24"/>
          <w:szCs w:val="24"/>
        </w:rPr>
        <w:t xml:space="preserve"> среды в соответствии с финансированием </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общеобразовательных учреждений, в которых выполнены меропри</w:t>
      </w:r>
      <w:r w:rsidRPr="00B61A48">
        <w:rPr>
          <w:rFonts w:ascii="Times New Roman" w:hAnsi="Times New Roman" w:cs="Times New Roman"/>
          <w:sz w:val="24"/>
          <w:szCs w:val="24"/>
        </w:rPr>
        <w:t>я</w:t>
      </w:r>
      <w:r w:rsidRPr="00B61A48">
        <w:rPr>
          <w:rFonts w:ascii="Times New Roman" w:hAnsi="Times New Roman" w:cs="Times New Roman"/>
          <w:sz w:val="24"/>
          <w:szCs w:val="24"/>
        </w:rPr>
        <w:t xml:space="preserve">тий по созданию универсальной </w:t>
      </w:r>
      <w:proofErr w:type="spellStart"/>
      <w:r w:rsidRPr="00B61A48">
        <w:rPr>
          <w:rFonts w:ascii="Times New Roman" w:hAnsi="Times New Roman" w:cs="Times New Roman"/>
          <w:sz w:val="24"/>
          <w:szCs w:val="24"/>
        </w:rPr>
        <w:t>безбарьерной</w:t>
      </w:r>
      <w:proofErr w:type="spellEnd"/>
      <w:r w:rsidRPr="00B61A48">
        <w:rPr>
          <w:rFonts w:ascii="Times New Roman" w:hAnsi="Times New Roman" w:cs="Times New Roman"/>
          <w:sz w:val="24"/>
          <w:szCs w:val="24"/>
        </w:rPr>
        <w:t xml:space="preserve"> среды с нарастающим итогом. </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i/>
          <w:sz w:val="24"/>
          <w:szCs w:val="24"/>
          <w:lang w:val="en-US"/>
        </w:rPr>
        <w:t>N</w:t>
      </w:r>
      <w:r w:rsidRPr="00B61A48">
        <w:rPr>
          <w:rFonts w:ascii="Times New Roman" w:hAnsi="Times New Roman" w:cs="Times New Roman"/>
          <w:i/>
          <w:sz w:val="24"/>
          <w:szCs w:val="24"/>
        </w:rPr>
        <w:t xml:space="preserve"> –</w:t>
      </w:r>
      <w:r w:rsidRPr="00B61A48">
        <w:rPr>
          <w:rFonts w:ascii="Times New Roman" w:hAnsi="Times New Roman" w:cs="Times New Roman"/>
          <w:sz w:val="24"/>
          <w:szCs w:val="24"/>
        </w:rPr>
        <w:t>общее количество общеобразовательных учреждений.</w:t>
      </w:r>
    </w:p>
    <w:p w:rsidR="00341692" w:rsidRPr="00B61A48" w:rsidRDefault="00341692" w:rsidP="00D90E78">
      <w:pPr>
        <w:pStyle w:val="25"/>
        <w:spacing w:after="0" w:line="240" w:lineRule="auto"/>
        <w:ind w:left="0"/>
        <w:jc w:val="both"/>
        <w:rPr>
          <w:u w:val="single"/>
        </w:rPr>
      </w:pPr>
      <w:r w:rsidRPr="00B61A48">
        <w:rPr>
          <w:u w:val="single"/>
        </w:rPr>
        <w:t>Расчет фактического значения 2015 года:</w:t>
      </w:r>
      <w:r w:rsidRPr="00B61A48">
        <w:t xml:space="preserve">18/8*45= </w:t>
      </w:r>
      <w:r w:rsidR="00CD2906" w:rsidRPr="00B61A48">
        <w:t>100</w:t>
      </w:r>
      <w:r w:rsidRPr="00B61A48">
        <w:t xml:space="preserve"> %;</w:t>
      </w:r>
    </w:p>
    <w:p w:rsidR="00341692" w:rsidRPr="00B61A48" w:rsidRDefault="00341692" w:rsidP="00D90E78">
      <w:pPr>
        <w:pStyle w:val="25"/>
        <w:spacing w:after="0" w:line="240" w:lineRule="auto"/>
        <w:ind w:left="0"/>
        <w:jc w:val="both"/>
      </w:pPr>
      <w:r w:rsidRPr="00B61A48">
        <w:tab/>
        <w:t xml:space="preserve">18% - доля  общеобразовательных учреждений, в которых выполнены мероприятия по созданию универсальной </w:t>
      </w:r>
      <w:proofErr w:type="spellStart"/>
      <w:r w:rsidRPr="00B61A48">
        <w:t>безбарьерной</w:t>
      </w:r>
      <w:proofErr w:type="spellEnd"/>
      <w:r w:rsidRPr="00B61A48">
        <w:t xml:space="preserve"> среды в соответствии с финансированием;</w:t>
      </w:r>
    </w:p>
    <w:p w:rsidR="00341692" w:rsidRPr="00B61A48" w:rsidRDefault="00341692" w:rsidP="00D90E78">
      <w:pPr>
        <w:pStyle w:val="25"/>
        <w:spacing w:after="0" w:line="240" w:lineRule="auto"/>
        <w:ind w:left="0"/>
        <w:jc w:val="both"/>
      </w:pPr>
      <w:r w:rsidRPr="00B61A48">
        <w:tab/>
        <w:t>8 - количество общеобразовательных учреждений, в которых выполнены меропр</w:t>
      </w:r>
      <w:r w:rsidRPr="00B61A48">
        <w:t>и</w:t>
      </w:r>
      <w:r w:rsidRPr="00B61A48">
        <w:t xml:space="preserve">ятий по созданию универсальной </w:t>
      </w:r>
      <w:proofErr w:type="spellStart"/>
      <w:r w:rsidRPr="00B61A48">
        <w:t>безбарьерной</w:t>
      </w:r>
      <w:proofErr w:type="spellEnd"/>
      <w:r w:rsidRPr="00B61A48">
        <w:t xml:space="preserve"> среды с нарастающим итогом;</w:t>
      </w:r>
    </w:p>
    <w:p w:rsidR="00341692" w:rsidRPr="00B61A48" w:rsidRDefault="00341692" w:rsidP="00D90E78">
      <w:pPr>
        <w:pStyle w:val="25"/>
        <w:spacing w:after="0" w:line="240" w:lineRule="auto"/>
        <w:ind w:left="0"/>
        <w:jc w:val="both"/>
      </w:pPr>
      <w:r w:rsidRPr="00B61A48">
        <w:tab/>
        <w:t>45 - общее количество общеобразовательных учреждений;</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мероприятия: 18/8*45= </w:t>
      </w:r>
      <w:r w:rsidR="00CD2906" w:rsidRPr="00B61A48">
        <w:rPr>
          <w:rFonts w:ascii="Times New Roman" w:hAnsi="Times New Roman" w:cs="Times New Roman"/>
          <w:sz w:val="24"/>
          <w:szCs w:val="24"/>
        </w:rPr>
        <w:t>100</w:t>
      </w:r>
      <w:r w:rsidRPr="00B61A48">
        <w:rPr>
          <w:rFonts w:ascii="Times New Roman" w:hAnsi="Times New Roman" w:cs="Times New Roman"/>
          <w:sz w:val="24"/>
          <w:szCs w:val="24"/>
        </w:rPr>
        <w:t xml:space="preserve"> %;</w:t>
      </w:r>
    </w:p>
    <w:p w:rsidR="00341692" w:rsidRPr="00B61A48" w:rsidRDefault="00341692" w:rsidP="00D90E78">
      <w:pPr>
        <w:pStyle w:val="25"/>
        <w:spacing w:after="0" w:line="240" w:lineRule="auto"/>
        <w:ind w:left="0"/>
        <w:jc w:val="both"/>
      </w:pPr>
    </w:p>
    <w:p w:rsidR="00341692" w:rsidRPr="00B61A48" w:rsidRDefault="00341692" w:rsidP="00D90E78">
      <w:pPr>
        <w:pStyle w:val="25"/>
        <w:spacing w:after="0" w:line="240" w:lineRule="auto"/>
        <w:ind w:left="0" w:firstLine="283"/>
        <w:jc w:val="both"/>
        <w:rPr>
          <w:spacing w:val="-4"/>
          <w:lang w:eastAsia="ru-RU"/>
        </w:rPr>
      </w:pPr>
      <w:r w:rsidRPr="00B61A48">
        <w:tab/>
        <w:t xml:space="preserve">3. </w:t>
      </w:r>
      <w:r w:rsidRPr="00B61A48">
        <w:rPr>
          <w:spacing w:val="-4"/>
          <w:lang w:eastAsia="ru-RU"/>
        </w:rPr>
        <w:t xml:space="preserve">Наименование целевого показателя: доля образовательных учреждений, в которых замена аварийного и по предписаниям </w:t>
      </w:r>
      <w:proofErr w:type="spellStart"/>
      <w:r w:rsidRPr="00B61A48">
        <w:rPr>
          <w:spacing w:val="-4"/>
          <w:lang w:eastAsia="ru-RU"/>
        </w:rPr>
        <w:t>Роспотребнадзора</w:t>
      </w:r>
      <w:proofErr w:type="spellEnd"/>
      <w:r w:rsidRPr="00B61A48">
        <w:rPr>
          <w:spacing w:val="-4"/>
          <w:lang w:eastAsia="ru-RU"/>
        </w:rPr>
        <w:t xml:space="preserve"> оборудования, мебели образов</w:t>
      </w:r>
      <w:r w:rsidRPr="00B61A48">
        <w:rPr>
          <w:spacing w:val="-4"/>
          <w:lang w:eastAsia="ru-RU"/>
        </w:rPr>
        <w:t>а</w:t>
      </w:r>
      <w:r w:rsidRPr="00B61A48">
        <w:rPr>
          <w:spacing w:val="-4"/>
          <w:lang w:eastAsia="ru-RU"/>
        </w:rPr>
        <w:t>тельных учреждений выполнялись в соответствии с финансированием.</w:t>
      </w:r>
    </w:p>
    <w:p w:rsidR="00341692" w:rsidRPr="00B61A48" w:rsidRDefault="00341692" w:rsidP="00D90E78">
      <w:pPr>
        <w:pStyle w:val="25"/>
        <w:spacing w:after="0" w:line="240" w:lineRule="auto"/>
        <w:ind w:left="0" w:firstLine="567"/>
        <w:jc w:val="both"/>
      </w:pPr>
    </w:p>
    <w:p w:rsidR="00341692" w:rsidRPr="00B61A48" w:rsidRDefault="00341692" w:rsidP="00D90E78">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D90E78">
      <w:pPr>
        <w:pStyle w:val="25"/>
        <w:tabs>
          <w:tab w:val="num" w:pos="0"/>
        </w:tabs>
        <w:spacing w:after="0" w:line="240" w:lineRule="auto"/>
        <w:ind w:left="0" w:firstLine="567"/>
        <w:jc w:val="both"/>
      </w:pPr>
      <w:r w:rsidRPr="00B61A48">
        <w:t>Определение (характеристика): показатель характеризует долю учреждений, в кот</w:t>
      </w:r>
      <w:r w:rsidRPr="00B61A48">
        <w:t>о</w:t>
      </w:r>
      <w:r w:rsidRPr="00B61A48">
        <w:t xml:space="preserve">рых выполнены требования </w:t>
      </w:r>
      <w:proofErr w:type="spellStart"/>
      <w:r w:rsidRPr="00B61A48">
        <w:t>Роспотребнадзора</w:t>
      </w:r>
      <w:proofErr w:type="spellEnd"/>
      <w:r w:rsidRPr="00B61A48">
        <w:t xml:space="preserve"> по замене оборудования и мебели и пров</w:t>
      </w:r>
      <w:r w:rsidRPr="00B61A48">
        <w:t>е</w:t>
      </w:r>
      <w:r w:rsidRPr="00B61A48">
        <w:t>дена замена  аварийного оборудования и мебели</w:t>
      </w:r>
    </w:p>
    <w:p w:rsidR="00341692" w:rsidRPr="00B61A48" w:rsidRDefault="00341692" w:rsidP="00D90E78">
      <w:pPr>
        <w:pStyle w:val="25"/>
        <w:tabs>
          <w:tab w:val="num" w:pos="0"/>
        </w:tabs>
        <w:spacing w:after="0" w:line="240" w:lineRule="auto"/>
        <w:ind w:left="0" w:firstLine="567"/>
        <w:jc w:val="both"/>
      </w:pPr>
      <w:r w:rsidRPr="00B61A48">
        <w:t>Источник информации: заявки образовательных учреждений, коммерческие пре</w:t>
      </w:r>
      <w:r w:rsidRPr="00B61A48">
        <w:t>д</w:t>
      </w:r>
      <w:r w:rsidRPr="00B61A48">
        <w:t>ложения, акты приема.</w:t>
      </w:r>
    </w:p>
    <w:p w:rsidR="00341692" w:rsidRPr="00B61A48" w:rsidRDefault="00341692" w:rsidP="00D90E78">
      <w:pPr>
        <w:pStyle w:val="25"/>
        <w:tabs>
          <w:tab w:val="left" w:pos="709"/>
        </w:tabs>
        <w:spacing w:after="0" w:line="240" w:lineRule="auto"/>
        <w:ind w:left="0" w:firstLine="567"/>
        <w:jc w:val="both"/>
      </w:pPr>
      <w:r w:rsidRPr="00B61A48">
        <w:t>Периодичность сбора данных:  ежегодно.</w:t>
      </w:r>
    </w:p>
    <w:p w:rsidR="00341692" w:rsidRPr="00B61A48" w:rsidRDefault="00341692" w:rsidP="00D90E78">
      <w:pPr>
        <w:pStyle w:val="aa"/>
        <w:tabs>
          <w:tab w:val="num" w:pos="0"/>
        </w:tabs>
        <w:suppressAutoHyphens/>
        <w:spacing w:line="240" w:lineRule="auto"/>
        <w:ind w:right="0" w:firstLine="567"/>
      </w:pPr>
      <w:r w:rsidRPr="00B61A48">
        <w:t>Расчет показателя:</w:t>
      </w:r>
    </w:p>
    <w:p w:rsidR="00341692" w:rsidRPr="00B61A48" w:rsidRDefault="00341692" w:rsidP="00D90E78">
      <w:pPr>
        <w:pStyle w:val="aa"/>
        <w:tabs>
          <w:tab w:val="num" w:pos="0"/>
        </w:tabs>
        <w:suppressAutoHyphens/>
        <w:spacing w:line="240" w:lineRule="auto"/>
        <w:ind w:right="0" w:firstLine="567"/>
      </w:pPr>
    </w:p>
    <w:p w:rsidR="00341692" w:rsidRPr="00B61A48" w:rsidRDefault="00341692" w:rsidP="00D90E78">
      <w:pPr>
        <w:pStyle w:val="aa"/>
        <w:tabs>
          <w:tab w:val="num" w:pos="0"/>
        </w:tabs>
        <w:suppressAutoHyphens/>
        <w:spacing w:line="240" w:lineRule="auto"/>
        <w:ind w:right="0" w:firstLine="567"/>
      </w:pPr>
      <w:r w:rsidRPr="00B61A48">
        <w:t>- дошкольные учреждения</w:t>
      </w:r>
    </w:p>
    <w:p w:rsidR="00341692" w:rsidRPr="00B61A48" w:rsidRDefault="00341692" w:rsidP="00D90E78">
      <w:pPr>
        <w:pStyle w:val="aa"/>
        <w:tabs>
          <w:tab w:val="num" w:pos="0"/>
        </w:tabs>
        <w:suppressAutoHyphens/>
        <w:spacing w:line="240" w:lineRule="auto"/>
        <w:ind w:right="0" w:firstLine="567"/>
      </w:pPr>
      <w:r w:rsidRPr="00B61A48">
        <w:t>доля дошкольных учреждений, требующих замены оборудования, мебели, рассчитывается в % по формуле:</w:t>
      </w:r>
    </w:p>
    <w:p w:rsidR="00341692" w:rsidRPr="00B61A48" w:rsidRDefault="00341692" w:rsidP="00D90E78">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62" type="#_x0000_t75" style="width:67.5pt;height:36pt" o:ole="">
            <v:imagedata r:id="rId13" o:title=""/>
          </v:shape>
          <o:OLEObject Type="Embed" ProgID="Equation.3" ShapeID="_x0000_i1062" DrawAspect="Content" ObjectID="_1530358875" r:id="rId60"/>
        </w:object>
      </w:r>
      <w:r w:rsidRPr="00B61A48">
        <w:rPr>
          <w:rFonts w:ascii="Times New Roman" w:hAnsi="Times New Roman" w:cs="Times New Roman"/>
          <w:sz w:val="24"/>
          <w:szCs w:val="24"/>
        </w:rPr>
        <w:t>%, где:</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дошкольных учреждений, требующих замены оборудования, мебели в с</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ответствии с финансированием; </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lastRenderedPageBreak/>
        <w:t>X</w:t>
      </w:r>
      <w:r w:rsidRPr="00B61A48">
        <w:rPr>
          <w:rFonts w:ascii="Times New Roman" w:hAnsi="Times New Roman" w:cs="Times New Roman"/>
          <w:sz w:val="24"/>
          <w:szCs w:val="24"/>
        </w:rPr>
        <w:t xml:space="preserve"> – количество  дошкольных учреждений, требующих замены оборудования, мебели в соответствии с финансированием;</w:t>
      </w:r>
    </w:p>
    <w:p w:rsidR="00341692" w:rsidRPr="00B61A48" w:rsidRDefault="00341692" w:rsidP="00D90E78">
      <w:pPr>
        <w:pStyle w:val="aa"/>
        <w:tabs>
          <w:tab w:val="num" w:pos="0"/>
        </w:tabs>
        <w:suppressAutoHyphens/>
        <w:spacing w:line="240" w:lineRule="auto"/>
        <w:ind w:right="0" w:firstLine="567"/>
      </w:pPr>
      <w:r w:rsidRPr="00B61A48">
        <w:rPr>
          <w:i/>
          <w:lang w:val="en-US"/>
        </w:rPr>
        <w:t>N</w:t>
      </w:r>
      <w:r w:rsidRPr="00B61A48">
        <w:rPr>
          <w:i/>
        </w:rPr>
        <w:t xml:space="preserve"> –</w:t>
      </w:r>
      <w:r w:rsidRPr="00B61A48">
        <w:t>общее количество дошкольных учреждений</w:t>
      </w:r>
    </w:p>
    <w:p w:rsidR="00341692" w:rsidRPr="00B61A48" w:rsidRDefault="00341692" w:rsidP="00D90E78">
      <w:pPr>
        <w:pStyle w:val="aa"/>
        <w:tabs>
          <w:tab w:val="num" w:pos="0"/>
        </w:tabs>
        <w:suppressAutoHyphens/>
        <w:spacing w:line="240" w:lineRule="auto"/>
        <w:ind w:right="0" w:firstLine="567"/>
      </w:pPr>
    </w:p>
    <w:p w:rsidR="00341692" w:rsidRPr="00B61A48" w:rsidRDefault="00341692" w:rsidP="00D90E78">
      <w:pPr>
        <w:pStyle w:val="aa"/>
        <w:tabs>
          <w:tab w:val="num" w:pos="0"/>
        </w:tabs>
        <w:suppressAutoHyphens/>
        <w:spacing w:line="240" w:lineRule="auto"/>
        <w:ind w:right="0" w:firstLine="567"/>
      </w:pPr>
      <w:r w:rsidRPr="00B61A48">
        <w:t>- общеобразовательные учреждения;</w:t>
      </w:r>
    </w:p>
    <w:p w:rsidR="00341692" w:rsidRPr="00B61A48" w:rsidRDefault="00341692" w:rsidP="00D90E78">
      <w:pPr>
        <w:pStyle w:val="25"/>
        <w:tabs>
          <w:tab w:val="num" w:pos="0"/>
          <w:tab w:val="left" w:pos="1080"/>
        </w:tabs>
        <w:spacing w:after="0" w:line="240" w:lineRule="auto"/>
        <w:ind w:left="0" w:firstLine="567"/>
        <w:jc w:val="both"/>
      </w:pPr>
      <w:r w:rsidRPr="00B61A48">
        <w:t>доля общеобразовательных учреждений, требующих замены оборудования, мебели, рассчитывается в % по формуле:</w:t>
      </w:r>
    </w:p>
    <w:p w:rsidR="00341692" w:rsidRPr="00B61A48" w:rsidRDefault="00341692" w:rsidP="00D90E78">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63" type="#_x0000_t75" style="width:67.5pt;height:36pt" o:ole="">
            <v:imagedata r:id="rId13" o:title=""/>
          </v:shape>
          <o:OLEObject Type="Embed" ProgID="Equation.3" ShapeID="_x0000_i1063" DrawAspect="Content" ObjectID="_1530358876" r:id="rId61"/>
        </w:object>
      </w:r>
      <w:r w:rsidRPr="00B61A48">
        <w:rPr>
          <w:rFonts w:ascii="Times New Roman" w:hAnsi="Times New Roman" w:cs="Times New Roman"/>
          <w:sz w:val="24"/>
          <w:szCs w:val="24"/>
        </w:rPr>
        <w:t>%, где:</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общеобразовательных учреждений, требующих замены оборудования, м</w:t>
      </w:r>
      <w:r w:rsidRPr="00B61A48">
        <w:rPr>
          <w:rFonts w:ascii="Times New Roman" w:hAnsi="Times New Roman" w:cs="Times New Roman"/>
          <w:sz w:val="24"/>
          <w:szCs w:val="24"/>
        </w:rPr>
        <w:t>е</w:t>
      </w:r>
      <w:r w:rsidRPr="00B61A48">
        <w:rPr>
          <w:rFonts w:ascii="Times New Roman" w:hAnsi="Times New Roman" w:cs="Times New Roman"/>
          <w:sz w:val="24"/>
          <w:szCs w:val="24"/>
        </w:rPr>
        <w:t>бели в соответствии с финансированием</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общеобразовательных учреждений, требующих замены оборудов</w:t>
      </w:r>
      <w:r w:rsidRPr="00B61A48">
        <w:rPr>
          <w:rFonts w:ascii="Times New Roman" w:hAnsi="Times New Roman" w:cs="Times New Roman"/>
          <w:sz w:val="24"/>
          <w:szCs w:val="24"/>
        </w:rPr>
        <w:t>а</w:t>
      </w:r>
      <w:r w:rsidRPr="00B61A48">
        <w:rPr>
          <w:rFonts w:ascii="Times New Roman" w:hAnsi="Times New Roman" w:cs="Times New Roman"/>
          <w:sz w:val="24"/>
          <w:szCs w:val="24"/>
        </w:rPr>
        <w:t>ния, мебели</w:t>
      </w:r>
    </w:p>
    <w:p w:rsidR="00341692" w:rsidRPr="00B61A48" w:rsidRDefault="00341692" w:rsidP="00D90E78">
      <w:pPr>
        <w:pStyle w:val="25"/>
        <w:spacing w:after="0" w:line="240" w:lineRule="auto"/>
        <w:ind w:left="0"/>
        <w:jc w:val="both"/>
      </w:pPr>
      <w:r w:rsidRPr="00B61A48">
        <w:rPr>
          <w:i/>
          <w:lang w:val="en-US"/>
        </w:rPr>
        <w:t>N</w:t>
      </w:r>
      <w:r w:rsidRPr="00B61A48">
        <w:rPr>
          <w:i/>
        </w:rPr>
        <w:t xml:space="preserve"> –</w:t>
      </w:r>
      <w:r w:rsidRPr="00B61A48">
        <w:t>общее количество общеобразовательных учреждений.</w:t>
      </w:r>
    </w:p>
    <w:p w:rsidR="00341692" w:rsidRPr="00B61A48" w:rsidRDefault="00341692" w:rsidP="00D90E78">
      <w:pPr>
        <w:pStyle w:val="25"/>
        <w:spacing w:after="0" w:line="240" w:lineRule="auto"/>
        <w:ind w:left="0"/>
        <w:jc w:val="both"/>
      </w:pPr>
    </w:p>
    <w:p w:rsidR="00341692" w:rsidRPr="00B61A48" w:rsidRDefault="00341692" w:rsidP="00D90E78">
      <w:pPr>
        <w:pStyle w:val="25"/>
        <w:spacing w:after="0" w:line="240" w:lineRule="auto"/>
        <w:ind w:left="0"/>
        <w:jc w:val="both"/>
      </w:pPr>
      <w:r w:rsidRPr="00B61A48">
        <w:t>- учреждения дополнительного образования;</w:t>
      </w:r>
    </w:p>
    <w:p w:rsidR="00341692" w:rsidRPr="00B61A48" w:rsidRDefault="00341692" w:rsidP="00D90E78">
      <w:pPr>
        <w:pStyle w:val="25"/>
        <w:tabs>
          <w:tab w:val="num" w:pos="0"/>
          <w:tab w:val="left" w:pos="1080"/>
        </w:tabs>
        <w:spacing w:after="0" w:line="240" w:lineRule="auto"/>
        <w:ind w:left="0" w:firstLine="567"/>
        <w:jc w:val="both"/>
      </w:pPr>
      <w:r w:rsidRPr="00B61A48">
        <w:t>доля учреждений дополнительного образования, требующих замены оборудования, мебели, рассчитывается в % по формуле:</w:t>
      </w:r>
    </w:p>
    <w:p w:rsidR="00341692" w:rsidRPr="00B61A48" w:rsidRDefault="00341692" w:rsidP="00D90E78">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64" type="#_x0000_t75" style="width:67.5pt;height:36pt" o:ole="">
            <v:imagedata r:id="rId13" o:title=""/>
          </v:shape>
          <o:OLEObject Type="Embed" ProgID="Equation.3" ShapeID="_x0000_i1064" DrawAspect="Content" ObjectID="_1530358877" r:id="rId62"/>
        </w:object>
      </w:r>
      <w:r w:rsidRPr="00B61A48">
        <w:rPr>
          <w:rFonts w:ascii="Times New Roman" w:hAnsi="Times New Roman" w:cs="Times New Roman"/>
          <w:sz w:val="24"/>
          <w:szCs w:val="24"/>
        </w:rPr>
        <w:t>%, где:</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учреждений дополнительного образования, требующих замены оборудов</w:t>
      </w:r>
      <w:r w:rsidRPr="00B61A48">
        <w:rPr>
          <w:rFonts w:ascii="Times New Roman" w:hAnsi="Times New Roman" w:cs="Times New Roman"/>
          <w:sz w:val="24"/>
          <w:szCs w:val="24"/>
        </w:rPr>
        <w:t>а</w:t>
      </w:r>
      <w:r w:rsidRPr="00B61A48">
        <w:rPr>
          <w:rFonts w:ascii="Times New Roman" w:hAnsi="Times New Roman" w:cs="Times New Roman"/>
          <w:sz w:val="24"/>
          <w:szCs w:val="24"/>
        </w:rPr>
        <w:t>ния, мебели в соответствии с финансированием</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учреждений дополнительного образования, требующих замены об</w:t>
      </w:r>
      <w:r w:rsidRPr="00B61A48">
        <w:rPr>
          <w:rFonts w:ascii="Times New Roman" w:hAnsi="Times New Roman" w:cs="Times New Roman"/>
          <w:sz w:val="24"/>
          <w:szCs w:val="24"/>
        </w:rPr>
        <w:t>о</w:t>
      </w:r>
      <w:r w:rsidRPr="00B61A48">
        <w:rPr>
          <w:rFonts w:ascii="Times New Roman" w:hAnsi="Times New Roman" w:cs="Times New Roman"/>
          <w:sz w:val="24"/>
          <w:szCs w:val="24"/>
        </w:rPr>
        <w:t>рудования, мебели</w:t>
      </w:r>
    </w:p>
    <w:p w:rsidR="00341692" w:rsidRPr="00B61A48" w:rsidRDefault="00341692" w:rsidP="00D90E78">
      <w:pPr>
        <w:pStyle w:val="25"/>
        <w:spacing w:after="0" w:line="240" w:lineRule="auto"/>
        <w:ind w:left="0"/>
        <w:jc w:val="both"/>
      </w:pPr>
      <w:r w:rsidRPr="00B61A48">
        <w:rPr>
          <w:i/>
          <w:lang w:val="en-US"/>
        </w:rPr>
        <w:t>N</w:t>
      </w:r>
      <w:r w:rsidRPr="00B61A48">
        <w:rPr>
          <w:i/>
        </w:rPr>
        <w:t xml:space="preserve"> –</w:t>
      </w:r>
      <w:r w:rsidRPr="00B61A48">
        <w:t>общее количество учреждений дополнительного образования.</w:t>
      </w:r>
    </w:p>
    <w:p w:rsidR="00341692" w:rsidRPr="00B61A48" w:rsidRDefault="00341692" w:rsidP="00D90E78">
      <w:pPr>
        <w:pStyle w:val="25"/>
        <w:spacing w:after="0" w:line="240" w:lineRule="auto"/>
        <w:ind w:left="0"/>
        <w:jc w:val="both"/>
        <w:rPr>
          <w:u w:val="single"/>
        </w:rPr>
      </w:pPr>
      <w:r w:rsidRPr="00B61A48">
        <w:rPr>
          <w:u w:val="single"/>
        </w:rPr>
        <w:t>Расчет фактического значения 2015 года:</w:t>
      </w:r>
      <w:r w:rsidR="00CD2906" w:rsidRPr="00B61A48">
        <w:rPr>
          <w:u w:val="single"/>
        </w:rPr>
        <w:t>(100</w:t>
      </w:r>
      <w:r w:rsidRPr="00B61A48">
        <w:rPr>
          <w:u w:val="single"/>
        </w:rPr>
        <w:t>+</w:t>
      </w:r>
      <w:r w:rsidR="00CD2906" w:rsidRPr="00B61A48">
        <w:rPr>
          <w:u w:val="single"/>
        </w:rPr>
        <w:t>100)/2=100</w:t>
      </w:r>
      <w:r w:rsidRPr="00B61A48">
        <w:rPr>
          <w:u w:val="single"/>
        </w:rPr>
        <w:t>%</w:t>
      </w:r>
    </w:p>
    <w:p w:rsidR="00341692" w:rsidRPr="00B61A48" w:rsidRDefault="00341692" w:rsidP="00D90E78">
      <w:pPr>
        <w:pStyle w:val="aa"/>
        <w:tabs>
          <w:tab w:val="num" w:pos="0"/>
        </w:tabs>
        <w:suppressAutoHyphens/>
        <w:spacing w:line="240" w:lineRule="auto"/>
        <w:ind w:right="0" w:firstLine="567"/>
      </w:pPr>
      <w:r w:rsidRPr="00B61A48">
        <w:t>- дошкольные учреждения</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12%</w:t>
      </w:r>
      <w:r w:rsidRPr="00B61A48">
        <w:t xml:space="preserve">- </w:t>
      </w:r>
      <w:r w:rsidRPr="00B61A48">
        <w:rPr>
          <w:rFonts w:ascii="Times New Roman" w:hAnsi="Times New Roman" w:cs="Times New Roman"/>
          <w:sz w:val="24"/>
          <w:szCs w:val="24"/>
        </w:rPr>
        <w:t xml:space="preserve">доля  дошкольных учреждений, требующих замены оборудования, мебели в соответствии с финансированием; </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rPr>
        <w:t xml:space="preserve">10 </w:t>
      </w:r>
      <w:r w:rsidRPr="00B61A48">
        <w:t xml:space="preserve">- </w:t>
      </w:r>
      <w:r w:rsidRPr="00B61A48">
        <w:rPr>
          <w:rFonts w:ascii="Times New Roman" w:hAnsi="Times New Roman" w:cs="Times New Roman"/>
          <w:sz w:val="24"/>
          <w:szCs w:val="24"/>
        </w:rPr>
        <w:t>количество  дошкольных учреждений, требующих замены оборудования, мебели в соответствии с финансированием;</w:t>
      </w:r>
    </w:p>
    <w:p w:rsidR="00341692" w:rsidRPr="00B61A48" w:rsidRDefault="00341692" w:rsidP="00D90E78">
      <w:pPr>
        <w:pStyle w:val="aa"/>
        <w:tabs>
          <w:tab w:val="num" w:pos="0"/>
        </w:tabs>
        <w:suppressAutoHyphens/>
        <w:spacing w:line="240" w:lineRule="auto"/>
        <w:ind w:right="0" w:firstLine="567"/>
      </w:pPr>
      <w:r w:rsidRPr="00B61A48">
        <w:t>85 - общее количество дошкольных учреждений</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Доля мероприятия: 12/10*85= 10</w:t>
      </w:r>
      <w:r w:rsidR="00CD2906" w:rsidRPr="00B61A48">
        <w:rPr>
          <w:rFonts w:ascii="Times New Roman" w:hAnsi="Times New Roman" w:cs="Times New Roman"/>
          <w:sz w:val="24"/>
          <w:szCs w:val="24"/>
        </w:rPr>
        <w:t>0</w:t>
      </w:r>
      <w:r w:rsidRPr="00B61A48">
        <w:rPr>
          <w:rFonts w:ascii="Times New Roman" w:hAnsi="Times New Roman" w:cs="Times New Roman"/>
          <w:sz w:val="24"/>
          <w:szCs w:val="24"/>
        </w:rPr>
        <w:t>%;</w:t>
      </w:r>
    </w:p>
    <w:p w:rsidR="00341692" w:rsidRPr="00B61A48" w:rsidRDefault="00341692" w:rsidP="00D90E78">
      <w:pPr>
        <w:spacing w:after="0" w:line="240" w:lineRule="auto"/>
        <w:rPr>
          <w:rFonts w:ascii="Times New Roman" w:hAnsi="Times New Roman" w:cs="Times New Roman"/>
          <w:sz w:val="24"/>
          <w:szCs w:val="24"/>
        </w:rPr>
      </w:pPr>
    </w:p>
    <w:p w:rsidR="00341692" w:rsidRPr="00B61A48" w:rsidRDefault="00341692" w:rsidP="00D90E78">
      <w:pPr>
        <w:pStyle w:val="aa"/>
        <w:tabs>
          <w:tab w:val="num" w:pos="0"/>
        </w:tabs>
        <w:suppressAutoHyphens/>
        <w:spacing w:line="240" w:lineRule="auto"/>
        <w:ind w:right="0" w:firstLine="567"/>
      </w:pPr>
      <w:r w:rsidRPr="00B61A48">
        <w:t>- общеобразовательные учреждения;</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9%</w:t>
      </w:r>
      <w:r w:rsidRPr="00B61A48">
        <w:t xml:space="preserve">- </w:t>
      </w:r>
      <w:r w:rsidRPr="00B61A48">
        <w:rPr>
          <w:rFonts w:ascii="Times New Roman" w:hAnsi="Times New Roman" w:cs="Times New Roman"/>
          <w:sz w:val="24"/>
          <w:szCs w:val="24"/>
        </w:rPr>
        <w:t>доля  общеобразовательных учреждений, требующих замены оборудования, м</w:t>
      </w:r>
      <w:r w:rsidRPr="00B61A48">
        <w:rPr>
          <w:rFonts w:ascii="Times New Roman" w:hAnsi="Times New Roman" w:cs="Times New Roman"/>
          <w:sz w:val="24"/>
          <w:szCs w:val="24"/>
        </w:rPr>
        <w:t>е</w:t>
      </w:r>
      <w:r w:rsidRPr="00B61A48">
        <w:rPr>
          <w:rFonts w:ascii="Times New Roman" w:hAnsi="Times New Roman" w:cs="Times New Roman"/>
          <w:sz w:val="24"/>
          <w:szCs w:val="24"/>
        </w:rPr>
        <w:t>бели в соответствии с финансированием;</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4 - количество общеобразовательных учреждений, требующих замены оборудов</w:t>
      </w:r>
      <w:r w:rsidRPr="00B61A48">
        <w:rPr>
          <w:rFonts w:ascii="Times New Roman" w:hAnsi="Times New Roman" w:cs="Times New Roman"/>
          <w:sz w:val="24"/>
          <w:szCs w:val="24"/>
        </w:rPr>
        <w:t>а</w:t>
      </w:r>
      <w:r w:rsidRPr="00B61A48">
        <w:rPr>
          <w:rFonts w:ascii="Times New Roman" w:hAnsi="Times New Roman" w:cs="Times New Roman"/>
          <w:sz w:val="24"/>
          <w:szCs w:val="24"/>
        </w:rPr>
        <w:t>ния, мебели;</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rPr>
        <w:t xml:space="preserve">45 - </w:t>
      </w:r>
      <w:r w:rsidRPr="00B61A48">
        <w:t>общее количество общеобразовательных учреждений.</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мероприятия: 9/4*45= </w:t>
      </w:r>
      <w:r w:rsidR="00CD2906" w:rsidRPr="00B61A48">
        <w:rPr>
          <w:rFonts w:ascii="Times New Roman" w:hAnsi="Times New Roman" w:cs="Times New Roman"/>
          <w:sz w:val="24"/>
          <w:szCs w:val="24"/>
        </w:rPr>
        <w:t>100</w:t>
      </w:r>
      <w:r w:rsidRPr="00B61A48">
        <w:rPr>
          <w:rFonts w:ascii="Times New Roman" w:hAnsi="Times New Roman" w:cs="Times New Roman"/>
          <w:sz w:val="24"/>
          <w:szCs w:val="24"/>
        </w:rPr>
        <w:t>%;</w:t>
      </w:r>
    </w:p>
    <w:p w:rsidR="00341692" w:rsidRPr="00B61A48" w:rsidRDefault="00341692" w:rsidP="00D90E78">
      <w:pPr>
        <w:spacing w:after="0" w:line="240" w:lineRule="auto"/>
        <w:rPr>
          <w:rFonts w:ascii="Times New Roman" w:hAnsi="Times New Roman" w:cs="Times New Roman"/>
          <w:sz w:val="24"/>
          <w:szCs w:val="24"/>
        </w:rPr>
      </w:pPr>
    </w:p>
    <w:p w:rsidR="00341692" w:rsidRPr="00B61A48" w:rsidRDefault="00341692" w:rsidP="00D90E78">
      <w:pPr>
        <w:spacing w:after="0" w:line="240" w:lineRule="auto"/>
        <w:ind w:firstLine="708"/>
        <w:rPr>
          <w:rFonts w:ascii="Times New Roman" w:hAnsi="Times New Roman" w:cs="Times New Roman"/>
          <w:sz w:val="24"/>
          <w:szCs w:val="24"/>
        </w:rPr>
      </w:pPr>
      <w:r w:rsidRPr="00B61A48">
        <w:rPr>
          <w:rFonts w:ascii="Times New Roman" w:hAnsi="Times New Roman" w:cs="Times New Roman"/>
          <w:sz w:val="24"/>
          <w:szCs w:val="24"/>
        </w:rPr>
        <w:t>В учреждениях дополнительного образования замена оборудования и мебели в 2015 году не проводилась.</w:t>
      </w:r>
    </w:p>
    <w:p w:rsidR="00341692" w:rsidRPr="00B61A48" w:rsidRDefault="00341692" w:rsidP="00D90E78">
      <w:pPr>
        <w:pStyle w:val="aa"/>
        <w:tabs>
          <w:tab w:val="num" w:pos="0"/>
        </w:tabs>
        <w:suppressAutoHyphens/>
        <w:spacing w:line="240" w:lineRule="auto"/>
        <w:ind w:right="0" w:firstLine="567"/>
      </w:pPr>
    </w:p>
    <w:p w:rsidR="00341692" w:rsidRPr="00B61A48" w:rsidRDefault="00341692" w:rsidP="00D90E78">
      <w:pPr>
        <w:pStyle w:val="25"/>
        <w:spacing w:after="0" w:line="240" w:lineRule="auto"/>
        <w:ind w:left="0"/>
        <w:jc w:val="both"/>
      </w:pPr>
      <w:r w:rsidRPr="00B61A48">
        <w:tab/>
        <w:t>4. Наименование целевого показателя: Доля дошкольных учреждений (в том числе строящихся), в которых открываются дополнительные группы по охвату детей от 1,5 до 7 лет, получающих услуги дошкольного образования от общего количества дошкольных учреждений в соответствии с финансированием.</w:t>
      </w:r>
    </w:p>
    <w:p w:rsidR="00341692" w:rsidRPr="00B61A48" w:rsidRDefault="00341692" w:rsidP="00D90E78">
      <w:pPr>
        <w:pStyle w:val="25"/>
        <w:spacing w:after="0" w:line="240" w:lineRule="auto"/>
        <w:ind w:left="0"/>
        <w:jc w:val="both"/>
      </w:pPr>
    </w:p>
    <w:p w:rsidR="00341692" w:rsidRPr="00B61A48" w:rsidRDefault="00341692" w:rsidP="00D90E78">
      <w:pPr>
        <w:pStyle w:val="25"/>
        <w:tabs>
          <w:tab w:val="num" w:pos="0"/>
        </w:tabs>
        <w:spacing w:after="0" w:line="240" w:lineRule="auto"/>
        <w:ind w:left="0" w:firstLine="567"/>
        <w:jc w:val="both"/>
      </w:pPr>
      <w:r w:rsidRPr="00B61A48">
        <w:t>Единица измерения – проценты.</w:t>
      </w:r>
    </w:p>
    <w:p w:rsidR="00341692" w:rsidRPr="00B61A48" w:rsidRDefault="00341692" w:rsidP="00D90E78">
      <w:pPr>
        <w:pStyle w:val="25"/>
        <w:tabs>
          <w:tab w:val="num" w:pos="0"/>
        </w:tabs>
        <w:spacing w:after="0" w:line="240" w:lineRule="auto"/>
        <w:ind w:left="0" w:firstLine="567"/>
        <w:jc w:val="both"/>
      </w:pPr>
      <w:r w:rsidRPr="00B61A48">
        <w:lastRenderedPageBreak/>
        <w:t>Определение (характеристика): показатель характеризует долю дошкольных учр</w:t>
      </w:r>
      <w:r w:rsidRPr="00B61A48">
        <w:t>е</w:t>
      </w:r>
      <w:r w:rsidRPr="00B61A48">
        <w:t>ждений, в которых на текущий год открыты дополнительные группы и при плановом п</w:t>
      </w:r>
      <w:r w:rsidRPr="00B61A48">
        <w:t>е</w:t>
      </w:r>
      <w:r w:rsidRPr="00B61A48">
        <w:t xml:space="preserve">риоде требуется открытие дополнительных групп. </w:t>
      </w:r>
    </w:p>
    <w:p w:rsidR="00341692" w:rsidRPr="00B61A48" w:rsidRDefault="00341692" w:rsidP="00D90E78">
      <w:pPr>
        <w:pStyle w:val="aa"/>
        <w:tabs>
          <w:tab w:val="num" w:pos="0"/>
        </w:tabs>
        <w:suppressAutoHyphens/>
        <w:spacing w:line="240" w:lineRule="auto"/>
        <w:ind w:right="0" w:firstLine="567"/>
      </w:pPr>
      <w:r w:rsidRPr="00B61A48">
        <w:t>Источник информации: отчетность дошкольных учреждений, подтвержденная документально.</w:t>
      </w:r>
    </w:p>
    <w:p w:rsidR="00341692" w:rsidRPr="00B61A48" w:rsidRDefault="00341692" w:rsidP="00D90E78">
      <w:pPr>
        <w:pStyle w:val="25"/>
        <w:tabs>
          <w:tab w:val="left" w:pos="709"/>
        </w:tabs>
        <w:spacing w:after="0" w:line="240" w:lineRule="auto"/>
        <w:ind w:left="0" w:firstLine="567"/>
        <w:jc w:val="both"/>
      </w:pPr>
      <w:r w:rsidRPr="00B61A48">
        <w:t>Периодичность сбора данных:  ежегодно.</w:t>
      </w:r>
    </w:p>
    <w:p w:rsidR="00341692" w:rsidRPr="00B61A48" w:rsidRDefault="00341692" w:rsidP="00D90E78">
      <w:pPr>
        <w:pStyle w:val="aa"/>
        <w:tabs>
          <w:tab w:val="num" w:pos="0"/>
        </w:tabs>
        <w:suppressAutoHyphens/>
        <w:spacing w:line="240" w:lineRule="auto"/>
        <w:ind w:right="0" w:firstLine="567"/>
      </w:pPr>
      <w:r w:rsidRPr="00B61A48">
        <w:t xml:space="preserve">Расчет показателя: </w:t>
      </w:r>
    </w:p>
    <w:p w:rsidR="00341692" w:rsidRPr="00B61A48" w:rsidRDefault="00341692" w:rsidP="00D90E78">
      <w:pPr>
        <w:pStyle w:val="aa"/>
        <w:widowControl w:val="0"/>
        <w:tabs>
          <w:tab w:val="num" w:pos="0"/>
        </w:tabs>
        <w:spacing w:line="240" w:lineRule="auto"/>
        <w:ind w:right="0" w:firstLine="567"/>
      </w:pPr>
      <w:r w:rsidRPr="00B61A48">
        <w:t>доля дошкольных учреждений, в которых требуется открытие дополнительных групп в соответствии с финансированием, рассчитывается в % по формуле:</w:t>
      </w:r>
    </w:p>
    <w:p w:rsidR="00341692" w:rsidRPr="00B61A48" w:rsidRDefault="00341692" w:rsidP="00D90E78">
      <w:pPr>
        <w:tabs>
          <w:tab w:val="num" w:pos="0"/>
        </w:tabs>
        <w:spacing w:after="0" w:line="240" w:lineRule="auto"/>
        <w:ind w:firstLine="567"/>
        <w:jc w:val="center"/>
        <w:rPr>
          <w:rFonts w:ascii="Times New Roman" w:hAnsi="Times New Roman" w:cs="Times New Roman"/>
          <w:sz w:val="24"/>
          <w:szCs w:val="24"/>
        </w:rPr>
      </w:pPr>
      <w:r w:rsidRPr="00B61A48">
        <w:rPr>
          <w:rFonts w:ascii="Times New Roman" w:hAnsi="Times New Roman" w:cs="Times New Roman"/>
          <w:position w:val="-24"/>
          <w:sz w:val="24"/>
          <w:szCs w:val="24"/>
        </w:rPr>
        <w:object w:dxaOrig="1160" w:dyaOrig="620">
          <v:shape id="_x0000_i1065" type="#_x0000_t75" style="width:67.5pt;height:36pt" o:ole="">
            <v:imagedata r:id="rId13" o:title=""/>
          </v:shape>
          <o:OLEObject Type="Embed" ProgID="Equation.3" ShapeID="_x0000_i1065" DrawAspect="Content" ObjectID="_1530358878" r:id="rId63"/>
        </w:object>
      </w:r>
      <w:r w:rsidRPr="00B61A48">
        <w:rPr>
          <w:rFonts w:ascii="Times New Roman" w:hAnsi="Times New Roman" w:cs="Times New Roman"/>
          <w:sz w:val="24"/>
          <w:szCs w:val="24"/>
        </w:rPr>
        <w:t>%, где:</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lang w:val="en-US"/>
        </w:rPr>
        <w:t>Y</w:t>
      </w:r>
      <w:r w:rsidRPr="00B61A48">
        <w:rPr>
          <w:rFonts w:ascii="Times New Roman" w:hAnsi="Times New Roman" w:cs="Times New Roman"/>
          <w:sz w:val="24"/>
          <w:szCs w:val="24"/>
        </w:rPr>
        <w:t xml:space="preserve"> - доля дошкольных учреждений, в которых требуется открытие дополнительных групп в соответствии с финансированием; </w:t>
      </w:r>
    </w:p>
    <w:p w:rsidR="00341692" w:rsidRPr="00B61A48" w:rsidRDefault="00341692" w:rsidP="00D90E78">
      <w:pPr>
        <w:tabs>
          <w:tab w:val="num" w:pos="0"/>
        </w:tabs>
        <w:spacing w:after="0" w:line="240" w:lineRule="auto"/>
        <w:ind w:firstLine="567"/>
        <w:jc w:val="both"/>
        <w:rPr>
          <w:rFonts w:ascii="Times New Roman" w:hAnsi="Times New Roman" w:cs="Times New Roman"/>
          <w:i/>
          <w:sz w:val="24"/>
          <w:szCs w:val="24"/>
        </w:rPr>
      </w:pPr>
      <w:r w:rsidRPr="00B61A48">
        <w:rPr>
          <w:rFonts w:ascii="Times New Roman" w:hAnsi="Times New Roman" w:cs="Times New Roman"/>
          <w:sz w:val="24"/>
          <w:szCs w:val="24"/>
          <w:lang w:val="en-US"/>
        </w:rPr>
        <w:t>X</w:t>
      </w:r>
      <w:r w:rsidRPr="00B61A48">
        <w:rPr>
          <w:rFonts w:ascii="Times New Roman" w:hAnsi="Times New Roman" w:cs="Times New Roman"/>
          <w:sz w:val="24"/>
          <w:szCs w:val="24"/>
        </w:rPr>
        <w:t xml:space="preserve"> – количество дошкольных учреждений, в которых требуется открытие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тельных групп в соответствии с финансированием;</w:t>
      </w:r>
    </w:p>
    <w:p w:rsidR="00341692" w:rsidRPr="00B61A48" w:rsidRDefault="00341692" w:rsidP="00D90E78">
      <w:pPr>
        <w:pStyle w:val="aa"/>
        <w:tabs>
          <w:tab w:val="num" w:pos="0"/>
        </w:tabs>
        <w:suppressAutoHyphens/>
        <w:spacing w:line="240" w:lineRule="auto"/>
        <w:ind w:right="0" w:firstLine="567"/>
      </w:pPr>
      <w:r w:rsidRPr="00B61A48">
        <w:rPr>
          <w:i/>
          <w:lang w:val="en-US"/>
        </w:rPr>
        <w:t>N</w:t>
      </w:r>
      <w:r w:rsidRPr="00B61A48">
        <w:rPr>
          <w:i/>
        </w:rPr>
        <w:t xml:space="preserve"> –</w:t>
      </w:r>
      <w:r w:rsidRPr="00B61A48">
        <w:t>общее количество дошкольных учреждений.</w:t>
      </w:r>
    </w:p>
    <w:p w:rsidR="00341692" w:rsidRPr="00B61A48" w:rsidRDefault="00341692" w:rsidP="00D90E78">
      <w:pPr>
        <w:pStyle w:val="25"/>
        <w:spacing w:after="0" w:line="240" w:lineRule="auto"/>
        <w:ind w:left="0"/>
        <w:jc w:val="both"/>
        <w:rPr>
          <w:u w:val="single"/>
        </w:rPr>
      </w:pPr>
      <w:r w:rsidRPr="00B61A48">
        <w:rPr>
          <w:u w:val="single"/>
        </w:rPr>
        <w:t>Расчет фактического значения 2015 года:</w:t>
      </w:r>
      <w:r w:rsidRPr="00B61A48">
        <w:t>18/15*85= 10</w:t>
      </w:r>
      <w:r w:rsidR="00CD2906" w:rsidRPr="00B61A48">
        <w:t>0</w:t>
      </w:r>
      <w:r w:rsidRPr="00B61A48">
        <w:t xml:space="preserve"> %;</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t xml:space="preserve">18%- </w:t>
      </w:r>
      <w:r w:rsidRPr="00B61A48">
        <w:rPr>
          <w:rFonts w:ascii="Times New Roman" w:hAnsi="Times New Roman" w:cs="Times New Roman"/>
          <w:sz w:val="24"/>
          <w:szCs w:val="24"/>
        </w:rPr>
        <w:t xml:space="preserve">доля дошкольных учреждений, в которых требуется открытие дополнительных групп в соответствии с финансированием; </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15-количество дошкольных учреждений, в которых требуется открытие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тельных групп в соответствии с финансированием;</w:t>
      </w:r>
    </w:p>
    <w:p w:rsidR="00341692" w:rsidRPr="00B61A48" w:rsidRDefault="00341692" w:rsidP="00D90E78">
      <w:pPr>
        <w:tabs>
          <w:tab w:val="num" w:pos="0"/>
        </w:tabs>
        <w:spacing w:after="0" w:line="240" w:lineRule="auto"/>
        <w:ind w:firstLine="567"/>
        <w:jc w:val="both"/>
        <w:rPr>
          <w:rFonts w:ascii="Times New Roman" w:hAnsi="Times New Roman" w:cs="Times New Roman"/>
          <w:sz w:val="24"/>
          <w:szCs w:val="24"/>
        </w:rPr>
      </w:pPr>
      <w:r w:rsidRPr="00B61A48">
        <w:rPr>
          <w:rFonts w:ascii="Times New Roman" w:hAnsi="Times New Roman" w:cs="Times New Roman"/>
          <w:sz w:val="24"/>
          <w:szCs w:val="24"/>
        </w:rPr>
        <w:t>85- общее количество дошкольных учреждений.</w:t>
      </w:r>
    </w:p>
    <w:p w:rsidR="00341692" w:rsidRPr="00B61A48" w:rsidRDefault="00341692" w:rsidP="00D90E78">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Доля мероприятия: 18/15*85= </w:t>
      </w:r>
      <w:r w:rsidR="00CD2906" w:rsidRPr="00B61A48">
        <w:rPr>
          <w:rFonts w:ascii="Times New Roman" w:hAnsi="Times New Roman" w:cs="Times New Roman"/>
          <w:sz w:val="24"/>
          <w:szCs w:val="24"/>
        </w:rPr>
        <w:t>100</w:t>
      </w:r>
      <w:r w:rsidRPr="00B61A48">
        <w:rPr>
          <w:rFonts w:ascii="Times New Roman" w:hAnsi="Times New Roman" w:cs="Times New Roman"/>
          <w:sz w:val="24"/>
          <w:szCs w:val="24"/>
        </w:rPr>
        <w:t>%;</w:t>
      </w:r>
    </w:p>
    <w:p w:rsidR="00341692" w:rsidRPr="00B61A48" w:rsidRDefault="00341692" w:rsidP="00D90E78">
      <w:pPr>
        <w:pStyle w:val="aa"/>
        <w:tabs>
          <w:tab w:val="num" w:pos="0"/>
        </w:tabs>
        <w:suppressAutoHyphens/>
        <w:spacing w:line="240" w:lineRule="auto"/>
        <w:ind w:right="0" w:firstLine="567"/>
      </w:pPr>
    </w:p>
    <w:p w:rsidR="00341692" w:rsidRPr="00B61A48" w:rsidRDefault="00341692" w:rsidP="00623FA0">
      <w:pPr>
        <w:pStyle w:val="aa"/>
        <w:tabs>
          <w:tab w:val="num" w:pos="0"/>
        </w:tabs>
        <w:suppressAutoHyphens/>
        <w:spacing w:line="240" w:lineRule="auto"/>
        <w:ind w:right="0" w:firstLine="567"/>
      </w:pPr>
    </w:p>
    <w:p w:rsidR="00341692" w:rsidRPr="00B61A48" w:rsidRDefault="00341692" w:rsidP="00623FA0">
      <w:pPr>
        <w:pStyle w:val="25"/>
        <w:tabs>
          <w:tab w:val="left" w:pos="8820"/>
        </w:tabs>
        <w:spacing w:after="0" w:line="240" w:lineRule="auto"/>
        <w:ind w:left="284"/>
        <w:jc w:val="right"/>
        <w:rPr>
          <w:sz w:val="28"/>
          <w:szCs w:val="28"/>
        </w:rPr>
        <w:sectPr w:rsidR="00341692" w:rsidRPr="00B61A48" w:rsidSect="00211927">
          <w:pgSz w:w="11906" w:h="16838"/>
          <w:pgMar w:top="1134" w:right="567" w:bottom="567" w:left="1985" w:header="709" w:footer="397" w:gutter="0"/>
          <w:cols w:space="708"/>
          <w:docGrid w:linePitch="360"/>
        </w:sectPr>
      </w:pPr>
    </w:p>
    <w:p w:rsidR="00341692" w:rsidRPr="00B61A48" w:rsidRDefault="00341692" w:rsidP="00664B41">
      <w:pPr>
        <w:spacing w:after="0" w:line="240" w:lineRule="auto"/>
        <w:jc w:val="right"/>
        <w:rPr>
          <w:rFonts w:ascii="Times New Roman" w:hAnsi="Times New Roman" w:cs="Times New Roman"/>
        </w:rPr>
      </w:pPr>
      <w:bookmarkStart w:id="2" w:name="sub_1015"/>
      <w:bookmarkEnd w:id="1"/>
      <w:r w:rsidRPr="00B61A48">
        <w:rPr>
          <w:rFonts w:ascii="Times New Roman" w:hAnsi="Times New Roman" w:cs="Times New Roman"/>
          <w:b/>
          <w:bCs/>
          <w:color w:val="26282F"/>
        </w:rPr>
        <w:lastRenderedPageBreak/>
        <w:t>Таблица 2</w:t>
      </w:r>
    </w:p>
    <w:bookmarkEnd w:id="2"/>
    <w:p w:rsidR="00341692" w:rsidRPr="00B61A48" w:rsidRDefault="00341692" w:rsidP="00664B41">
      <w:pPr>
        <w:spacing w:after="0" w:line="240" w:lineRule="auto"/>
        <w:jc w:val="both"/>
        <w:rPr>
          <w:rFonts w:ascii="Times New Roman" w:hAnsi="Times New Roman" w:cs="Times New Roman"/>
        </w:rPr>
      </w:pPr>
    </w:p>
    <w:p w:rsidR="00341692" w:rsidRPr="00B61A48" w:rsidRDefault="00341692" w:rsidP="00664B41">
      <w:pPr>
        <w:spacing w:after="0" w:line="240" w:lineRule="auto"/>
        <w:jc w:val="center"/>
        <w:rPr>
          <w:rFonts w:ascii="Times New Roman" w:hAnsi="Times New Roman" w:cs="Times New Roman"/>
        </w:rPr>
      </w:pPr>
      <w:r w:rsidRPr="00B61A48">
        <w:rPr>
          <w:rFonts w:ascii="Times New Roman" w:hAnsi="Times New Roman" w:cs="Times New Roman"/>
          <w:b/>
          <w:bCs/>
          <w:color w:val="26282F"/>
        </w:rPr>
        <w:t>Сведения о степени выполнения основных мероприятий подпрограмм муниципальной программы,  подпрограмм и ведомственных целевых программ</w:t>
      </w:r>
    </w:p>
    <w:tbl>
      <w:tblPr>
        <w:tblW w:w="14563" w:type="dxa"/>
        <w:tblInd w:w="108" w:type="dxa"/>
        <w:tblLayout w:type="fixed"/>
        <w:tblCellMar>
          <w:left w:w="70" w:type="dxa"/>
          <w:right w:w="70" w:type="dxa"/>
        </w:tblCellMar>
        <w:tblLook w:val="0000" w:firstRow="0" w:lastRow="0" w:firstColumn="0" w:lastColumn="0" w:noHBand="0" w:noVBand="0"/>
      </w:tblPr>
      <w:tblGrid>
        <w:gridCol w:w="812"/>
        <w:gridCol w:w="3828"/>
        <w:gridCol w:w="1985"/>
        <w:gridCol w:w="2410"/>
        <w:gridCol w:w="2268"/>
        <w:gridCol w:w="3260"/>
      </w:tblGrid>
      <w:tr w:rsidR="00341692" w:rsidRPr="00B61A48" w:rsidTr="000901B9">
        <w:trPr>
          <w:trHeight w:val="276"/>
          <w:tblHeader/>
        </w:trPr>
        <w:tc>
          <w:tcPr>
            <w:tcW w:w="812" w:type="dxa"/>
            <w:vMerge w:val="restart"/>
            <w:tcBorders>
              <w:top w:val="single" w:sz="6" w:space="0" w:color="auto"/>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 xml:space="preserve">№ </w:t>
            </w:r>
          </w:p>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п/п</w:t>
            </w:r>
          </w:p>
        </w:tc>
        <w:tc>
          <w:tcPr>
            <w:tcW w:w="3828" w:type="dxa"/>
            <w:vMerge w:val="restart"/>
            <w:tcBorders>
              <w:top w:val="single" w:sz="6" w:space="0" w:color="auto"/>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Наименование подпрограммы, в</w:t>
            </w:r>
            <w:r w:rsidRPr="00B61A48">
              <w:rPr>
                <w:rFonts w:ascii="Times New Roman" w:hAnsi="Times New Roman"/>
                <w:sz w:val="24"/>
                <w:szCs w:val="24"/>
              </w:rPr>
              <w:t>е</w:t>
            </w:r>
            <w:r w:rsidRPr="00B61A48">
              <w:rPr>
                <w:rFonts w:ascii="Times New Roman" w:hAnsi="Times New Roman"/>
                <w:sz w:val="24"/>
                <w:szCs w:val="24"/>
              </w:rPr>
              <w:t>домственной целевой программы, основного мероприятия муниц</w:t>
            </w:r>
            <w:r w:rsidRPr="00B61A48">
              <w:rPr>
                <w:rFonts w:ascii="Times New Roman" w:hAnsi="Times New Roman"/>
                <w:sz w:val="24"/>
                <w:szCs w:val="24"/>
              </w:rPr>
              <w:t>и</w:t>
            </w:r>
            <w:r w:rsidRPr="00B61A48">
              <w:rPr>
                <w:rFonts w:ascii="Times New Roman" w:hAnsi="Times New Roman"/>
                <w:sz w:val="24"/>
                <w:szCs w:val="24"/>
              </w:rPr>
              <w:t>пальной программы (подпрогра</w:t>
            </w:r>
            <w:r w:rsidRPr="00B61A48">
              <w:rPr>
                <w:rFonts w:ascii="Times New Roman" w:hAnsi="Times New Roman"/>
                <w:sz w:val="24"/>
                <w:szCs w:val="24"/>
              </w:rPr>
              <w:t>м</w:t>
            </w:r>
            <w:r w:rsidRPr="00B61A48">
              <w:rPr>
                <w:rFonts w:ascii="Times New Roman" w:hAnsi="Times New Roman"/>
                <w:sz w:val="24"/>
                <w:szCs w:val="24"/>
              </w:rPr>
              <w:t>мы), мероприятия</w:t>
            </w:r>
          </w:p>
        </w:tc>
        <w:tc>
          <w:tcPr>
            <w:tcW w:w="1985" w:type="dxa"/>
            <w:vMerge w:val="restart"/>
            <w:tcBorders>
              <w:top w:val="single" w:sz="6" w:space="0" w:color="auto"/>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Ответствен и</w:t>
            </w:r>
            <w:r w:rsidRPr="00B61A48">
              <w:rPr>
                <w:rFonts w:ascii="Times New Roman" w:hAnsi="Times New Roman"/>
                <w:sz w:val="24"/>
                <w:szCs w:val="24"/>
              </w:rPr>
              <w:t>с</w:t>
            </w:r>
            <w:r w:rsidRPr="00B61A48">
              <w:rPr>
                <w:rFonts w:ascii="Times New Roman" w:hAnsi="Times New Roman"/>
                <w:sz w:val="24"/>
                <w:szCs w:val="24"/>
              </w:rPr>
              <w:t>полнитель</w:t>
            </w:r>
          </w:p>
        </w:tc>
        <w:tc>
          <w:tcPr>
            <w:tcW w:w="4678" w:type="dxa"/>
            <w:gridSpan w:val="2"/>
            <w:tcBorders>
              <w:top w:val="single" w:sz="6" w:space="0" w:color="auto"/>
              <w:left w:val="single" w:sz="6" w:space="0" w:color="auto"/>
              <w:bottom w:val="nil"/>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Результат от реализации мероприятия за отчетный год</w:t>
            </w:r>
          </w:p>
        </w:tc>
        <w:tc>
          <w:tcPr>
            <w:tcW w:w="3260" w:type="dxa"/>
            <w:vMerge w:val="restart"/>
            <w:tcBorders>
              <w:top w:val="single" w:sz="6" w:space="0" w:color="auto"/>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Причины невыполнения м</w:t>
            </w:r>
            <w:r w:rsidRPr="00B61A48">
              <w:rPr>
                <w:rFonts w:ascii="Times New Roman" w:hAnsi="Times New Roman"/>
                <w:sz w:val="24"/>
                <w:szCs w:val="24"/>
              </w:rPr>
              <w:t>е</w:t>
            </w:r>
            <w:r w:rsidRPr="00B61A48">
              <w:rPr>
                <w:rFonts w:ascii="Times New Roman" w:hAnsi="Times New Roman"/>
                <w:sz w:val="24"/>
                <w:szCs w:val="24"/>
              </w:rPr>
              <w:t>роприятия, проблемы, во</w:t>
            </w:r>
            <w:r w:rsidRPr="00B61A48">
              <w:rPr>
                <w:rFonts w:ascii="Times New Roman" w:hAnsi="Times New Roman"/>
                <w:sz w:val="24"/>
                <w:szCs w:val="24"/>
              </w:rPr>
              <w:t>з</w:t>
            </w:r>
            <w:r w:rsidRPr="00B61A48">
              <w:rPr>
                <w:rFonts w:ascii="Times New Roman" w:hAnsi="Times New Roman"/>
                <w:sz w:val="24"/>
                <w:szCs w:val="24"/>
              </w:rPr>
              <w:t>никшие в ходе реализации мероприятия</w:t>
            </w:r>
          </w:p>
        </w:tc>
      </w:tr>
      <w:tr w:rsidR="00341692" w:rsidRPr="00B61A48" w:rsidTr="000901B9">
        <w:trPr>
          <w:trHeight w:val="567"/>
          <w:tblHeader/>
        </w:trPr>
        <w:tc>
          <w:tcPr>
            <w:tcW w:w="812" w:type="dxa"/>
            <w:vMerge/>
            <w:tcBorders>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p>
        </w:tc>
        <w:tc>
          <w:tcPr>
            <w:tcW w:w="3828" w:type="dxa"/>
            <w:vMerge/>
            <w:tcBorders>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p>
        </w:tc>
        <w:tc>
          <w:tcPr>
            <w:tcW w:w="1985" w:type="dxa"/>
            <w:vMerge/>
            <w:tcBorders>
              <w:left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p>
        </w:tc>
        <w:tc>
          <w:tcPr>
            <w:tcW w:w="2410" w:type="dxa"/>
            <w:tcBorders>
              <w:top w:val="single" w:sz="6" w:space="0" w:color="auto"/>
              <w:left w:val="single" w:sz="6" w:space="0" w:color="auto"/>
              <w:bottom w:val="nil"/>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запланированный</w:t>
            </w:r>
          </w:p>
        </w:tc>
        <w:tc>
          <w:tcPr>
            <w:tcW w:w="2268" w:type="dxa"/>
            <w:tcBorders>
              <w:top w:val="single" w:sz="6" w:space="0" w:color="auto"/>
              <w:left w:val="single" w:sz="6" w:space="0" w:color="auto"/>
              <w:right w:val="single" w:sz="6" w:space="0" w:color="auto"/>
            </w:tcBorders>
            <w:vAlign w:val="center"/>
          </w:tcPr>
          <w:p w:rsidR="00341692" w:rsidRPr="00B61A48" w:rsidRDefault="00341692" w:rsidP="000901B9">
            <w:pPr>
              <w:pStyle w:val="ConsPlusCell"/>
              <w:jc w:val="center"/>
              <w:rPr>
                <w:rFonts w:ascii="Times New Roman" w:hAnsi="Times New Roman"/>
                <w:sz w:val="24"/>
                <w:szCs w:val="24"/>
              </w:rPr>
            </w:pPr>
            <w:r w:rsidRPr="00B61A48">
              <w:rPr>
                <w:rFonts w:ascii="Times New Roman" w:hAnsi="Times New Roman"/>
                <w:sz w:val="24"/>
                <w:szCs w:val="24"/>
              </w:rPr>
              <w:t>достигнутый</w:t>
            </w:r>
          </w:p>
        </w:tc>
        <w:tc>
          <w:tcPr>
            <w:tcW w:w="3260" w:type="dxa"/>
            <w:vMerge/>
            <w:tcBorders>
              <w:left w:val="single" w:sz="6" w:space="0" w:color="auto"/>
              <w:bottom w:val="nil"/>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p>
        </w:tc>
      </w:tr>
      <w:tr w:rsidR="00341692" w:rsidRPr="00B61A48" w:rsidTr="002E1928">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1</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Муниципальная программа «Развитие образования» на 2013 – 2022 год</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D9389A">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1. Провед</w:t>
            </w:r>
            <w:r w:rsidRPr="00B61A48">
              <w:rPr>
                <w:rFonts w:ascii="Times New Roman" w:hAnsi="Times New Roman" w:cs="Times New Roman"/>
                <w:sz w:val="24"/>
                <w:szCs w:val="24"/>
              </w:rPr>
              <w:t>е</w:t>
            </w:r>
            <w:r w:rsidRPr="00B61A48">
              <w:rPr>
                <w:rFonts w:ascii="Times New Roman" w:hAnsi="Times New Roman" w:cs="Times New Roman"/>
                <w:sz w:val="24"/>
                <w:szCs w:val="24"/>
              </w:rPr>
              <w:t>ние мероприятий управлением о</w:t>
            </w:r>
            <w:r w:rsidRPr="00B61A48">
              <w:rPr>
                <w:rFonts w:ascii="Times New Roman" w:hAnsi="Times New Roman" w:cs="Times New Roman"/>
                <w:sz w:val="24"/>
                <w:szCs w:val="24"/>
              </w:rPr>
              <w:t>б</w:t>
            </w:r>
            <w:r w:rsidRPr="00B61A48">
              <w:rPr>
                <w:rFonts w:ascii="Times New Roman" w:hAnsi="Times New Roman" w:cs="Times New Roman"/>
                <w:sz w:val="24"/>
                <w:szCs w:val="24"/>
              </w:rPr>
              <w:t>разования мэрии  (августовское с</w:t>
            </w:r>
            <w:r w:rsidRPr="00B61A48">
              <w:rPr>
                <w:rFonts w:ascii="Times New Roman" w:hAnsi="Times New Roman" w:cs="Times New Roman"/>
                <w:sz w:val="24"/>
                <w:szCs w:val="24"/>
              </w:rPr>
              <w:t>о</w:t>
            </w:r>
            <w:r w:rsidRPr="00B61A48">
              <w:rPr>
                <w:rFonts w:ascii="Times New Roman" w:hAnsi="Times New Roman" w:cs="Times New Roman"/>
                <w:sz w:val="24"/>
                <w:szCs w:val="24"/>
              </w:rPr>
              <w:t>вещание, прием мэром города в</w:t>
            </w:r>
            <w:r w:rsidRPr="00B61A48">
              <w:rPr>
                <w:rFonts w:ascii="Times New Roman" w:hAnsi="Times New Roman" w:cs="Times New Roman"/>
                <w:sz w:val="24"/>
                <w:szCs w:val="24"/>
              </w:rPr>
              <w:t>ы</w:t>
            </w:r>
            <w:r w:rsidRPr="00B61A48">
              <w:rPr>
                <w:rFonts w:ascii="Times New Roman" w:hAnsi="Times New Roman" w:cs="Times New Roman"/>
                <w:sz w:val="24"/>
                <w:szCs w:val="24"/>
              </w:rPr>
              <w:t>пускников, награжденных премией «За особые успехи в обучении» (медалистов), Учитель года, День учителя, прием молодых специал</w:t>
            </w:r>
            <w:r w:rsidRPr="00B61A48">
              <w:rPr>
                <w:rFonts w:ascii="Times New Roman" w:hAnsi="Times New Roman" w:cs="Times New Roman"/>
                <w:sz w:val="24"/>
                <w:szCs w:val="24"/>
              </w:rPr>
              <w:t>и</w:t>
            </w:r>
            <w:r w:rsidRPr="00B61A48">
              <w:rPr>
                <w:rFonts w:ascii="Times New Roman" w:hAnsi="Times New Roman" w:cs="Times New Roman"/>
                <w:sz w:val="24"/>
                <w:szCs w:val="24"/>
              </w:rPr>
              <w:t>стов)</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Повышение профе</w:t>
            </w:r>
            <w:r w:rsidRPr="00B61A48">
              <w:rPr>
                <w:rFonts w:ascii="Times New Roman" w:hAnsi="Times New Roman"/>
                <w:sz w:val="24"/>
                <w:szCs w:val="24"/>
              </w:rPr>
              <w:t>с</w:t>
            </w:r>
            <w:r w:rsidRPr="00B61A48">
              <w:rPr>
                <w:rFonts w:ascii="Times New Roman" w:hAnsi="Times New Roman"/>
                <w:sz w:val="24"/>
                <w:szCs w:val="24"/>
              </w:rPr>
              <w:t>сионального имиджа профессии педагога.</w:t>
            </w:r>
          </w:p>
          <w:p w:rsidR="00341692" w:rsidRPr="00B61A48" w:rsidRDefault="00341692" w:rsidP="000B6556">
            <w:pPr>
              <w:pStyle w:val="ConsPlusCell"/>
              <w:rPr>
                <w:rFonts w:ascii="Times New Roman" w:hAnsi="Times New Roman"/>
                <w:sz w:val="24"/>
                <w:szCs w:val="24"/>
              </w:rPr>
            </w:pPr>
            <w:r w:rsidRPr="00B61A48">
              <w:rPr>
                <w:rFonts w:ascii="Times New Roman" w:hAnsi="Times New Roman"/>
                <w:color w:val="000000"/>
              </w:rPr>
              <w:t>Проведение меропри</w:t>
            </w:r>
            <w:r w:rsidRPr="00B61A48">
              <w:rPr>
                <w:rFonts w:ascii="Times New Roman" w:hAnsi="Times New Roman"/>
                <w:color w:val="000000"/>
              </w:rPr>
              <w:t>я</w:t>
            </w:r>
            <w:r w:rsidRPr="00B61A48">
              <w:rPr>
                <w:rFonts w:ascii="Times New Roman" w:hAnsi="Times New Roman"/>
                <w:color w:val="000000"/>
              </w:rPr>
              <w:t>тий с участием педаг</w:t>
            </w:r>
            <w:r w:rsidRPr="00B61A48">
              <w:rPr>
                <w:rFonts w:ascii="Times New Roman" w:hAnsi="Times New Roman"/>
                <w:color w:val="000000"/>
              </w:rPr>
              <w:t>о</w:t>
            </w:r>
            <w:r w:rsidRPr="00B61A48">
              <w:rPr>
                <w:rFonts w:ascii="Times New Roman" w:hAnsi="Times New Roman"/>
                <w:color w:val="000000"/>
              </w:rPr>
              <w:t>гических и руковод</w:t>
            </w:r>
            <w:r w:rsidRPr="00B61A48">
              <w:rPr>
                <w:rFonts w:ascii="Times New Roman" w:hAnsi="Times New Roman"/>
                <w:color w:val="000000"/>
              </w:rPr>
              <w:t>я</w:t>
            </w:r>
            <w:r w:rsidRPr="00B61A48">
              <w:rPr>
                <w:rFonts w:ascii="Times New Roman" w:hAnsi="Times New Roman"/>
                <w:color w:val="000000"/>
              </w:rPr>
              <w:t>щих работников.</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D9389A">
            <w:pPr>
              <w:pStyle w:val="ConsPlusCell"/>
              <w:rPr>
                <w:rFonts w:ascii="Times New Roman" w:hAnsi="Times New Roman"/>
              </w:rPr>
            </w:pPr>
            <w:r w:rsidRPr="00B61A48">
              <w:rPr>
                <w:rFonts w:ascii="Times New Roman" w:hAnsi="Times New Roman"/>
              </w:rPr>
              <w:t>26.05.2015 состоялся ежегодный прием м</w:t>
            </w:r>
            <w:r w:rsidRPr="00B61A48">
              <w:rPr>
                <w:rFonts w:ascii="Times New Roman" w:hAnsi="Times New Roman"/>
              </w:rPr>
              <w:t>э</w:t>
            </w:r>
            <w:r w:rsidRPr="00B61A48">
              <w:rPr>
                <w:rFonts w:ascii="Times New Roman" w:hAnsi="Times New Roman"/>
              </w:rPr>
              <w:t>ром города молодых специалистов (в пр</w:t>
            </w:r>
            <w:r w:rsidRPr="00B61A48">
              <w:rPr>
                <w:rFonts w:ascii="Times New Roman" w:hAnsi="Times New Roman"/>
              </w:rPr>
              <w:t>и</w:t>
            </w:r>
            <w:r w:rsidRPr="00B61A48">
              <w:rPr>
                <w:rFonts w:ascii="Times New Roman" w:hAnsi="Times New Roman"/>
              </w:rPr>
              <w:t>еме приняли участие 42 молодых педагога).</w:t>
            </w:r>
          </w:p>
          <w:p w:rsidR="00341692" w:rsidRPr="00B61A48" w:rsidRDefault="00341692" w:rsidP="00D9389A">
            <w:pPr>
              <w:pStyle w:val="ConsPlusCell"/>
              <w:rPr>
                <w:rFonts w:ascii="Times New Roman" w:hAnsi="Times New Roman"/>
              </w:rPr>
            </w:pPr>
            <w:r w:rsidRPr="00B61A48">
              <w:rPr>
                <w:rFonts w:ascii="Times New Roman" w:hAnsi="Times New Roman"/>
              </w:rPr>
              <w:t>26.08.2015 состоялось торжественное сов</w:t>
            </w:r>
            <w:r w:rsidRPr="00B61A48">
              <w:rPr>
                <w:rFonts w:ascii="Times New Roman" w:hAnsi="Times New Roman"/>
              </w:rPr>
              <w:t>е</w:t>
            </w:r>
            <w:r w:rsidRPr="00B61A48">
              <w:rPr>
                <w:rFonts w:ascii="Times New Roman" w:hAnsi="Times New Roman"/>
              </w:rPr>
              <w:t>щание педагогич</w:t>
            </w:r>
            <w:r w:rsidRPr="00B61A48">
              <w:rPr>
                <w:rFonts w:ascii="Times New Roman" w:hAnsi="Times New Roman"/>
              </w:rPr>
              <w:t>е</w:t>
            </w:r>
            <w:r w:rsidRPr="00B61A48">
              <w:rPr>
                <w:rFonts w:ascii="Times New Roman" w:hAnsi="Times New Roman"/>
              </w:rPr>
              <w:t>ских и руководящих кадров муниципал</w:t>
            </w:r>
            <w:r w:rsidRPr="00B61A48">
              <w:rPr>
                <w:rFonts w:ascii="Times New Roman" w:hAnsi="Times New Roman"/>
              </w:rPr>
              <w:t>ь</w:t>
            </w:r>
            <w:r w:rsidRPr="00B61A48">
              <w:rPr>
                <w:rFonts w:ascii="Times New Roman" w:hAnsi="Times New Roman"/>
              </w:rPr>
              <w:t>ных образовательных учреждений города Череповца, посв</w:t>
            </w:r>
            <w:r w:rsidRPr="00B61A48">
              <w:rPr>
                <w:rFonts w:ascii="Times New Roman" w:hAnsi="Times New Roman"/>
              </w:rPr>
              <w:t>я</w:t>
            </w:r>
            <w:r w:rsidRPr="00B61A48">
              <w:rPr>
                <w:rFonts w:ascii="Times New Roman" w:hAnsi="Times New Roman"/>
              </w:rPr>
              <w:t>щенное  началу 2015-2016 учебного года.</w:t>
            </w:r>
          </w:p>
          <w:p w:rsidR="00341692" w:rsidRPr="00B61A48" w:rsidRDefault="00341692" w:rsidP="0055511B">
            <w:pPr>
              <w:pStyle w:val="ConsPlusCell"/>
              <w:rPr>
                <w:rFonts w:ascii="Times New Roman" w:hAnsi="Times New Roman"/>
                <w:spacing w:val="-10"/>
                <w:sz w:val="24"/>
                <w:szCs w:val="24"/>
              </w:rPr>
            </w:pPr>
            <w:r w:rsidRPr="00B61A48">
              <w:rPr>
                <w:rFonts w:ascii="Times New Roman" w:hAnsi="Times New Roman"/>
              </w:rPr>
              <w:t xml:space="preserve"> состоялось торж</w:t>
            </w:r>
            <w:r w:rsidRPr="00B61A48">
              <w:rPr>
                <w:rFonts w:ascii="Times New Roman" w:hAnsi="Times New Roman"/>
              </w:rPr>
              <w:t>е</w:t>
            </w:r>
            <w:r w:rsidRPr="00B61A48">
              <w:rPr>
                <w:rFonts w:ascii="Times New Roman" w:hAnsi="Times New Roman"/>
              </w:rPr>
              <w:t>ственное совещание педагогических и р</w:t>
            </w:r>
            <w:r w:rsidRPr="00B61A48">
              <w:rPr>
                <w:rFonts w:ascii="Times New Roman" w:hAnsi="Times New Roman"/>
              </w:rPr>
              <w:t>у</w:t>
            </w:r>
            <w:r w:rsidRPr="00B61A48">
              <w:rPr>
                <w:rFonts w:ascii="Times New Roman" w:hAnsi="Times New Roman"/>
              </w:rPr>
              <w:t>ководящих кадров муниципальных обр</w:t>
            </w:r>
            <w:r w:rsidRPr="00B61A48">
              <w:rPr>
                <w:rFonts w:ascii="Times New Roman" w:hAnsi="Times New Roman"/>
              </w:rPr>
              <w:t>а</w:t>
            </w:r>
            <w:r w:rsidRPr="00B61A48">
              <w:rPr>
                <w:rFonts w:ascii="Times New Roman" w:hAnsi="Times New Roman"/>
              </w:rPr>
              <w:t>зовательных учр</w:t>
            </w:r>
            <w:r w:rsidRPr="00B61A48">
              <w:rPr>
                <w:rFonts w:ascii="Times New Roman" w:hAnsi="Times New Roman"/>
              </w:rPr>
              <w:t>е</w:t>
            </w:r>
            <w:r w:rsidRPr="00B61A48">
              <w:rPr>
                <w:rFonts w:ascii="Times New Roman" w:hAnsi="Times New Roman"/>
              </w:rPr>
              <w:t>ждений города Чер</w:t>
            </w:r>
            <w:r w:rsidRPr="00B61A48">
              <w:rPr>
                <w:rFonts w:ascii="Times New Roman" w:hAnsi="Times New Roman"/>
              </w:rPr>
              <w:t>е</w:t>
            </w:r>
            <w:r w:rsidRPr="00B61A48">
              <w:rPr>
                <w:rFonts w:ascii="Times New Roman" w:hAnsi="Times New Roman"/>
              </w:rPr>
              <w:t>повца, посвященное  Международному Дню учителя</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r w:rsidRPr="00B61A48">
              <w:rPr>
                <w:rFonts w:ascii="Times New Roman" w:hAnsi="Times New Roman"/>
                <w:spacing w:val="-10"/>
                <w:sz w:val="24"/>
                <w:szCs w:val="24"/>
              </w:rPr>
              <w:t>-</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2. Обесп</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чение питанием обучающихся в </w:t>
            </w:r>
            <w:r w:rsidRPr="00B61A48">
              <w:rPr>
                <w:rFonts w:ascii="Times New Roman" w:hAnsi="Times New Roman" w:cs="Times New Roman"/>
                <w:sz w:val="24"/>
                <w:szCs w:val="24"/>
              </w:rPr>
              <w:lastRenderedPageBreak/>
              <w:t>МОУ</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lastRenderedPageBreak/>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Обеспечение условий получения доступн</w:t>
            </w:r>
            <w:r w:rsidRPr="00B61A48">
              <w:rPr>
                <w:rFonts w:ascii="Times New Roman" w:hAnsi="Times New Roman" w:cs="Times New Roman"/>
                <w:sz w:val="24"/>
                <w:szCs w:val="24"/>
              </w:rPr>
              <w:t>о</w:t>
            </w:r>
            <w:r w:rsidRPr="00B61A48">
              <w:rPr>
                <w:rFonts w:ascii="Times New Roman" w:hAnsi="Times New Roman" w:cs="Times New Roman"/>
                <w:sz w:val="24"/>
                <w:szCs w:val="24"/>
              </w:rPr>
              <w:lastRenderedPageBreak/>
              <w:t>го и качественного образования детям из малоимущих и мн</w:t>
            </w:r>
            <w:r w:rsidRPr="00B61A48">
              <w:rPr>
                <w:rFonts w:ascii="Times New Roman" w:hAnsi="Times New Roman" w:cs="Times New Roman"/>
                <w:sz w:val="24"/>
                <w:szCs w:val="24"/>
              </w:rPr>
              <w:t>о</w:t>
            </w:r>
            <w:r w:rsidRPr="00B61A48">
              <w:rPr>
                <w:rFonts w:ascii="Times New Roman" w:hAnsi="Times New Roman" w:cs="Times New Roman"/>
                <w:sz w:val="24"/>
                <w:szCs w:val="24"/>
              </w:rPr>
              <w:t>годетных семей, а также детям, состо</w:t>
            </w:r>
            <w:r w:rsidRPr="00B61A48">
              <w:rPr>
                <w:rFonts w:ascii="Times New Roman" w:hAnsi="Times New Roman" w:cs="Times New Roman"/>
                <w:sz w:val="24"/>
                <w:szCs w:val="24"/>
              </w:rPr>
              <w:t>я</w:t>
            </w:r>
            <w:r w:rsidRPr="00B61A48">
              <w:rPr>
                <w:rFonts w:ascii="Times New Roman" w:hAnsi="Times New Roman" w:cs="Times New Roman"/>
                <w:sz w:val="24"/>
                <w:szCs w:val="24"/>
              </w:rPr>
              <w:t>щим на учете в пр</w:t>
            </w:r>
            <w:r w:rsidRPr="00B61A48">
              <w:rPr>
                <w:rFonts w:ascii="Times New Roman" w:hAnsi="Times New Roman" w:cs="Times New Roman"/>
                <w:sz w:val="24"/>
                <w:szCs w:val="24"/>
              </w:rPr>
              <w:t>о</w:t>
            </w:r>
            <w:r w:rsidRPr="00B61A48">
              <w:rPr>
                <w:rFonts w:ascii="Times New Roman" w:hAnsi="Times New Roman" w:cs="Times New Roman"/>
                <w:sz w:val="24"/>
                <w:szCs w:val="24"/>
              </w:rPr>
              <w:t>тивотуберкулезном диспансере</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z w:val="24"/>
                <w:szCs w:val="24"/>
              </w:rPr>
            </w:pPr>
            <w:r w:rsidRPr="00B61A48">
              <w:rPr>
                <w:rFonts w:ascii="Times New Roman" w:hAnsi="Times New Roman"/>
                <w:sz w:val="24"/>
                <w:szCs w:val="24"/>
              </w:rPr>
              <w:lastRenderedPageBreak/>
              <w:t xml:space="preserve">Льготным питанием в 2015 году было </w:t>
            </w:r>
            <w:r w:rsidRPr="00B61A48">
              <w:rPr>
                <w:rFonts w:ascii="Times New Roman" w:hAnsi="Times New Roman"/>
                <w:sz w:val="24"/>
                <w:szCs w:val="24"/>
              </w:rPr>
              <w:lastRenderedPageBreak/>
              <w:t>обеспечено 4960 ч</w:t>
            </w:r>
            <w:r w:rsidRPr="00B61A48">
              <w:rPr>
                <w:rFonts w:ascii="Times New Roman" w:hAnsi="Times New Roman"/>
                <w:sz w:val="24"/>
                <w:szCs w:val="24"/>
              </w:rPr>
              <w:t>е</w:t>
            </w:r>
            <w:r w:rsidRPr="00B61A48">
              <w:rPr>
                <w:rFonts w:ascii="Times New Roman" w:hAnsi="Times New Roman"/>
                <w:sz w:val="24"/>
                <w:szCs w:val="24"/>
              </w:rPr>
              <w:t>ловек(100% от п</w:t>
            </w:r>
            <w:r w:rsidRPr="00B61A48">
              <w:rPr>
                <w:rFonts w:ascii="Times New Roman" w:hAnsi="Times New Roman"/>
                <w:sz w:val="24"/>
                <w:szCs w:val="24"/>
              </w:rPr>
              <w:t>о</w:t>
            </w:r>
            <w:r w:rsidRPr="00B61A48">
              <w:rPr>
                <w:rFonts w:ascii="Times New Roman" w:hAnsi="Times New Roman"/>
                <w:sz w:val="24"/>
                <w:szCs w:val="24"/>
              </w:rPr>
              <w:t>давших заявления)</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4</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3. Обесп</w:t>
            </w:r>
            <w:r w:rsidRPr="00B61A48">
              <w:rPr>
                <w:rFonts w:ascii="Times New Roman" w:hAnsi="Times New Roman" w:cs="Times New Roman"/>
                <w:sz w:val="24"/>
                <w:szCs w:val="24"/>
              </w:rPr>
              <w:t>е</w:t>
            </w:r>
            <w:r w:rsidRPr="00B61A48">
              <w:rPr>
                <w:rFonts w:ascii="Times New Roman" w:hAnsi="Times New Roman" w:cs="Times New Roman"/>
                <w:sz w:val="24"/>
                <w:szCs w:val="24"/>
              </w:rPr>
              <w:t>чение работы по организации и в</w:t>
            </w:r>
            <w:r w:rsidRPr="00B61A48">
              <w:rPr>
                <w:rFonts w:ascii="Times New Roman" w:hAnsi="Times New Roman" w:cs="Times New Roman"/>
                <w:sz w:val="24"/>
                <w:szCs w:val="24"/>
              </w:rPr>
              <w:t>е</w:t>
            </w:r>
            <w:r w:rsidRPr="00B61A48">
              <w:rPr>
                <w:rFonts w:ascii="Times New Roman" w:hAnsi="Times New Roman" w:cs="Times New Roman"/>
                <w:sz w:val="24"/>
                <w:szCs w:val="24"/>
              </w:rPr>
              <w:t>дению бухгалтерского (бюджетн</w:t>
            </w:r>
            <w:r w:rsidRPr="00B61A48">
              <w:rPr>
                <w:rFonts w:ascii="Times New Roman" w:hAnsi="Times New Roman" w:cs="Times New Roman"/>
                <w:sz w:val="24"/>
                <w:szCs w:val="24"/>
              </w:rPr>
              <w:t>о</w:t>
            </w:r>
            <w:r w:rsidRPr="00B61A48">
              <w:rPr>
                <w:rFonts w:ascii="Times New Roman" w:hAnsi="Times New Roman" w:cs="Times New Roman"/>
                <w:sz w:val="24"/>
                <w:szCs w:val="24"/>
              </w:rPr>
              <w:t>го) учета и отчетности</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Обеспечение ос</w:t>
            </w:r>
            <w:r w:rsidRPr="00B61A48">
              <w:rPr>
                <w:rFonts w:ascii="Times New Roman" w:hAnsi="Times New Roman" w:cs="Times New Roman"/>
                <w:sz w:val="24"/>
                <w:szCs w:val="24"/>
              </w:rPr>
              <w:t>у</w:t>
            </w:r>
            <w:r w:rsidRPr="00B61A48">
              <w:rPr>
                <w:rFonts w:ascii="Times New Roman" w:hAnsi="Times New Roman" w:cs="Times New Roman"/>
                <w:sz w:val="24"/>
                <w:szCs w:val="24"/>
              </w:rPr>
              <w:t>ществления основных мероприятий мун</w:t>
            </w:r>
            <w:r w:rsidRPr="00B61A48">
              <w:rPr>
                <w:rFonts w:ascii="Times New Roman" w:hAnsi="Times New Roman" w:cs="Times New Roman"/>
                <w:sz w:val="24"/>
                <w:szCs w:val="24"/>
              </w:rPr>
              <w:t>и</w:t>
            </w:r>
            <w:r w:rsidRPr="00B61A48">
              <w:rPr>
                <w:rFonts w:ascii="Times New Roman" w:hAnsi="Times New Roman" w:cs="Times New Roman"/>
                <w:sz w:val="24"/>
                <w:szCs w:val="24"/>
              </w:rPr>
              <w:t>ципальной програ</w:t>
            </w:r>
            <w:r w:rsidRPr="00B61A48">
              <w:rPr>
                <w:rFonts w:ascii="Times New Roman" w:hAnsi="Times New Roman" w:cs="Times New Roman"/>
                <w:sz w:val="24"/>
                <w:szCs w:val="24"/>
              </w:rPr>
              <w:t>м</w:t>
            </w:r>
            <w:r w:rsidRPr="00B61A48">
              <w:rPr>
                <w:rFonts w:ascii="Times New Roman" w:hAnsi="Times New Roman" w:cs="Times New Roman"/>
                <w:sz w:val="24"/>
                <w:szCs w:val="24"/>
              </w:rPr>
              <w:t>мы, направленных на реализацию полн</w:t>
            </w:r>
            <w:r w:rsidRPr="00B61A48">
              <w:rPr>
                <w:rFonts w:ascii="Times New Roman" w:hAnsi="Times New Roman" w:cs="Times New Roman"/>
                <w:sz w:val="24"/>
                <w:szCs w:val="24"/>
              </w:rPr>
              <w:t>о</w:t>
            </w:r>
            <w:r w:rsidRPr="00B61A48">
              <w:rPr>
                <w:rFonts w:ascii="Times New Roman" w:hAnsi="Times New Roman" w:cs="Times New Roman"/>
                <w:sz w:val="24"/>
                <w:szCs w:val="24"/>
              </w:rPr>
              <w:t>мочий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t>ных органов в сфере реализации програ</w:t>
            </w:r>
            <w:r w:rsidRPr="00B61A48">
              <w:rPr>
                <w:rFonts w:ascii="Times New Roman" w:hAnsi="Times New Roman" w:cs="Times New Roman"/>
                <w:sz w:val="24"/>
                <w:szCs w:val="24"/>
              </w:rPr>
              <w:t>м</w:t>
            </w:r>
            <w:r w:rsidRPr="00B61A48">
              <w:rPr>
                <w:rFonts w:ascii="Times New Roman" w:hAnsi="Times New Roman" w:cs="Times New Roman"/>
                <w:sz w:val="24"/>
                <w:szCs w:val="24"/>
              </w:rPr>
              <w:t>мы</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BA1DB4" w:rsidP="000B6556">
            <w:pPr>
              <w:pStyle w:val="ConsPlusCell"/>
              <w:rPr>
                <w:rFonts w:ascii="Times New Roman" w:hAnsi="Times New Roman"/>
                <w:sz w:val="24"/>
                <w:szCs w:val="24"/>
              </w:rPr>
            </w:pPr>
            <w:r w:rsidRPr="00B61A48">
              <w:rPr>
                <w:rFonts w:ascii="Times New Roman" w:hAnsi="Times New Roman"/>
                <w:sz w:val="24"/>
                <w:szCs w:val="24"/>
              </w:rPr>
              <w:t>Все образовател</w:t>
            </w:r>
            <w:r w:rsidRPr="00B61A48">
              <w:rPr>
                <w:rFonts w:ascii="Times New Roman" w:hAnsi="Times New Roman"/>
                <w:sz w:val="24"/>
                <w:szCs w:val="24"/>
              </w:rPr>
              <w:t>ь</w:t>
            </w:r>
            <w:r w:rsidRPr="00B61A48">
              <w:rPr>
                <w:rFonts w:ascii="Times New Roman" w:hAnsi="Times New Roman"/>
                <w:sz w:val="24"/>
                <w:szCs w:val="24"/>
              </w:rPr>
              <w:t>ные учреждения, обслуживаемые МКУ «Централиз</w:t>
            </w:r>
            <w:r w:rsidRPr="00B61A48">
              <w:rPr>
                <w:rFonts w:ascii="Times New Roman" w:hAnsi="Times New Roman"/>
                <w:sz w:val="24"/>
                <w:szCs w:val="24"/>
              </w:rPr>
              <w:t>о</w:t>
            </w:r>
            <w:r w:rsidRPr="00B61A48">
              <w:rPr>
                <w:rFonts w:ascii="Times New Roman" w:hAnsi="Times New Roman"/>
                <w:sz w:val="24"/>
                <w:szCs w:val="24"/>
              </w:rPr>
              <w:t>ванная бухгалтерия по обслуживанию образовательных учреждений» не имеют замечаний и штрафов со стороны контролирующих органов</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5</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4. Выплата компенсации на приобретение кн</w:t>
            </w:r>
            <w:r w:rsidRPr="00B61A48">
              <w:rPr>
                <w:rFonts w:ascii="Times New Roman" w:hAnsi="Times New Roman" w:cs="Times New Roman"/>
                <w:sz w:val="24"/>
                <w:szCs w:val="24"/>
              </w:rPr>
              <w:t>и</w:t>
            </w:r>
            <w:r w:rsidRPr="00B61A48">
              <w:rPr>
                <w:rFonts w:ascii="Times New Roman" w:hAnsi="Times New Roman" w:cs="Times New Roman"/>
                <w:sz w:val="24"/>
                <w:szCs w:val="24"/>
              </w:rPr>
              <w:t>гоиздательской продукции</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Повышение социал</w:t>
            </w:r>
            <w:r w:rsidRPr="00B61A48">
              <w:rPr>
                <w:rFonts w:ascii="Times New Roman" w:hAnsi="Times New Roman"/>
                <w:sz w:val="24"/>
                <w:szCs w:val="24"/>
              </w:rPr>
              <w:t>ь</w:t>
            </w:r>
            <w:r w:rsidRPr="00B61A48">
              <w:rPr>
                <w:rFonts w:ascii="Times New Roman" w:hAnsi="Times New Roman"/>
                <w:sz w:val="24"/>
                <w:szCs w:val="24"/>
              </w:rPr>
              <w:t>ной защищенности работников муниц</w:t>
            </w:r>
            <w:r w:rsidRPr="00B61A48">
              <w:rPr>
                <w:rFonts w:ascii="Times New Roman" w:hAnsi="Times New Roman"/>
                <w:sz w:val="24"/>
                <w:szCs w:val="24"/>
              </w:rPr>
              <w:t>и</w:t>
            </w:r>
            <w:r w:rsidRPr="00B61A48">
              <w:rPr>
                <w:rFonts w:ascii="Times New Roman" w:hAnsi="Times New Roman"/>
                <w:sz w:val="24"/>
                <w:szCs w:val="24"/>
              </w:rPr>
              <w:t>пальной системы о</w:t>
            </w:r>
            <w:r w:rsidRPr="00B61A48">
              <w:rPr>
                <w:rFonts w:ascii="Times New Roman" w:hAnsi="Times New Roman"/>
                <w:sz w:val="24"/>
                <w:szCs w:val="24"/>
              </w:rPr>
              <w:t>б</w:t>
            </w:r>
            <w:r w:rsidRPr="00B61A48">
              <w:rPr>
                <w:rFonts w:ascii="Times New Roman" w:hAnsi="Times New Roman"/>
                <w:sz w:val="24"/>
                <w:szCs w:val="24"/>
              </w:rPr>
              <w:t>разования</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rPr>
              <w:t>Мероприятие де</w:t>
            </w:r>
            <w:r w:rsidRPr="00B61A48">
              <w:rPr>
                <w:rFonts w:ascii="Times New Roman" w:hAnsi="Times New Roman"/>
              </w:rPr>
              <w:t>й</w:t>
            </w:r>
            <w:r w:rsidRPr="00B61A48">
              <w:rPr>
                <w:rFonts w:ascii="Times New Roman" w:hAnsi="Times New Roman"/>
              </w:rPr>
              <w:t>ствовало до 01.09.2013 в связи с отменой данной в</w:t>
            </w:r>
            <w:r w:rsidRPr="00B61A48">
              <w:rPr>
                <w:rFonts w:ascii="Times New Roman" w:hAnsi="Times New Roman"/>
              </w:rPr>
              <w:t>ы</w:t>
            </w:r>
            <w:r w:rsidRPr="00B61A48">
              <w:rPr>
                <w:rFonts w:ascii="Times New Roman" w:hAnsi="Times New Roman"/>
              </w:rPr>
              <w:t>платы (выплата вкл</w:t>
            </w:r>
            <w:r w:rsidRPr="00B61A48">
              <w:rPr>
                <w:rFonts w:ascii="Times New Roman" w:hAnsi="Times New Roman"/>
              </w:rPr>
              <w:t>ю</w:t>
            </w:r>
            <w:r w:rsidRPr="00B61A48">
              <w:rPr>
                <w:rFonts w:ascii="Times New Roman" w:hAnsi="Times New Roman"/>
              </w:rPr>
              <w:t>чена в должностной оклад)</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6</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5 Орган</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зация работы по реализации целей, задач управления, выполнения его функциональных обязанностей и </w:t>
            </w:r>
            <w:r w:rsidRPr="00B61A48">
              <w:rPr>
                <w:rFonts w:ascii="Times New Roman" w:hAnsi="Times New Roman" w:cs="Times New Roman"/>
                <w:sz w:val="24"/>
                <w:szCs w:val="24"/>
              </w:rPr>
              <w:lastRenderedPageBreak/>
              <w:t>реализация мероприятий муниц</w:t>
            </w:r>
            <w:r w:rsidRPr="00B61A48">
              <w:rPr>
                <w:rFonts w:ascii="Times New Roman" w:hAnsi="Times New Roman" w:cs="Times New Roman"/>
                <w:sz w:val="24"/>
                <w:szCs w:val="24"/>
              </w:rPr>
              <w:t>и</w:t>
            </w:r>
            <w:r w:rsidRPr="00B61A48">
              <w:rPr>
                <w:rFonts w:ascii="Times New Roman" w:hAnsi="Times New Roman" w:cs="Times New Roman"/>
                <w:sz w:val="24"/>
                <w:szCs w:val="24"/>
              </w:rPr>
              <w:t xml:space="preserve">пальной программы </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lastRenderedPageBreak/>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Выполнение плана деятельности упра</w:t>
            </w:r>
            <w:r w:rsidRPr="00B61A48">
              <w:rPr>
                <w:rFonts w:ascii="Times New Roman" w:hAnsi="Times New Roman" w:cs="Times New Roman"/>
                <w:sz w:val="24"/>
                <w:szCs w:val="24"/>
              </w:rPr>
              <w:t>в</w:t>
            </w:r>
            <w:r w:rsidRPr="00B61A48">
              <w:rPr>
                <w:rFonts w:ascii="Times New Roman" w:hAnsi="Times New Roman" w:cs="Times New Roman"/>
                <w:sz w:val="24"/>
                <w:szCs w:val="24"/>
              </w:rPr>
              <w:t>ления, администр</w:t>
            </w:r>
            <w:r w:rsidRPr="00B61A48">
              <w:rPr>
                <w:rFonts w:ascii="Times New Roman" w:hAnsi="Times New Roman" w:cs="Times New Roman"/>
                <w:sz w:val="24"/>
                <w:szCs w:val="24"/>
              </w:rPr>
              <w:t>и</w:t>
            </w:r>
            <w:r w:rsidRPr="00B61A48">
              <w:rPr>
                <w:rFonts w:ascii="Times New Roman" w:hAnsi="Times New Roman" w:cs="Times New Roman"/>
                <w:sz w:val="24"/>
                <w:szCs w:val="24"/>
              </w:rPr>
              <w:t>рование сферы обр</w:t>
            </w:r>
            <w:r w:rsidRPr="00B61A48">
              <w:rPr>
                <w:rFonts w:ascii="Times New Roman" w:hAnsi="Times New Roman" w:cs="Times New Roman"/>
                <w:sz w:val="24"/>
                <w:szCs w:val="24"/>
              </w:rPr>
              <w:t>а</w:t>
            </w:r>
            <w:r w:rsidRPr="00B61A48">
              <w:rPr>
                <w:rFonts w:ascii="Times New Roman" w:hAnsi="Times New Roman" w:cs="Times New Roman"/>
                <w:sz w:val="24"/>
                <w:szCs w:val="24"/>
              </w:rPr>
              <w:lastRenderedPageBreak/>
              <w:t>зования</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BA1DB4" w:rsidP="000B6556">
            <w:pPr>
              <w:spacing w:after="0" w:line="240" w:lineRule="auto"/>
              <w:jc w:val="both"/>
              <w:rPr>
                <w:rFonts w:ascii="Times New Roman" w:hAnsi="Times New Roman" w:cs="Times New Roman"/>
                <w:sz w:val="24"/>
                <w:szCs w:val="24"/>
              </w:rPr>
            </w:pPr>
            <w:proofErr w:type="gramStart"/>
            <w:r w:rsidRPr="00B61A48">
              <w:rPr>
                <w:rFonts w:ascii="Times New Roman" w:hAnsi="Times New Roman" w:cs="Times New Roman"/>
                <w:sz w:val="24"/>
                <w:szCs w:val="24"/>
              </w:rPr>
              <w:lastRenderedPageBreak/>
              <w:t>Все мероприятия, запланированные на 2015 год выполнены</w:t>
            </w:r>
            <w:proofErr w:type="gramEnd"/>
            <w:r w:rsidRPr="00B61A48">
              <w:rPr>
                <w:rFonts w:ascii="Times New Roman" w:hAnsi="Times New Roman" w:cs="Times New Roman"/>
                <w:sz w:val="24"/>
                <w:szCs w:val="24"/>
              </w:rPr>
              <w:t xml:space="preserve"> в срок и без нарек</w:t>
            </w:r>
            <w:r w:rsidRPr="00B61A48">
              <w:rPr>
                <w:rFonts w:ascii="Times New Roman" w:hAnsi="Times New Roman" w:cs="Times New Roman"/>
                <w:sz w:val="24"/>
                <w:szCs w:val="24"/>
              </w:rPr>
              <w:t>а</w:t>
            </w:r>
            <w:r w:rsidRPr="00B61A48">
              <w:rPr>
                <w:rFonts w:ascii="Times New Roman" w:hAnsi="Times New Roman" w:cs="Times New Roman"/>
                <w:sz w:val="24"/>
                <w:szCs w:val="24"/>
              </w:rPr>
              <w:lastRenderedPageBreak/>
              <w:t>ний</w:t>
            </w:r>
          </w:p>
        </w:tc>
        <w:tc>
          <w:tcPr>
            <w:tcW w:w="3260"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both"/>
              <w:rPr>
                <w:rFonts w:ascii="Times New Roman" w:hAnsi="Times New Roman" w:cs="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7</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1D524C">
            <w:pPr>
              <w:widowControl w:val="0"/>
              <w:autoSpaceDE w:val="0"/>
              <w:autoSpaceDN w:val="0"/>
              <w:adjustRightInd w:val="0"/>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Основное мероприятие 6 «Пров</w:t>
            </w:r>
            <w:r w:rsidRPr="00B61A48">
              <w:rPr>
                <w:rFonts w:ascii="Times New Roman" w:hAnsi="Times New Roman" w:cs="Times New Roman"/>
                <w:sz w:val="24"/>
                <w:szCs w:val="24"/>
              </w:rPr>
              <w:t>е</w:t>
            </w:r>
            <w:r w:rsidRPr="00B61A48">
              <w:rPr>
                <w:rFonts w:ascii="Times New Roman" w:hAnsi="Times New Roman" w:cs="Times New Roman"/>
                <w:sz w:val="24"/>
                <w:szCs w:val="24"/>
              </w:rPr>
              <w:t>дение г</w:t>
            </w:r>
            <w:r w:rsidRPr="00B61A48">
              <w:rPr>
                <w:rFonts w:ascii="Times New Roman" w:hAnsi="Times New Roman" w:cs="Times New Roman"/>
                <w:color w:val="000000"/>
                <w:sz w:val="24"/>
                <w:szCs w:val="24"/>
              </w:rPr>
              <w:t>ородского патриотического фестиваля «Город Победы».</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Проведение праз</w:t>
            </w:r>
            <w:r w:rsidRPr="00B61A48">
              <w:rPr>
                <w:rFonts w:ascii="Times New Roman" w:hAnsi="Times New Roman"/>
                <w:sz w:val="24"/>
                <w:szCs w:val="24"/>
              </w:rPr>
              <w:t>д</w:t>
            </w:r>
            <w:r w:rsidRPr="00B61A48">
              <w:rPr>
                <w:rFonts w:ascii="Times New Roman" w:hAnsi="Times New Roman"/>
                <w:sz w:val="24"/>
                <w:szCs w:val="24"/>
              </w:rPr>
              <w:t>ничных мероприятий, посвященных 70-летию победы</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z w:val="24"/>
                <w:szCs w:val="24"/>
              </w:rPr>
            </w:pPr>
            <w:r w:rsidRPr="00B61A48">
              <w:rPr>
                <w:rFonts w:ascii="Times New Roman" w:hAnsi="Times New Roman"/>
                <w:sz w:val="24"/>
                <w:szCs w:val="24"/>
              </w:rPr>
              <w:t>Организовано уч</w:t>
            </w:r>
            <w:r w:rsidRPr="00B61A48">
              <w:rPr>
                <w:rFonts w:ascii="Times New Roman" w:hAnsi="Times New Roman"/>
                <w:sz w:val="24"/>
                <w:szCs w:val="24"/>
              </w:rPr>
              <w:t>а</w:t>
            </w:r>
            <w:r w:rsidRPr="00B61A48">
              <w:rPr>
                <w:rFonts w:ascii="Times New Roman" w:hAnsi="Times New Roman"/>
                <w:sz w:val="24"/>
                <w:szCs w:val="24"/>
              </w:rPr>
              <w:t>стие образовател</w:t>
            </w:r>
            <w:r w:rsidRPr="00B61A48">
              <w:rPr>
                <w:rFonts w:ascii="Times New Roman" w:hAnsi="Times New Roman"/>
                <w:sz w:val="24"/>
                <w:szCs w:val="24"/>
              </w:rPr>
              <w:t>ь</w:t>
            </w:r>
            <w:r w:rsidRPr="00B61A48">
              <w:rPr>
                <w:rFonts w:ascii="Times New Roman" w:hAnsi="Times New Roman"/>
                <w:sz w:val="24"/>
                <w:szCs w:val="24"/>
              </w:rPr>
              <w:t>ных учреждений</w:t>
            </w:r>
            <w:r w:rsidRPr="00B61A48">
              <w:rPr>
                <w:rFonts w:ascii="Times New Roman" w:hAnsi="Times New Roman"/>
                <w:color w:val="000000"/>
                <w:sz w:val="24"/>
                <w:szCs w:val="24"/>
              </w:rPr>
              <w:t xml:space="preserve"> в фестивале «Город Победы»(29 образ</w:t>
            </w:r>
            <w:r w:rsidRPr="00B61A48">
              <w:rPr>
                <w:rFonts w:ascii="Times New Roman" w:hAnsi="Times New Roman"/>
                <w:color w:val="000000"/>
                <w:sz w:val="24"/>
                <w:szCs w:val="24"/>
              </w:rPr>
              <w:t>о</w:t>
            </w:r>
            <w:r w:rsidRPr="00B61A48">
              <w:rPr>
                <w:rFonts w:ascii="Times New Roman" w:hAnsi="Times New Roman"/>
                <w:color w:val="000000"/>
                <w:sz w:val="24"/>
                <w:szCs w:val="24"/>
              </w:rPr>
              <w:t>вательных учрежд</w:t>
            </w:r>
            <w:r w:rsidRPr="00B61A48">
              <w:rPr>
                <w:rFonts w:ascii="Times New Roman" w:hAnsi="Times New Roman"/>
                <w:color w:val="000000"/>
                <w:sz w:val="24"/>
                <w:szCs w:val="24"/>
              </w:rPr>
              <w:t>е</w:t>
            </w:r>
            <w:r w:rsidRPr="00B61A48">
              <w:rPr>
                <w:rFonts w:ascii="Times New Roman" w:hAnsi="Times New Roman"/>
                <w:color w:val="000000"/>
                <w:sz w:val="24"/>
                <w:szCs w:val="24"/>
              </w:rPr>
              <w:t>ний)</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2E1928">
        <w:trPr>
          <w:trHeight w:val="263"/>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8</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 xml:space="preserve">Подпрограмма 1 «Дошкольное образование» </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9</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1.1. Орг</w:t>
            </w:r>
            <w:r w:rsidRPr="00B61A48">
              <w:rPr>
                <w:rFonts w:ascii="Times New Roman" w:hAnsi="Times New Roman" w:cs="Times New Roman"/>
                <w:sz w:val="24"/>
                <w:szCs w:val="24"/>
              </w:rPr>
              <w:t>а</w:t>
            </w:r>
            <w:r w:rsidRPr="00B61A48">
              <w:rPr>
                <w:rFonts w:ascii="Times New Roman" w:hAnsi="Times New Roman" w:cs="Times New Roman"/>
                <w:sz w:val="24"/>
                <w:szCs w:val="24"/>
              </w:rPr>
              <w:t>низация предоставления общед</w:t>
            </w:r>
            <w:r w:rsidRPr="00B61A48">
              <w:rPr>
                <w:rFonts w:ascii="Times New Roman" w:hAnsi="Times New Roman" w:cs="Times New Roman"/>
                <w:sz w:val="24"/>
                <w:szCs w:val="24"/>
              </w:rPr>
              <w:t>о</w:t>
            </w:r>
            <w:r w:rsidRPr="00B61A48">
              <w:rPr>
                <w:rFonts w:ascii="Times New Roman" w:hAnsi="Times New Roman" w:cs="Times New Roman"/>
                <w:sz w:val="24"/>
                <w:szCs w:val="24"/>
              </w:rPr>
              <w:t>ступного и бесплатного дошкол</w:t>
            </w:r>
            <w:r w:rsidRPr="00B61A48">
              <w:rPr>
                <w:rFonts w:ascii="Times New Roman" w:hAnsi="Times New Roman" w:cs="Times New Roman"/>
                <w:sz w:val="24"/>
                <w:szCs w:val="24"/>
              </w:rPr>
              <w:t>ь</w:t>
            </w:r>
            <w:r w:rsidRPr="00B61A48">
              <w:rPr>
                <w:rFonts w:ascii="Times New Roman" w:hAnsi="Times New Roman" w:cs="Times New Roman"/>
                <w:sz w:val="24"/>
                <w:szCs w:val="24"/>
              </w:rPr>
              <w:t>ного образования в муниципал</w:t>
            </w:r>
            <w:r w:rsidRPr="00B61A48">
              <w:rPr>
                <w:rFonts w:ascii="Times New Roman" w:hAnsi="Times New Roman" w:cs="Times New Roman"/>
                <w:sz w:val="24"/>
                <w:szCs w:val="24"/>
              </w:rPr>
              <w:t>ь</w:t>
            </w:r>
            <w:r w:rsidRPr="00B61A48">
              <w:rPr>
                <w:rFonts w:ascii="Times New Roman" w:hAnsi="Times New Roman" w:cs="Times New Roman"/>
                <w:sz w:val="24"/>
                <w:szCs w:val="24"/>
              </w:rPr>
              <w:t>ных дошкольных образовательных учреждениях</w:t>
            </w:r>
          </w:p>
          <w:p w:rsidR="00341692" w:rsidRPr="00B61A48" w:rsidRDefault="00341692" w:rsidP="000B655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jc w:val="both"/>
              <w:rPr>
                <w:rFonts w:ascii="Times New Roman" w:hAnsi="Times New Roman"/>
                <w:sz w:val="24"/>
                <w:szCs w:val="24"/>
              </w:rPr>
            </w:pPr>
            <w:r w:rsidRPr="00B61A48">
              <w:rPr>
                <w:rFonts w:ascii="Times New Roman" w:hAnsi="Times New Roman"/>
                <w:sz w:val="24"/>
                <w:szCs w:val="24"/>
              </w:rPr>
              <w:t>Удовлетворение п</w:t>
            </w:r>
            <w:r w:rsidRPr="00B61A48">
              <w:rPr>
                <w:rFonts w:ascii="Times New Roman" w:hAnsi="Times New Roman"/>
                <w:sz w:val="24"/>
                <w:szCs w:val="24"/>
              </w:rPr>
              <w:t>о</w:t>
            </w:r>
            <w:r w:rsidRPr="00B61A48">
              <w:rPr>
                <w:rFonts w:ascii="Times New Roman" w:hAnsi="Times New Roman"/>
                <w:sz w:val="24"/>
                <w:szCs w:val="24"/>
              </w:rPr>
              <w:t>требности населения в обеспечении кач</w:t>
            </w:r>
            <w:r w:rsidRPr="00B61A48">
              <w:rPr>
                <w:rFonts w:ascii="Times New Roman" w:hAnsi="Times New Roman"/>
                <w:sz w:val="24"/>
                <w:szCs w:val="24"/>
              </w:rPr>
              <w:t>е</w:t>
            </w:r>
            <w:r w:rsidRPr="00B61A48">
              <w:rPr>
                <w:rFonts w:ascii="Times New Roman" w:hAnsi="Times New Roman"/>
                <w:sz w:val="24"/>
                <w:szCs w:val="24"/>
              </w:rPr>
              <w:t>ственным доступным дошкольным образ</w:t>
            </w:r>
            <w:r w:rsidRPr="00B61A48">
              <w:rPr>
                <w:rFonts w:ascii="Times New Roman" w:hAnsi="Times New Roman"/>
                <w:sz w:val="24"/>
                <w:szCs w:val="24"/>
              </w:rPr>
              <w:t>о</w:t>
            </w:r>
            <w:r w:rsidRPr="00B61A48">
              <w:rPr>
                <w:rFonts w:ascii="Times New Roman" w:hAnsi="Times New Roman"/>
                <w:sz w:val="24"/>
                <w:szCs w:val="24"/>
              </w:rPr>
              <w:t>ванием</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88670B">
            <w:pPr>
              <w:pStyle w:val="ConsPlusCell"/>
              <w:jc w:val="both"/>
              <w:rPr>
                <w:rFonts w:ascii="Times New Roman" w:hAnsi="Times New Roman"/>
                <w:sz w:val="24"/>
                <w:szCs w:val="24"/>
              </w:rPr>
            </w:pPr>
            <w:r w:rsidRPr="00B61A48">
              <w:rPr>
                <w:rFonts w:ascii="Times New Roman" w:hAnsi="Times New Roman"/>
                <w:sz w:val="24"/>
                <w:szCs w:val="24"/>
              </w:rPr>
              <w:t>Развитие сети м</w:t>
            </w:r>
            <w:r w:rsidRPr="00B61A48">
              <w:rPr>
                <w:rFonts w:ascii="Times New Roman" w:hAnsi="Times New Roman"/>
                <w:sz w:val="24"/>
                <w:szCs w:val="24"/>
              </w:rPr>
              <w:t>у</w:t>
            </w:r>
            <w:r w:rsidRPr="00B61A48">
              <w:rPr>
                <w:rFonts w:ascii="Times New Roman" w:hAnsi="Times New Roman"/>
                <w:sz w:val="24"/>
                <w:szCs w:val="24"/>
              </w:rPr>
              <w:t>ниципальных д</w:t>
            </w:r>
            <w:r w:rsidRPr="00B61A48">
              <w:rPr>
                <w:rFonts w:ascii="Times New Roman" w:hAnsi="Times New Roman"/>
                <w:sz w:val="24"/>
                <w:szCs w:val="24"/>
              </w:rPr>
              <w:t>о</w:t>
            </w:r>
            <w:r w:rsidRPr="00B61A48">
              <w:rPr>
                <w:rFonts w:ascii="Times New Roman" w:hAnsi="Times New Roman"/>
                <w:sz w:val="24"/>
                <w:szCs w:val="24"/>
              </w:rPr>
              <w:t>школьных образ</w:t>
            </w:r>
            <w:r w:rsidRPr="00B61A48">
              <w:rPr>
                <w:rFonts w:ascii="Times New Roman" w:hAnsi="Times New Roman"/>
                <w:sz w:val="24"/>
                <w:szCs w:val="24"/>
              </w:rPr>
              <w:t>о</w:t>
            </w:r>
            <w:r w:rsidRPr="00B61A48">
              <w:rPr>
                <w:rFonts w:ascii="Times New Roman" w:hAnsi="Times New Roman"/>
                <w:sz w:val="24"/>
                <w:szCs w:val="24"/>
              </w:rPr>
              <w:t>вательных учрежд</w:t>
            </w:r>
            <w:r w:rsidRPr="00B61A48">
              <w:rPr>
                <w:rFonts w:ascii="Times New Roman" w:hAnsi="Times New Roman"/>
                <w:sz w:val="24"/>
                <w:szCs w:val="24"/>
              </w:rPr>
              <w:t>е</w:t>
            </w:r>
            <w:r w:rsidRPr="00B61A48">
              <w:rPr>
                <w:rFonts w:ascii="Times New Roman" w:hAnsi="Times New Roman"/>
                <w:sz w:val="24"/>
                <w:szCs w:val="24"/>
              </w:rPr>
              <w:t>ний и создание 655 дополнительных мест для детей ра</w:t>
            </w:r>
            <w:r w:rsidRPr="00B61A48">
              <w:rPr>
                <w:rFonts w:ascii="Times New Roman" w:hAnsi="Times New Roman"/>
                <w:sz w:val="24"/>
                <w:szCs w:val="24"/>
              </w:rPr>
              <w:t>н</w:t>
            </w:r>
            <w:r w:rsidRPr="00B61A48">
              <w:rPr>
                <w:rFonts w:ascii="Times New Roman" w:hAnsi="Times New Roman"/>
                <w:sz w:val="24"/>
                <w:szCs w:val="24"/>
              </w:rPr>
              <w:t>него и дошкольного возраста.</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10</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1.2. Созд</w:t>
            </w:r>
            <w:r w:rsidRPr="00B61A48">
              <w:rPr>
                <w:rFonts w:ascii="Times New Roman" w:hAnsi="Times New Roman" w:cs="Times New Roman"/>
                <w:sz w:val="24"/>
                <w:szCs w:val="24"/>
              </w:rPr>
              <w:t>а</w:t>
            </w:r>
            <w:r w:rsidRPr="00B61A48">
              <w:rPr>
                <w:rFonts w:ascii="Times New Roman" w:hAnsi="Times New Roman" w:cs="Times New Roman"/>
                <w:sz w:val="24"/>
                <w:szCs w:val="24"/>
              </w:rPr>
              <w:t>ние условий для осуществления присмотра и ухода за детьми в м</w:t>
            </w:r>
            <w:r w:rsidRPr="00B61A48">
              <w:rPr>
                <w:rFonts w:ascii="Times New Roman" w:hAnsi="Times New Roman" w:cs="Times New Roman"/>
                <w:sz w:val="24"/>
                <w:szCs w:val="24"/>
              </w:rPr>
              <w:t>у</w:t>
            </w:r>
            <w:r w:rsidRPr="00B61A48">
              <w:rPr>
                <w:rFonts w:ascii="Times New Roman" w:hAnsi="Times New Roman" w:cs="Times New Roman"/>
                <w:sz w:val="24"/>
                <w:szCs w:val="24"/>
              </w:rPr>
              <w:t>ниципальных дошкольных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вательных учреждениях и д</w:t>
            </w:r>
            <w:r w:rsidRPr="00B61A48">
              <w:rPr>
                <w:rFonts w:ascii="Times New Roman" w:hAnsi="Times New Roman" w:cs="Times New Roman"/>
                <w:sz w:val="24"/>
                <w:szCs w:val="24"/>
              </w:rPr>
              <w:t>о</w:t>
            </w:r>
            <w:r w:rsidRPr="00B61A48">
              <w:rPr>
                <w:rFonts w:ascii="Times New Roman" w:hAnsi="Times New Roman" w:cs="Times New Roman"/>
                <w:sz w:val="24"/>
                <w:szCs w:val="24"/>
              </w:rPr>
              <w:t>школьных группах муниципальных общеобразовательных учреждений, реализующих основные общеобр</w:t>
            </w:r>
            <w:r w:rsidRPr="00B61A48">
              <w:rPr>
                <w:rFonts w:ascii="Times New Roman" w:hAnsi="Times New Roman" w:cs="Times New Roman"/>
                <w:sz w:val="24"/>
                <w:szCs w:val="24"/>
              </w:rPr>
              <w:t>а</w:t>
            </w:r>
            <w:r w:rsidRPr="00B61A48">
              <w:rPr>
                <w:rFonts w:ascii="Times New Roman" w:hAnsi="Times New Roman" w:cs="Times New Roman"/>
                <w:sz w:val="24"/>
                <w:szCs w:val="24"/>
              </w:rPr>
              <w:t>зовательные программы -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вательные программы дошкольн</w:t>
            </w:r>
            <w:r w:rsidRPr="00B61A48">
              <w:rPr>
                <w:rFonts w:ascii="Times New Roman" w:hAnsi="Times New Roman" w:cs="Times New Roman"/>
                <w:sz w:val="24"/>
                <w:szCs w:val="24"/>
              </w:rPr>
              <w:t>о</w:t>
            </w:r>
            <w:r w:rsidRPr="00B61A48">
              <w:rPr>
                <w:rFonts w:ascii="Times New Roman" w:hAnsi="Times New Roman" w:cs="Times New Roman"/>
                <w:sz w:val="24"/>
                <w:szCs w:val="24"/>
              </w:rPr>
              <w:t>го образования</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jc w:val="both"/>
              <w:rPr>
                <w:rFonts w:ascii="Times New Roman" w:hAnsi="Times New Roman"/>
                <w:sz w:val="24"/>
                <w:szCs w:val="24"/>
              </w:rPr>
            </w:pPr>
            <w:r w:rsidRPr="00B61A48">
              <w:rPr>
                <w:rFonts w:ascii="Times New Roman" w:hAnsi="Times New Roman"/>
                <w:sz w:val="24"/>
                <w:szCs w:val="24"/>
              </w:rPr>
              <w:t>Удовлетворение п</w:t>
            </w:r>
            <w:r w:rsidRPr="00B61A48">
              <w:rPr>
                <w:rFonts w:ascii="Times New Roman" w:hAnsi="Times New Roman"/>
                <w:sz w:val="24"/>
                <w:szCs w:val="24"/>
              </w:rPr>
              <w:t>о</w:t>
            </w:r>
            <w:r w:rsidRPr="00B61A48">
              <w:rPr>
                <w:rFonts w:ascii="Times New Roman" w:hAnsi="Times New Roman"/>
                <w:sz w:val="24"/>
                <w:szCs w:val="24"/>
              </w:rPr>
              <w:t>требности населения в обеспечении кач</w:t>
            </w:r>
            <w:r w:rsidRPr="00B61A48">
              <w:rPr>
                <w:rFonts w:ascii="Times New Roman" w:hAnsi="Times New Roman"/>
                <w:sz w:val="24"/>
                <w:szCs w:val="24"/>
              </w:rPr>
              <w:t>е</w:t>
            </w:r>
            <w:r w:rsidRPr="00B61A48">
              <w:rPr>
                <w:rFonts w:ascii="Times New Roman" w:hAnsi="Times New Roman"/>
                <w:sz w:val="24"/>
                <w:szCs w:val="24"/>
              </w:rPr>
              <w:t>ственным доступным дошкольным образ</w:t>
            </w:r>
            <w:r w:rsidRPr="00B61A48">
              <w:rPr>
                <w:rFonts w:ascii="Times New Roman" w:hAnsi="Times New Roman"/>
                <w:sz w:val="24"/>
                <w:szCs w:val="24"/>
              </w:rPr>
              <w:t>о</w:t>
            </w:r>
            <w:r w:rsidRPr="00B61A48">
              <w:rPr>
                <w:rFonts w:ascii="Times New Roman" w:hAnsi="Times New Roman"/>
                <w:sz w:val="24"/>
                <w:szCs w:val="24"/>
              </w:rPr>
              <w:t>ванием</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88670B">
            <w:pPr>
              <w:pStyle w:val="ConsPlusCell"/>
              <w:jc w:val="both"/>
              <w:rPr>
                <w:rFonts w:ascii="Times New Roman" w:hAnsi="Times New Roman"/>
                <w:sz w:val="24"/>
                <w:szCs w:val="24"/>
              </w:rPr>
            </w:pPr>
            <w:r w:rsidRPr="00B61A48">
              <w:rPr>
                <w:rFonts w:ascii="Times New Roman" w:hAnsi="Times New Roman"/>
                <w:sz w:val="24"/>
                <w:szCs w:val="24"/>
              </w:rPr>
              <w:t>В муниципальных дошкольных обр</w:t>
            </w:r>
            <w:r w:rsidRPr="00B61A48">
              <w:rPr>
                <w:rFonts w:ascii="Times New Roman" w:hAnsi="Times New Roman"/>
                <w:sz w:val="24"/>
                <w:szCs w:val="24"/>
              </w:rPr>
              <w:t>а</w:t>
            </w:r>
            <w:r w:rsidRPr="00B61A48">
              <w:rPr>
                <w:rFonts w:ascii="Times New Roman" w:hAnsi="Times New Roman"/>
                <w:sz w:val="24"/>
                <w:szCs w:val="24"/>
              </w:rPr>
              <w:t>зовательных учр</w:t>
            </w:r>
            <w:r w:rsidRPr="00B61A48">
              <w:rPr>
                <w:rFonts w:ascii="Times New Roman" w:hAnsi="Times New Roman"/>
                <w:sz w:val="24"/>
                <w:szCs w:val="24"/>
              </w:rPr>
              <w:t>е</w:t>
            </w:r>
            <w:r w:rsidRPr="00B61A48">
              <w:rPr>
                <w:rFonts w:ascii="Times New Roman" w:hAnsi="Times New Roman"/>
                <w:sz w:val="24"/>
                <w:szCs w:val="24"/>
              </w:rPr>
              <w:t>ждениях города с</w:t>
            </w:r>
            <w:r w:rsidRPr="00B61A48">
              <w:rPr>
                <w:rFonts w:ascii="Times New Roman" w:hAnsi="Times New Roman"/>
                <w:sz w:val="24"/>
                <w:szCs w:val="24"/>
              </w:rPr>
              <w:t>о</w:t>
            </w:r>
            <w:r w:rsidRPr="00B61A48">
              <w:rPr>
                <w:rFonts w:ascii="Times New Roman" w:hAnsi="Times New Roman"/>
                <w:sz w:val="24"/>
                <w:szCs w:val="24"/>
              </w:rPr>
              <w:t>зданы все необх</w:t>
            </w:r>
            <w:r w:rsidRPr="00B61A48">
              <w:rPr>
                <w:rFonts w:ascii="Times New Roman" w:hAnsi="Times New Roman"/>
                <w:sz w:val="24"/>
                <w:szCs w:val="24"/>
              </w:rPr>
              <w:t>о</w:t>
            </w:r>
            <w:r w:rsidRPr="00B61A48">
              <w:rPr>
                <w:rFonts w:ascii="Times New Roman" w:hAnsi="Times New Roman"/>
                <w:sz w:val="24"/>
                <w:szCs w:val="24"/>
              </w:rPr>
              <w:t>димые условия для осуществления пр</w:t>
            </w:r>
            <w:r w:rsidRPr="00B61A48">
              <w:rPr>
                <w:rFonts w:ascii="Times New Roman" w:hAnsi="Times New Roman"/>
                <w:sz w:val="24"/>
                <w:szCs w:val="24"/>
              </w:rPr>
              <w:t>и</w:t>
            </w:r>
            <w:r w:rsidRPr="00B61A48">
              <w:rPr>
                <w:rFonts w:ascii="Times New Roman" w:hAnsi="Times New Roman"/>
                <w:sz w:val="24"/>
                <w:szCs w:val="24"/>
              </w:rPr>
              <w:t>смотра и ухода за детьми.</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11</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Основное мероприятие 1.3. </w:t>
            </w:r>
            <w:r w:rsidRPr="00B61A48">
              <w:rPr>
                <w:rFonts w:ascii="Times New Roman" w:hAnsi="Times New Roman" w:cs="Times New Roman"/>
                <w:color w:val="000000"/>
                <w:sz w:val="24"/>
                <w:szCs w:val="24"/>
              </w:rPr>
              <w:t>Созд</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ние дополнительных мест для д</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тей в возрасте 3-7 лет путем ко</w:t>
            </w:r>
            <w:r w:rsidRPr="00B61A48">
              <w:rPr>
                <w:rFonts w:ascii="Times New Roman" w:hAnsi="Times New Roman" w:cs="Times New Roman"/>
                <w:color w:val="000000"/>
                <w:sz w:val="24"/>
                <w:szCs w:val="24"/>
              </w:rPr>
              <w:t>м</w:t>
            </w:r>
            <w:r w:rsidRPr="00B61A48">
              <w:rPr>
                <w:rFonts w:ascii="Times New Roman" w:hAnsi="Times New Roman" w:cs="Times New Roman"/>
                <w:color w:val="000000"/>
                <w:sz w:val="24"/>
                <w:szCs w:val="24"/>
              </w:rPr>
              <w:t>плектования вновь построенных детских садов в микрорайонах г</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рода с интенсивной жилищной з</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 xml:space="preserve">стройкой (105, 106, 112, 115 </w:t>
            </w:r>
            <w:proofErr w:type="spellStart"/>
            <w:r w:rsidRPr="00B61A48">
              <w:rPr>
                <w:rFonts w:ascii="Times New Roman" w:hAnsi="Times New Roman" w:cs="Times New Roman"/>
                <w:color w:val="000000"/>
                <w:sz w:val="24"/>
                <w:szCs w:val="24"/>
              </w:rPr>
              <w:t>мкр</w:t>
            </w:r>
            <w:proofErr w:type="spellEnd"/>
            <w:r w:rsidRPr="00B61A48">
              <w:rPr>
                <w:rFonts w:ascii="Times New Roman" w:hAnsi="Times New Roman" w:cs="Times New Roman"/>
                <w:color w:val="000000"/>
                <w:sz w:val="24"/>
                <w:szCs w:val="24"/>
              </w:rPr>
              <w:t>.); реконструкции (перепрофилиров</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ния) типовых зданий дошкольных учреждений, используемых не по прямому назначению; проведения текущих  ремонтов для  открытия дополнительных групп в функци</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нирующих муниципальных д</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школьных образовательных учр</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ждениях</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Удовлетворение п</w:t>
            </w:r>
            <w:r w:rsidRPr="00B61A48">
              <w:rPr>
                <w:rFonts w:ascii="Times New Roman" w:hAnsi="Times New Roman"/>
                <w:sz w:val="24"/>
                <w:szCs w:val="24"/>
              </w:rPr>
              <w:t>о</w:t>
            </w:r>
            <w:r w:rsidRPr="00B61A48">
              <w:rPr>
                <w:rFonts w:ascii="Times New Roman" w:hAnsi="Times New Roman"/>
                <w:sz w:val="24"/>
                <w:szCs w:val="24"/>
              </w:rPr>
              <w:t>требности населения в обеспечении кач</w:t>
            </w:r>
            <w:r w:rsidRPr="00B61A48">
              <w:rPr>
                <w:rFonts w:ascii="Times New Roman" w:hAnsi="Times New Roman"/>
                <w:sz w:val="24"/>
                <w:szCs w:val="24"/>
              </w:rPr>
              <w:t>е</w:t>
            </w:r>
            <w:r w:rsidRPr="00B61A48">
              <w:rPr>
                <w:rFonts w:ascii="Times New Roman" w:hAnsi="Times New Roman"/>
                <w:sz w:val="24"/>
                <w:szCs w:val="24"/>
              </w:rPr>
              <w:t>ственным доступным дошкольным образ</w:t>
            </w:r>
            <w:r w:rsidRPr="00B61A48">
              <w:rPr>
                <w:rFonts w:ascii="Times New Roman" w:hAnsi="Times New Roman"/>
                <w:sz w:val="24"/>
                <w:szCs w:val="24"/>
              </w:rPr>
              <w:t>о</w:t>
            </w:r>
            <w:r w:rsidRPr="00B61A48">
              <w:rPr>
                <w:rFonts w:ascii="Times New Roman" w:hAnsi="Times New Roman"/>
                <w:sz w:val="24"/>
                <w:szCs w:val="24"/>
              </w:rPr>
              <w:t>ванием</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88670B">
            <w:pPr>
              <w:pStyle w:val="ConsPlusCell"/>
              <w:jc w:val="both"/>
              <w:rPr>
                <w:rFonts w:ascii="Times New Roman" w:hAnsi="Times New Roman"/>
                <w:sz w:val="24"/>
                <w:szCs w:val="24"/>
              </w:rPr>
            </w:pPr>
            <w:r w:rsidRPr="00B61A48">
              <w:rPr>
                <w:rFonts w:ascii="Times New Roman" w:hAnsi="Times New Roman"/>
                <w:sz w:val="24"/>
                <w:szCs w:val="24"/>
              </w:rPr>
              <w:t>Создано 655 допо</w:t>
            </w:r>
            <w:r w:rsidRPr="00B61A48">
              <w:rPr>
                <w:rFonts w:ascii="Times New Roman" w:hAnsi="Times New Roman"/>
                <w:sz w:val="24"/>
                <w:szCs w:val="24"/>
              </w:rPr>
              <w:t>л</w:t>
            </w:r>
            <w:r w:rsidRPr="00B61A48">
              <w:rPr>
                <w:rFonts w:ascii="Times New Roman" w:hAnsi="Times New Roman"/>
                <w:sz w:val="24"/>
                <w:szCs w:val="24"/>
              </w:rPr>
              <w:t xml:space="preserve">нительных мест </w:t>
            </w:r>
            <w:proofErr w:type="spellStart"/>
            <w:r w:rsidRPr="00B61A48">
              <w:rPr>
                <w:rFonts w:ascii="Times New Roman" w:hAnsi="Times New Roman"/>
                <w:sz w:val="24"/>
                <w:szCs w:val="24"/>
              </w:rPr>
              <w:t>п</w:t>
            </w:r>
            <w:r w:rsidRPr="00B61A48">
              <w:rPr>
                <w:rFonts w:ascii="Times New Roman" w:hAnsi="Times New Roman"/>
                <w:sz w:val="24"/>
                <w:szCs w:val="24"/>
              </w:rPr>
              <w:t>у</w:t>
            </w:r>
            <w:r w:rsidRPr="00B61A48">
              <w:rPr>
                <w:rFonts w:ascii="Times New Roman" w:hAnsi="Times New Roman"/>
                <w:sz w:val="24"/>
                <w:szCs w:val="24"/>
              </w:rPr>
              <w:t>тем</w:t>
            </w:r>
            <w:r w:rsidRPr="00B61A48">
              <w:rPr>
                <w:rFonts w:ascii="Times New Roman" w:hAnsi="Times New Roman"/>
                <w:color w:val="000000"/>
                <w:sz w:val="24"/>
                <w:szCs w:val="24"/>
              </w:rPr>
              <w:t>реконструкции</w:t>
            </w:r>
            <w:proofErr w:type="spellEnd"/>
            <w:r w:rsidRPr="00B61A48">
              <w:rPr>
                <w:rFonts w:ascii="Times New Roman" w:hAnsi="Times New Roman"/>
                <w:color w:val="000000"/>
                <w:sz w:val="24"/>
                <w:szCs w:val="24"/>
              </w:rPr>
              <w:t xml:space="preserve"> (перепрофилиров</w:t>
            </w:r>
            <w:r w:rsidRPr="00B61A48">
              <w:rPr>
                <w:rFonts w:ascii="Times New Roman" w:hAnsi="Times New Roman"/>
                <w:color w:val="000000"/>
                <w:sz w:val="24"/>
                <w:szCs w:val="24"/>
              </w:rPr>
              <w:t>а</w:t>
            </w:r>
            <w:r w:rsidRPr="00B61A48">
              <w:rPr>
                <w:rFonts w:ascii="Times New Roman" w:hAnsi="Times New Roman"/>
                <w:color w:val="000000"/>
                <w:sz w:val="24"/>
                <w:szCs w:val="24"/>
              </w:rPr>
              <w:t>ния) типовых зд</w:t>
            </w:r>
            <w:r w:rsidRPr="00B61A48">
              <w:rPr>
                <w:rFonts w:ascii="Times New Roman" w:hAnsi="Times New Roman"/>
                <w:color w:val="000000"/>
                <w:sz w:val="24"/>
                <w:szCs w:val="24"/>
              </w:rPr>
              <w:t>а</w:t>
            </w:r>
            <w:r w:rsidRPr="00B61A48">
              <w:rPr>
                <w:rFonts w:ascii="Times New Roman" w:hAnsi="Times New Roman"/>
                <w:color w:val="000000"/>
                <w:sz w:val="24"/>
                <w:szCs w:val="24"/>
              </w:rPr>
              <w:t>ний дошкольных учреждений, пров</w:t>
            </w:r>
            <w:r w:rsidRPr="00B61A48">
              <w:rPr>
                <w:rFonts w:ascii="Times New Roman" w:hAnsi="Times New Roman"/>
                <w:color w:val="000000"/>
                <w:sz w:val="24"/>
                <w:szCs w:val="24"/>
              </w:rPr>
              <w:t>е</w:t>
            </w:r>
            <w:r w:rsidRPr="00B61A48">
              <w:rPr>
                <w:rFonts w:ascii="Times New Roman" w:hAnsi="Times New Roman"/>
                <w:color w:val="000000"/>
                <w:sz w:val="24"/>
                <w:szCs w:val="24"/>
              </w:rPr>
              <w:t>дения текущих  р</w:t>
            </w:r>
            <w:r w:rsidRPr="00B61A48">
              <w:rPr>
                <w:rFonts w:ascii="Times New Roman" w:hAnsi="Times New Roman"/>
                <w:color w:val="000000"/>
                <w:sz w:val="24"/>
                <w:szCs w:val="24"/>
              </w:rPr>
              <w:t>е</w:t>
            </w:r>
            <w:r w:rsidRPr="00B61A48">
              <w:rPr>
                <w:rFonts w:ascii="Times New Roman" w:hAnsi="Times New Roman"/>
                <w:color w:val="000000"/>
                <w:sz w:val="24"/>
                <w:szCs w:val="24"/>
              </w:rPr>
              <w:t>монтов для  откр</w:t>
            </w:r>
            <w:r w:rsidRPr="00B61A48">
              <w:rPr>
                <w:rFonts w:ascii="Times New Roman" w:hAnsi="Times New Roman"/>
                <w:color w:val="000000"/>
                <w:sz w:val="24"/>
                <w:szCs w:val="24"/>
              </w:rPr>
              <w:t>ы</w:t>
            </w:r>
            <w:r w:rsidRPr="00B61A48">
              <w:rPr>
                <w:rFonts w:ascii="Times New Roman" w:hAnsi="Times New Roman"/>
                <w:color w:val="000000"/>
                <w:sz w:val="24"/>
                <w:szCs w:val="24"/>
              </w:rPr>
              <w:t xml:space="preserve">тия дополнительных групп в </w:t>
            </w:r>
            <w:proofErr w:type="spellStart"/>
            <w:r w:rsidRPr="00B61A48">
              <w:rPr>
                <w:rFonts w:ascii="Times New Roman" w:hAnsi="Times New Roman"/>
                <w:color w:val="000000"/>
                <w:sz w:val="24"/>
                <w:szCs w:val="24"/>
              </w:rPr>
              <w:t>функцион</w:t>
            </w:r>
            <w:r w:rsidRPr="00B61A48">
              <w:rPr>
                <w:rFonts w:ascii="Times New Roman" w:hAnsi="Times New Roman"/>
                <w:color w:val="000000"/>
                <w:sz w:val="24"/>
                <w:szCs w:val="24"/>
              </w:rPr>
              <w:t>и</w:t>
            </w:r>
            <w:r w:rsidRPr="00B61A48">
              <w:rPr>
                <w:rFonts w:ascii="Times New Roman" w:hAnsi="Times New Roman"/>
                <w:color w:val="000000"/>
                <w:sz w:val="24"/>
                <w:szCs w:val="24"/>
              </w:rPr>
              <w:t>рующихмуниц</w:t>
            </w:r>
            <w:r w:rsidRPr="00B61A48">
              <w:rPr>
                <w:rFonts w:ascii="Times New Roman" w:hAnsi="Times New Roman"/>
                <w:color w:val="000000"/>
                <w:sz w:val="24"/>
                <w:szCs w:val="24"/>
              </w:rPr>
              <w:t>и</w:t>
            </w:r>
            <w:r w:rsidRPr="00B61A48">
              <w:rPr>
                <w:rFonts w:ascii="Times New Roman" w:hAnsi="Times New Roman"/>
                <w:color w:val="000000"/>
                <w:sz w:val="24"/>
                <w:szCs w:val="24"/>
              </w:rPr>
              <w:t>пальных</w:t>
            </w:r>
            <w:proofErr w:type="spellEnd"/>
            <w:r w:rsidRPr="00B61A48">
              <w:rPr>
                <w:rFonts w:ascii="Times New Roman" w:hAnsi="Times New Roman"/>
                <w:color w:val="000000"/>
                <w:sz w:val="24"/>
                <w:szCs w:val="24"/>
              </w:rPr>
              <w:t xml:space="preserve"> дошкол</w:t>
            </w:r>
            <w:r w:rsidRPr="00B61A48">
              <w:rPr>
                <w:rFonts w:ascii="Times New Roman" w:hAnsi="Times New Roman"/>
                <w:color w:val="000000"/>
                <w:sz w:val="24"/>
                <w:szCs w:val="24"/>
              </w:rPr>
              <w:t>ь</w:t>
            </w:r>
            <w:r w:rsidRPr="00B61A48">
              <w:rPr>
                <w:rFonts w:ascii="Times New Roman" w:hAnsi="Times New Roman"/>
                <w:color w:val="000000"/>
                <w:sz w:val="24"/>
                <w:szCs w:val="24"/>
              </w:rPr>
              <w:t>ных образовател</w:t>
            </w:r>
            <w:r w:rsidRPr="00B61A48">
              <w:rPr>
                <w:rFonts w:ascii="Times New Roman" w:hAnsi="Times New Roman"/>
                <w:color w:val="000000"/>
                <w:sz w:val="24"/>
                <w:szCs w:val="24"/>
              </w:rPr>
              <w:t>ь</w:t>
            </w:r>
            <w:r w:rsidRPr="00B61A48">
              <w:rPr>
                <w:rFonts w:ascii="Times New Roman" w:hAnsi="Times New Roman"/>
                <w:color w:val="000000"/>
                <w:sz w:val="24"/>
                <w:szCs w:val="24"/>
              </w:rPr>
              <w:t>ных учреждениях.</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12</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Основное мероприятие 1.4 </w:t>
            </w:r>
          </w:p>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Оказание содействия родителям (законным представителям) детей, посещающих дошкольные образ</w:t>
            </w:r>
            <w:r w:rsidRPr="00B61A48">
              <w:rPr>
                <w:rFonts w:ascii="Times New Roman" w:hAnsi="Times New Roman" w:cs="Times New Roman"/>
                <w:sz w:val="24"/>
                <w:szCs w:val="24"/>
              </w:rPr>
              <w:t>о</w:t>
            </w:r>
            <w:r w:rsidRPr="00B61A48">
              <w:rPr>
                <w:rFonts w:ascii="Times New Roman" w:hAnsi="Times New Roman" w:cs="Times New Roman"/>
                <w:sz w:val="24"/>
                <w:szCs w:val="24"/>
              </w:rPr>
              <w:t>вательные учреждения, реализу</w:t>
            </w:r>
            <w:r w:rsidRPr="00B61A48">
              <w:rPr>
                <w:rFonts w:ascii="Times New Roman" w:hAnsi="Times New Roman" w:cs="Times New Roman"/>
                <w:sz w:val="24"/>
                <w:szCs w:val="24"/>
              </w:rPr>
              <w:t>ю</w:t>
            </w:r>
            <w:r w:rsidRPr="00B61A48">
              <w:rPr>
                <w:rFonts w:ascii="Times New Roman" w:hAnsi="Times New Roman" w:cs="Times New Roman"/>
                <w:sz w:val="24"/>
                <w:szCs w:val="24"/>
              </w:rPr>
              <w:t>щих основные общеобразовател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ные программы - образовательные программы дошкольного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ния</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Компенсация части родительской платы за содержание детей в муниципальных дошкольных образ</w:t>
            </w:r>
            <w:r w:rsidRPr="00B61A48">
              <w:rPr>
                <w:rFonts w:ascii="Times New Roman" w:hAnsi="Times New Roman"/>
                <w:sz w:val="24"/>
                <w:szCs w:val="24"/>
              </w:rPr>
              <w:t>о</w:t>
            </w:r>
            <w:r w:rsidRPr="00B61A48">
              <w:rPr>
                <w:rFonts w:ascii="Times New Roman" w:hAnsi="Times New Roman"/>
                <w:sz w:val="24"/>
                <w:szCs w:val="24"/>
              </w:rPr>
              <w:t>вательных учрежд</w:t>
            </w:r>
            <w:r w:rsidRPr="00B61A48">
              <w:rPr>
                <w:rFonts w:ascii="Times New Roman" w:hAnsi="Times New Roman"/>
                <w:sz w:val="24"/>
                <w:szCs w:val="24"/>
              </w:rPr>
              <w:t>е</w:t>
            </w:r>
            <w:r w:rsidRPr="00B61A48">
              <w:rPr>
                <w:rFonts w:ascii="Times New Roman" w:hAnsi="Times New Roman"/>
                <w:sz w:val="24"/>
                <w:szCs w:val="24"/>
              </w:rPr>
              <w:t>ниях, реализующих основные общеобр</w:t>
            </w:r>
            <w:r w:rsidRPr="00B61A48">
              <w:rPr>
                <w:rFonts w:ascii="Times New Roman" w:hAnsi="Times New Roman"/>
                <w:sz w:val="24"/>
                <w:szCs w:val="24"/>
              </w:rPr>
              <w:t>а</w:t>
            </w:r>
            <w:r w:rsidRPr="00B61A48">
              <w:rPr>
                <w:rFonts w:ascii="Times New Roman" w:hAnsi="Times New Roman"/>
                <w:sz w:val="24"/>
                <w:szCs w:val="24"/>
              </w:rPr>
              <w:t>зовательные пр</w:t>
            </w:r>
            <w:r w:rsidRPr="00B61A48">
              <w:rPr>
                <w:rFonts w:ascii="Times New Roman" w:hAnsi="Times New Roman"/>
                <w:sz w:val="24"/>
                <w:szCs w:val="24"/>
              </w:rPr>
              <w:t>о</w:t>
            </w:r>
            <w:r w:rsidRPr="00B61A48">
              <w:rPr>
                <w:rFonts w:ascii="Times New Roman" w:hAnsi="Times New Roman"/>
                <w:sz w:val="24"/>
                <w:szCs w:val="24"/>
              </w:rPr>
              <w:t>граммы - образов</w:t>
            </w:r>
            <w:r w:rsidRPr="00B61A48">
              <w:rPr>
                <w:rFonts w:ascii="Times New Roman" w:hAnsi="Times New Roman"/>
                <w:sz w:val="24"/>
                <w:szCs w:val="24"/>
              </w:rPr>
              <w:t>а</w:t>
            </w:r>
            <w:r w:rsidRPr="00B61A48">
              <w:rPr>
                <w:rFonts w:ascii="Times New Roman" w:hAnsi="Times New Roman"/>
                <w:sz w:val="24"/>
                <w:szCs w:val="24"/>
              </w:rPr>
              <w:t>тельные программы дошкольного образ</w:t>
            </w:r>
            <w:r w:rsidRPr="00B61A48">
              <w:rPr>
                <w:rFonts w:ascii="Times New Roman" w:hAnsi="Times New Roman"/>
                <w:sz w:val="24"/>
                <w:szCs w:val="24"/>
              </w:rPr>
              <w:t>о</w:t>
            </w:r>
            <w:r w:rsidRPr="00B61A48">
              <w:rPr>
                <w:rFonts w:ascii="Times New Roman" w:hAnsi="Times New Roman"/>
                <w:sz w:val="24"/>
                <w:szCs w:val="24"/>
              </w:rPr>
              <w:t>вания</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88670B">
            <w:pPr>
              <w:pStyle w:val="ConsPlusCell"/>
              <w:jc w:val="both"/>
              <w:rPr>
                <w:rFonts w:ascii="Times New Roman" w:hAnsi="Times New Roman"/>
                <w:sz w:val="24"/>
                <w:szCs w:val="24"/>
              </w:rPr>
            </w:pPr>
            <w:r w:rsidRPr="00B61A48">
              <w:rPr>
                <w:rFonts w:ascii="Times New Roman" w:hAnsi="Times New Roman"/>
                <w:sz w:val="24"/>
                <w:szCs w:val="24"/>
              </w:rPr>
              <w:t>Осуществляется компенсация части родительской платы за содержание детей в муниципальных дошкольных обр</w:t>
            </w:r>
            <w:r w:rsidRPr="00B61A48">
              <w:rPr>
                <w:rFonts w:ascii="Times New Roman" w:hAnsi="Times New Roman"/>
                <w:sz w:val="24"/>
                <w:szCs w:val="24"/>
              </w:rPr>
              <w:t>а</w:t>
            </w:r>
            <w:r w:rsidRPr="00B61A48">
              <w:rPr>
                <w:rFonts w:ascii="Times New Roman" w:hAnsi="Times New Roman"/>
                <w:sz w:val="24"/>
                <w:szCs w:val="24"/>
              </w:rPr>
              <w:t>зовательных учр</w:t>
            </w:r>
            <w:r w:rsidRPr="00B61A48">
              <w:rPr>
                <w:rFonts w:ascii="Times New Roman" w:hAnsi="Times New Roman"/>
                <w:sz w:val="24"/>
                <w:szCs w:val="24"/>
              </w:rPr>
              <w:t>е</w:t>
            </w:r>
            <w:r w:rsidRPr="00B61A48">
              <w:rPr>
                <w:rFonts w:ascii="Times New Roman" w:hAnsi="Times New Roman"/>
                <w:sz w:val="24"/>
                <w:szCs w:val="24"/>
              </w:rPr>
              <w:t>ждениях, реализ</w:t>
            </w:r>
            <w:r w:rsidRPr="00B61A48">
              <w:rPr>
                <w:rFonts w:ascii="Times New Roman" w:hAnsi="Times New Roman"/>
                <w:sz w:val="24"/>
                <w:szCs w:val="24"/>
              </w:rPr>
              <w:t>у</w:t>
            </w:r>
            <w:r w:rsidRPr="00B61A48">
              <w:rPr>
                <w:rFonts w:ascii="Times New Roman" w:hAnsi="Times New Roman"/>
                <w:sz w:val="24"/>
                <w:szCs w:val="24"/>
              </w:rPr>
              <w:t>ющих основные общеобразовател</w:t>
            </w:r>
            <w:r w:rsidRPr="00B61A48">
              <w:rPr>
                <w:rFonts w:ascii="Times New Roman" w:hAnsi="Times New Roman"/>
                <w:sz w:val="24"/>
                <w:szCs w:val="24"/>
              </w:rPr>
              <w:t>ь</w:t>
            </w:r>
            <w:r w:rsidRPr="00B61A48">
              <w:rPr>
                <w:rFonts w:ascii="Times New Roman" w:hAnsi="Times New Roman"/>
                <w:sz w:val="24"/>
                <w:szCs w:val="24"/>
              </w:rPr>
              <w:t>ные программы - образовательные программы д</w:t>
            </w:r>
            <w:r w:rsidRPr="00B61A48">
              <w:rPr>
                <w:rFonts w:ascii="Times New Roman" w:hAnsi="Times New Roman"/>
                <w:sz w:val="24"/>
                <w:szCs w:val="24"/>
              </w:rPr>
              <w:t>о</w:t>
            </w:r>
            <w:r w:rsidRPr="00B61A48">
              <w:rPr>
                <w:rFonts w:ascii="Times New Roman" w:hAnsi="Times New Roman"/>
                <w:sz w:val="24"/>
                <w:szCs w:val="24"/>
              </w:rPr>
              <w:t>школьного образ</w:t>
            </w:r>
            <w:r w:rsidRPr="00B61A48">
              <w:rPr>
                <w:rFonts w:ascii="Times New Roman" w:hAnsi="Times New Roman"/>
                <w:sz w:val="24"/>
                <w:szCs w:val="24"/>
              </w:rPr>
              <w:t>о</w:t>
            </w:r>
            <w:r w:rsidRPr="00B61A48">
              <w:rPr>
                <w:rFonts w:ascii="Times New Roman" w:hAnsi="Times New Roman"/>
                <w:sz w:val="24"/>
                <w:szCs w:val="24"/>
              </w:rPr>
              <w:lastRenderedPageBreak/>
              <w:t>вания</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lastRenderedPageBreak/>
              <w:t>13</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Мероприятие 1.5. «Создание об</w:t>
            </w:r>
            <w:r w:rsidRPr="00B61A48">
              <w:rPr>
                <w:rFonts w:ascii="Times New Roman" w:hAnsi="Times New Roman" w:cs="Times New Roman"/>
                <w:sz w:val="24"/>
                <w:szCs w:val="24"/>
              </w:rPr>
              <w:t>о</w:t>
            </w:r>
            <w:r w:rsidRPr="00B61A48">
              <w:rPr>
                <w:rFonts w:ascii="Times New Roman" w:hAnsi="Times New Roman" w:cs="Times New Roman"/>
                <w:sz w:val="24"/>
                <w:szCs w:val="24"/>
              </w:rPr>
              <w:t>рудованных (оснащенных) мест для трудоустройства незанятых и</w:t>
            </w:r>
            <w:r w:rsidRPr="00B61A48">
              <w:rPr>
                <w:rFonts w:ascii="Times New Roman" w:hAnsi="Times New Roman" w:cs="Times New Roman"/>
                <w:sz w:val="24"/>
                <w:szCs w:val="24"/>
              </w:rPr>
              <w:t>н</w:t>
            </w:r>
            <w:r w:rsidRPr="00B61A48">
              <w:rPr>
                <w:rFonts w:ascii="Times New Roman" w:hAnsi="Times New Roman" w:cs="Times New Roman"/>
                <w:sz w:val="24"/>
                <w:szCs w:val="24"/>
              </w:rPr>
              <w:t>валидов»</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jc w:val="both"/>
              <w:rPr>
                <w:rFonts w:ascii="Times New Roman" w:hAnsi="Times New Roman"/>
                <w:sz w:val="24"/>
                <w:szCs w:val="24"/>
              </w:rPr>
            </w:pPr>
            <w:r w:rsidRPr="00B61A48">
              <w:rPr>
                <w:rFonts w:ascii="Times New Roman" w:hAnsi="Times New Roman"/>
                <w:sz w:val="24"/>
                <w:szCs w:val="24"/>
              </w:rPr>
              <w:t>Оборудованные р</w:t>
            </w:r>
            <w:r w:rsidRPr="00B61A48">
              <w:rPr>
                <w:rFonts w:ascii="Times New Roman" w:hAnsi="Times New Roman"/>
                <w:sz w:val="24"/>
                <w:szCs w:val="24"/>
              </w:rPr>
              <w:t>а</w:t>
            </w:r>
            <w:r w:rsidRPr="00B61A48">
              <w:rPr>
                <w:rFonts w:ascii="Times New Roman" w:hAnsi="Times New Roman"/>
                <w:sz w:val="24"/>
                <w:szCs w:val="24"/>
              </w:rPr>
              <w:t>бочие места для н</w:t>
            </w:r>
            <w:r w:rsidRPr="00B61A48">
              <w:rPr>
                <w:rFonts w:ascii="Times New Roman" w:hAnsi="Times New Roman"/>
                <w:sz w:val="24"/>
                <w:szCs w:val="24"/>
              </w:rPr>
              <w:t>е</w:t>
            </w:r>
            <w:r w:rsidRPr="00B61A48">
              <w:rPr>
                <w:rFonts w:ascii="Times New Roman" w:hAnsi="Times New Roman"/>
                <w:sz w:val="24"/>
                <w:szCs w:val="24"/>
              </w:rPr>
              <w:t>занятых инвалидов</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BA1DB4">
            <w:pPr>
              <w:pStyle w:val="ConsPlusCell"/>
              <w:rPr>
                <w:rFonts w:ascii="Times New Roman" w:hAnsi="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2E1928">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14</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Подпрограмма 2 «Общее образование»</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15</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Основное мероприятие 2.1. Орг</w:t>
            </w:r>
            <w:r w:rsidRPr="00B61A48">
              <w:rPr>
                <w:rFonts w:ascii="Times New Roman" w:hAnsi="Times New Roman"/>
                <w:sz w:val="24"/>
                <w:szCs w:val="24"/>
              </w:rPr>
              <w:t>а</w:t>
            </w:r>
            <w:r w:rsidRPr="00B61A48">
              <w:rPr>
                <w:rFonts w:ascii="Times New Roman" w:hAnsi="Times New Roman"/>
                <w:sz w:val="24"/>
                <w:szCs w:val="24"/>
              </w:rPr>
              <w:t>низация предоставления общед</w:t>
            </w:r>
            <w:r w:rsidRPr="00B61A48">
              <w:rPr>
                <w:rFonts w:ascii="Times New Roman" w:hAnsi="Times New Roman"/>
                <w:sz w:val="24"/>
                <w:szCs w:val="24"/>
              </w:rPr>
              <w:t>о</w:t>
            </w:r>
            <w:r w:rsidRPr="00B61A48">
              <w:rPr>
                <w:rFonts w:ascii="Times New Roman" w:hAnsi="Times New Roman"/>
                <w:sz w:val="24"/>
                <w:szCs w:val="24"/>
              </w:rPr>
              <w:t>ступного и бесплатного дошкол</w:t>
            </w:r>
            <w:r w:rsidRPr="00B61A48">
              <w:rPr>
                <w:rFonts w:ascii="Times New Roman" w:hAnsi="Times New Roman"/>
                <w:sz w:val="24"/>
                <w:szCs w:val="24"/>
              </w:rPr>
              <w:t>ь</w:t>
            </w:r>
            <w:r w:rsidRPr="00B61A48">
              <w:rPr>
                <w:rFonts w:ascii="Times New Roman" w:hAnsi="Times New Roman"/>
                <w:sz w:val="24"/>
                <w:szCs w:val="24"/>
              </w:rPr>
              <w:t>ного образования, начального о</w:t>
            </w:r>
            <w:r w:rsidRPr="00B61A48">
              <w:rPr>
                <w:rFonts w:ascii="Times New Roman" w:hAnsi="Times New Roman"/>
                <w:sz w:val="24"/>
                <w:szCs w:val="24"/>
              </w:rPr>
              <w:t>б</w:t>
            </w:r>
            <w:r w:rsidRPr="00B61A48">
              <w:rPr>
                <w:rFonts w:ascii="Times New Roman" w:hAnsi="Times New Roman"/>
                <w:sz w:val="24"/>
                <w:szCs w:val="24"/>
              </w:rPr>
              <w:t>щего, основного общего, среднего общего образования в муниц</w:t>
            </w:r>
            <w:r w:rsidRPr="00B61A48">
              <w:rPr>
                <w:rFonts w:ascii="Times New Roman" w:hAnsi="Times New Roman"/>
                <w:sz w:val="24"/>
                <w:szCs w:val="24"/>
              </w:rPr>
              <w:t>и</w:t>
            </w:r>
            <w:r w:rsidRPr="00B61A48">
              <w:rPr>
                <w:rFonts w:ascii="Times New Roman" w:hAnsi="Times New Roman"/>
                <w:sz w:val="24"/>
                <w:szCs w:val="24"/>
              </w:rPr>
              <w:t>пальных общеобразовательных учреждениях</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Реализация общео</w:t>
            </w:r>
            <w:r w:rsidRPr="00B61A48">
              <w:rPr>
                <w:rFonts w:ascii="Times New Roman" w:hAnsi="Times New Roman"/>
                <w:sz w:val="24"/>
                <w:szCs w:val="24"/>
              </w:rPr>
              <w:t>б</w:t>
            </w:r>
            <w:r w:rsidRPr="00B61A48">
              <w:rPr>
                <w:rFonts w:ascii="Times New Roman" w:hAnsi="Times New Roman"/>
                <w:sz w:val="24"/>
                <w:szCs w:val="24"/>
              </w:rPr>
              <w:t>разовательных пр</w:t>
            </w:r>
            <w:r w:rsidRPr="00B61A48">
              <w:rPr>
                <w:rFonts w:ascii="Times New Roman" w:hAnsi="Times New Roman"/>
                <w:sz w:val="24"/>
                <w:szCs w:val="24"/>
              </w:rPr>
              <w:t>о</w:t>
            </w:r>
            <w:r w:rsidRPr="00B61A48">
              <w:rPr>
                <w:rFonts w:ascii="Times New Roman" w:hAnsi="Times New Roman"/>
                <w:sz w:val="24"/>
                <w:szCs w:val="24"/>
              </w:rPr>
              <w:t>грамм муниципал</w:t>
            </w:r>
            <w:r w:rsidRPr="00B61A48">
              <w:rPr>
                <w:rFonts w:ascii="Times New Roman" w:hAnsi="Times New Roman"/>
                <w:sz w:val="24"/>
                <w:szCs w:val="24"/>
              </w:rPr>
              <w:t>ь</w:t>
            </w:r>
            <w:r w:rsidRPr="00B61A48">
              <w:rPr>
                <w:rFonts w:ascii="Times New Roman" w:hAnsi="Times New Roman"/>
                <w:sz w:val="24"/>
                <w:szCs w:val="24"/>
              </w:rPr>
              <w:t>ными образовател</w:t>
            </w:r>
            <w:r w:rsidRPr="00B61A48">
              <w:rPr>
                <w:rFonts w:ascii="Times New Roman" w:hAnsi="Times New Roman"/>
                <w:sz w:val="24"/>
                <w:szCs w:val="24"/>
              </w:rPr>
              <w:t>ь</w:t>
            </w:r>
            <w:r w:rsidRPr="00B61A48">
              <w:rPr>
                <w:rFonts w:ascii="Times New Roman" w:hAnsi="Times New Roman"/>
                <w:sz w:val="24"/>
                <w:szCs w:val="24"/>
              </w:rPr>
              <w:t>ными учреждениями города</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3B6C53">
            <w:pPr>
              <w:pStyle w:val="ConsPlusCell"/>
              <w:jc w:val="both"/>
              <w:rPr>
                <w:rFonts w:ascii="Times New Roman" w:hAnsi="Times New Roman"/>
                <w:sz w:val="24"/>
                <w:szCs w:val="24"/>
              </w:rPr>
            </w:pPr>
            <w:r w:rsidRPr="00B61A48">
              <w:rPr>
                <w:rFonts w:ascii="Times New Roman" w:hAnsi="Times New Roman"/>
                <w:sz w:val="24"/>
                <w:szCs w:val="24"/>
              </w:rPr>
              <w:t>31780 учащимся предоставлено о</w:t>
            </w:r>
            <w:r w:rsidRPr="00B61A48">
              <w:rPr>
                <w:rFonts w:ascii="Times New Roman" w:hAnsi="Times New Roman"/>
                <w:sz w:val="24"/>
                <w:szCs w:val="24"/>
              </w:rPr>
              <w:t>б</w:t>
            </w:r>
            <w:r w:rsidRPr="00B61A48">
              <w:rPr>
                <w:rFonts w:ascii="Times New Roman" w:hAnsi="Times New Roman"/>
                <w:sz w:val="24"/>
                <w:szCs w:val="24"/>
              </w:rPr>
              <w:t>щедоступное и бе</w:t>
            </w:r>
            <w:r w:rsidRPr="00B61A48">
              <w:rPr>
                <w:rFonts w:ascii="Times New Roman" w:hAnsi="Times New Roman"/>
                <w:sz w:val="24"/>
                <w:szCs w:val="24"/>
              </w:rPr>
              <w:t>с</w:t>
            </w:r>
            <w:r w:rsidRPr="00B61A48">
              <w:rPr>
                <w:rFonts w:ascii="Times New Roman" w:hAnsi="Times New Roman"/>
                <w:sz w:val="24"/>
                <w:szCs w:val="24"/>
              </w:rPr>
              <w:t>платное начальное общее, основное общее, среднее о</w:t>
            </w:r>
            <w:r w:rsidRPr="00B61A48">
              <w:rPr>
                <w:rFonts w:ascii="Times New Roman" w:hAnsi="Times New Roman"/>
                <w:sz w:val="24"/>
                <w:szCs w:val="24"/>
              </w:rPr>
              <w:t>б</w:t>
            </w:r>
            <w:r w:rsidRPr="00B61A48">
              <w:rPr>
                <w:rFonts w:ascii="Times New Roman" w:hAnsi="Times New Roman"/>
                <w:sz w:val="24"/>
                <w:szCs w:val="24"/>
              </w:rPr>
              <w:t>щее образование в муниципальных общеобразовател</w:t>
            </w:r>
            <w:r w:rsidRPr="00B61A48">
              <w:rPr>
                <w:rFonts w:ascii="Times New Roman" w:hAnsi="Times New Roman"/>
                <w:sz w:val="24"/>
                <w:szCs w:val="24"/>
              </w:rPr>
              <w:t>ь</w:t>
            </w:r>
            <w:r w:rsidRPr="00B61A48">
              <w:rPr>
                <w:rFonts w:ascii="Times New Roman" w:hAnsi="Times New Roman"/>
                <w:sz w:val="24"/>
                <w:szCs w:val="24"/>
              </w:rPr>
              <w:t>ных учреждениях (по общеобразов</w:t>
            </w:r>
            <w:r w:rsidRPr="00B61A48">
              <w:rPr>
                <w:rFonts w:ascii="Times New Roman" w:hAnsi="Times New Roman"/>
                <w:sz w:val="24"/>
                <w:szCs w:val="24"/>
              </w:rPr>
              <w:t>а</w:t>
            </w:r>
            <w:r w:rsidRPr="00B61A48">
              <w:rPr>
                <w:rFonts w:ascii="Times New Roman" w:hAnsi="Times New Roman"/>
                <w:sz w:val="24"/>
                <w:szCs w:val="24"/>
              </w:rPr>
              <w:t>тельным програ</w:t>
            </w:r>
            <w:r w:rsidRPr="00B61A48">
              <w:rPr>
                <w:rFonts w:ascii="Times New Roman" w:hAnsi="Times New Roman"/>
                <w:sz w:val="24"/>
                <w:szCs w:val="24"/>
              </w:rPr>
              <w:t>м</w:t>
            </w:r>
            <w:r w:rsidRPr="00B61A48">
              <w:rPr>
                <w:rFonts w:ascii="Times New Roman" w:hAnsi="Times New Roman"/>
                <w:sz w:val="24"/>
                <w:szCs w:val="24"/>
              </w:rPr>
              <w:t>мам)</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16</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 xml:space="preserve">Основное мероприятие 2.2. </w:t>
            </w:r>
            <w:r w:rsidRPr="00B61A48">
              <w:rPr>
                <w:rFonts w:ascii="Times New Roman" w:hAnsi="Times New Roman" w:cs="Times New Roman"/>
                <w:bCs/>
                <w:sz w:val="24"/>
                <w:szCs w:val="24"/>
              </w:rPr>
              <w:t>Орг</w:t>
            </w:r>
            <w:r w:rsidRPr="00B61A48">
              <w:rPr>
                <w:rFonts w:ascii="Times New Roman" w:hAnsi="Times New Roman" w:cs="Times New Roman"/>
                <w:bCs/>
                <w:sz w:val="24"/>
                <w:szCs w:val="24"/>
              </w:rPr>
              <w:t>а</w:t>
            </w:r>
            <w:r w:rsidRPr="00B61A48">
              <w:rPr>
                <w:rFonts w:ascii="Times New Roman" w:hAnsi="Times New Roman" w:cs="Times New Roman"/>
                <w:bCs/>
                <w:sz w:val="24"/>
                <w:szCs w:val="24"/>
              </w:rPr>
              <w:t>низация предоставления общед</w:t>
            </w:r>
            <w:r w:rsidRPr="00B61A48">
              <w:rPr>
                <w:rFonts w:ascii="Times New Roman" w:hAnsi="Times New Roman" w:cs="Times New Roman"/>
                <w:bCs/>
                <w:sz w:val="24"/>
                <w:szCs w:val="24"/>
              </w:rPr>
              <w:t>о</w:t>
            </w:r>
            <w:r w:rsidRPr="00B61A48">
              <w:rPr>
                <w:rFonts w:ascii="Times New Roman" w:hAnsi="Times New Roman" w:cs="Times New Roman"/>
                <w:bCs/>
                <w:sz w:val="24"/>
                <w:szCs w:val="24"/>
              </w:rPr>
              <w:t>ступного и бесплатного дошкол</w:t>
            </w:r>
            <w:r w:rsidRPr="00B61A48">
              <w:rPr>
                <w:rFonts w:ascii="Times New Roman" w:hAnsi="Times New Roman" w:cs="Times New Roman"/>
                <w:bCs/>
                <w:sz w:val="24"/>
                <w:szCs w:val="24"/>
              </w:rPr>
              <w:t>ь</w:t>
            </w:r>
            <w:r w:rsidRPr="00B61A48">
              <w:rPr>
                <w:rFonts w:ascii="Times New Roman" w:hAnsi="Times New Roman" w:cs="Times New Roman"/>
                <w:bCs/>
                <w:sz w:val="24"/>
                <w:szCs w:val="24"/>
              </w:rPr>
              <w:t>ного образования, начального о</w:t>
            </w:r>
            <w:r w:rsidRPr="00B61A48">
              <w:rPr>
                <w:rFonts w:ascii="Times New Roman" w:hAnsi="Times New Roman" w:cs="Times New Roman"/>
                <w:bCs/>
                <w:sz w:val="24"/>
                <w:szCs w:val="24"/>
              </w:rPr>
              <w:t>б</w:t>
            </w:r>
            <w:r w:rsidRPr="00B61A48">
              <w:rPr>
                <w:rFonts w:ascii="Times New Roman" w:hAnsi="Times New Roman" w:cs="Times New Roman"/>
                <w:bCs/>
                <w:sz w:val="24"/>
                <w:szCs w:val="24"/>
              </w:rPr>
              <w:t>щего, основного общего, среднего общего образования в муниц</w:t>
            </w:r>
            <w:r w:rsidRPr="00B61A48">
              <w:rPr>
                <w:rFonts w:ascii="Times New Roman" w:hAnsi="Times New Roman" w:cs="Times New Roman"/>
                <w:bCs/>
                <w:sz w:val="24"/>
                <w:szCs w:val="24"/>
              </w:rPr>
              <w:t>и</w:t>
            </w:r>
            <w:r w:rsidRPr="00B61A48">
              <w:rPr>
                <w:rFonts w:ascii="Times New Roman" w:hAnsi="Times New Roman" w:cs="Times New Roman"/>
                <w:bCs/>
                <w:sz w:val="24"/>
                <w:szCs w:val="24"/>
              </w:rPr>
              <w:t>пальных образовательных учр</w:t>
            </w:r>
            <w:r w:rsidRPr="00B61A48">
              <w:rPr>
                <w:rFonts w:ascii="Times New Roman" w:hAnsi="Times New Roman" w:cs="Times New Roman"/>
                <w:bCs/>
                <w:sz w:val="24"/>
                <w:szCs w:val="24"/>
              </w:rPr>
              <w:t>е</w:t>
            </w:r>
            <w:r w:rsidRPr="00B61A48">
              <w:rPr>
                <w:rFonts w:ascii="Times New Roman" w:hAnsi="Times New Roman" w:cs="Times New Roman"/>
                <w:bCs/>
                <w:sz w:val="24"/>
                <w:szCs w:val="24"/>
              </w:rPr>
              <w:t>ждениях, осуществляющих образ</w:t>
            </w:r>
            <w:r w:rsidRPr="00B61A48">
              <w:rPr>
                <w:rFonts w:ascii="Times New Roman" w:hAnsi="Times New Roman" w:cs="Times New Roman"/>
                <w:bCs/>
                <w:sz w:val="24"/>
                <w:szCs w:val="24"/>
              </w:rPr>
              <w:t>о</w:t>
            </w:r>
            <w:r w:rsidRPr="00B61A48">
              <w:rPr>
                <w:rFonts w:ascii="Times New Roman" w:hAnsi="Times New Roman" w:cs="Times New Roman"/>
                <w:bCs/>
                <w:sz w:val="24"/>
                <w:szCs w:val="24"/>
              </w:rPr>
              <w:t>вательную деятельность по адапт</w:t>
            </w:r>
            <w:r w:rsidRPr="00B61A48">
              <w:rPr>
                <w:rFonts w:ascii="Times New Roman" w:hAnsi="Times New Roman" w:cs="Times New Roman"/>
                <w:bCs/>
                <w:sz w:val="24"/>
                <w:szCs w:val="24"/>
              </w:rPr>
              <w:t>и</w:t>
            </w:r>
            <w:r w:rsidRPr="00B61A48">
              <w:rPr>
                <w:rFonts w:ascii="Times New Roman" w:hAnsi="Times New Roman" w:cs="Times New Roman"/>
                <w:bCs/>
                <w:sz w:val="24"/>
                <w:szCs w:val="24"/>
              </w:rPr>
              <w:t>рованным основным общеобраз</w:t>
            </w:r>
            <w:r w:rsidRPr="00B61A48">
              <w:rPr>
                <w:rFonts w:ascii="Times New Roman" w:hAnsi="Times New Roman" w:cs="Times New Roman"/>
                <w:bCs/>
                <w:sz w:val="24"/>
                <w:szCs w:val="24"/>
              </w:rPr>
              <w:t>о</w:t>
            </w:r>
            <w:r w:rsidRPr="00B61A48">
              <w:rPr>
                <w:rFonts w:ascii="Times New Roman" w:hAnsi="Times New Roman" w:cs="Times New Roman"/>
                <w:bCs/>
                <w:sz w:val="24"/>
                <w:szCs w:val="24"/>
              </w:rPr>
              <w:t>вательным программам</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Реализация адапт</w:t>
            </w:r>
            <w:r w:rsidRPr="00B61A48">
              <w:rPr>
                <w:rFonts w:ascii="Times New Roman" w:hAnsi="Times New Roman"/>
                <w:sz w:val="24"/>
                <w:szCs w:val="24"/>
              </w:rPr>
              <w:t>и</w:t>
            </w:r>
            <w:r w:rsidRPr="00B61A48">
              <w:rPr>
                <w:rFonts w:ascii="Times New Roman" w:hAnsi="Times New Roman"/>
                <w:sz w:val="24"/>
                <w:szCs w:val="24"/>
              </w:rPr>
              <w:t>рованных основных общеобразовател</w:t>
            </w:r>
            <w:r w:rsidRPr="00B61A48">
              <w:rPr>
                <w:rFonts w:ascii="Times New Roman" w:hAnsi="Times New Roman"/>
                <w:sz w:val="24"/>
                <w:szCs w:val="24"/>
              </w:rPr>
              <w:t>ь</w:t>
            </w:r>
            <w:r w:rsidRPr="00B61A48">
              <w:rPr>
                <w:rFonts w:ascii="Times New Roman" w:hAnsi="Times New Roman"/>
                <w:sz w:val="24"/>
                <w:szCs w:val="24"/>
              </w:rPr>
              <w:t>ных программ в м</w:t>
            </w:r>
            <w:r w:rsidRPr="00B61A48">
              <w:rPr>
                <w:rFonts w:ascii="Times New Roman" w:hAnsi="Times New Roman"/>
                <w:sz w:val="24"/>
                <w:szCs w:val="24"/>
              </w:rPr>
              <w:t>у</w:t>
            </w:r>
            <w:r w:rsidRPr="00B61A48">
              <w:rPr>
                <w:rFonts w:ascii="Times New Roman" w:hAnsi="Times New Roman"/>
                <w:sz w:val="24"/>
                <w:szCs w:val="24"/>
              </w:rPr>
              <w:t>ниципальных образ</w:t>
            </w:r>
            <w:r w:rsidRPr="00B61A48">
              <w:rPr>
                <w:rFonts w:ascii="Times New Roman" w:hAnsi="Times New Roman"/>
                <w:sz w:val="24"/>
                <w:szCs w:val="24"/>
              </w:rPr>
              <w:t>о</w:t>
            </w:r>
            <w:r w:rsidRPr="00B61A48">
              <w:rPr>
                <w:rFonts w:ascii="Times New Roman" w:hAnsi="Times New Roman"/>
                <w:sz w:val="24"/>
                <w:szCs w:val="24"/>
              </w:rPr>
              <w:t>вательных учрежд</w:t>
            </w:r>
            <w:r w:rsidRPr="00B61A48">
              <w:rPr>
                <w:rFonts w:ascii="Times New Roman" w:hAnsi="Times New Roman"/>
                <w:sz w:val="24"/>
                <w:szCs w:val="24"/>
              </w:rPr>
              <w:t>е</w:t>
            </w:r>
            <w:r w:rsidRPr="00B61A48">
              <w:rPr>
                <w:rFonts w:ascii="Times New Roman" w:hAnsi="Times New Roman"/>
                <w:sz w:val="24"/>
                <w:szCs w:val="24"/>
              </w:rPr>
              <w:t>ниях</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3B6C53">
            <w:pPr>
              <w:pStyle w:val="ConsPlusCell"/>
              <w:jc w:val="both"/>
              <w:rPr>
                <w:rFonts w:ascii="Times New Roman" w:hAnsi="Times New Roman"/>
                <w:sz w:val="24"/>
                <w:szCs w:val="24"/>
              </w:rPr>
            </w:pPr>
            <w:r w:rsidRPr="00B61A48">
              <w:rPr>
                <w:rFonts w:ascii="Times New Roman" w:hAnsi="Times New Roman"/>
                <w:sz w:val="24"/>
                <w:szCs w:val="24"/>
              </w:rPr>
              <w:t>1632 учащимся предоставлено о</w:t>
            </w:r>
            <w:r w:rsidRPr="00B61A48">
              <w:rPr>
                <w:rFonts w:ascii="Times New Roman" w:hAnsi="Times New Roman"/>
                <w:sz w:val="24"/>
                <w:szCs w:val="24"/>
              </w:rPr>
              <w:t>б</w:t>
            </w:r>
            <w:r w:rsidRPr="00B61A48">
              <w:rPr>
                <w:rFonts w:ascii="Times New Roman" w:hAnsi="Times New Roman"/>
                <w:sz w:val="24"/>
                <w:szCs w:val="24"/>
              </w:rPr>
              <w:t>щедоступное и бе</w:t>
            </w:r>
            <w:r w:rsidRPr="00B61A48">
              <w:rPr>
                <w:rFonts w:ascii="Times New Roman" w:hAnsi="Times New Roman"/>
                <w:sz w:val="24"/>
                <w:szCs w:val="24"/>
              </w:rPr>
              <w:t>с</w:t>
            </w:r>
            <w:r w:rsidRPr="00B61A48">
              <w:rPr>
                <w:rFonts w:ascii="Times New Roman" w:hAnsi="Times New Roman"/>
                <w:sz w:val="24"/>
                <w:szCs w:val="24"/>
              </w:rPr>
              <w:t>платное начальное общее, основное общее, среднее о</w:t>
            </w:r>
            <w:r w:rsidRPr="00B61A48">
              <w:rPr>
                <w:rFonts w:ascii="Times New Roman" w:hAnsi="Times New Roman"/>
                <w:sz w:val="24"/>
                <w:szCs w:val="24"/>
              </w:rPr>
              <w:t>б</w:t>
            </w:r>
            <w:r w:rsidRPr="00B61A48">
              <w:rPr>
                <w:rFonts w:ascii="Times New Roman" w:hAnsi="Times New Roman"/>
                <w:sz w:val="24"/>
                <w:szCs w:val="24"/>
              </w:rPr>
              <w:t>щее образование в муниципальных общеобразовател</w:t>
            </w:r>
            <w:r w:rsidRPr="00B61A48">
              <w:rPr>
                <w:rFonts w:ascii="Times New Roman" w:hAnsi="Times New Roman"/>
                <w:sz w:val="24"/>
                <w:szCs w:val="24"/>
              </w:rPr>
              <w:t>ь</w:t>
            </w:r>
            <w:r w:rsidRPr="00B61A48">
              <w:rPr>
                <w:rFonts w:ascii="Times New Roman" w:hAnsi="Times New Roman"/>
                <w:sz w:val="24"/>
                <w:szCs w:val="24"/>
              </w:rPr>
              <w:t xml:space="preserve">ных учреждениях (по адаптированным </w:t>
            </w:r>
            <w:r w:rsidRPr="00B61A48">
              <w:rPr>
                <w:rFonts w:ascii="Times New Roman" w:hAnsi="Times New Roman"/>
                <w:sz w:val="24"/>
                <w:szCs w:val="24"/>
              </w:rPr>
              <w:lastRenderedPageBreak/>
              <w:t>основным общео</w:t>
            </w:r>
            <w:r w:rsidRPr="00B61A48">
              <w:rPr>
                <w:rFonts w:ascii="Times New Roman" w:hAnsi="Times New Roman"/>
                <w:sz w:val="24"/>
                <w:szCs w:val="24"/>
              </w:rPr>
              <w:t>б</w:t>
            </w:r>
            <w:r w:rsidRPr="00B61A48">
              <w:rPr>
                <w:rFonts w:ascii="Times New Roman" w:hAnsi="Times New Roman"/>
                <w:sz w:val="24"/>
                <w:szCs w:val="24"/>
              </w:rPr>
              <w:t>разовательным пр</w:t>
            </w:r>
            <w:r w:rsidRPr="00B61A48">
              <w:rPr>
                <w:rFonts w:ascii="Times New Roman" w:hAnsi="Times New Roman"/>
                <w:sz w:val="24"/>
                <w:szCs w:val="24"/>
              </w:rPr>
              <w:t>о</w:t>
            </w:r>
            <w:r w:rsidRPr="00B61A48">
              <w:rPr>
                <w:rFonts w:ascii="Times New Roman" w:hAnsi="Times New Roman"/>
                <w:sz w:val="24"/>
                <w:szCs w:val="24"/>
              </w:rPr>
              <w:t>граммам)</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17</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Основное мероприятие 2.3. Фо</w:t>
            </w:r>
            <w:r w:rsidRPr="00B61A48">
              <w:rPr>
                <w:rFonts w:ascii="Times New Roman" w:hAnsi="Times New Roman" w:cs="Times New Roman"/>
                <w:sz w:val="24"/>
                <w:szCs w:val="24"/>
              </w:rPr>
              <w:t>р</w:t>
            </w:r>
            <w:r w:rsidRPr="00B61A48">
              <w:rPr>
                <w:rFonts w:ascii="Times New Roman" w:hAnsi="Times New Roman" w:cs="Times New Roman"/>
                <w:sz w:val="24"/>
                <w:szCs w:val="24"/>
              </w:rPr>
              <w:t>мирование комплексной системы выявления, развития и поддержки одаренных детей и молодых тала</w:t>
            </w:r>
            <w:r w:rsidRPr="00B61A48">
              <w:rPr>
                <w:rFonts w:ascii="Times New Roman" w:hAnsi="Times New Roman" w:cs="Times New Roman"/>
                <w:sz w:val="24"/>
                <w:szCs w:val="24"/>
              </w:rPr>
              <w:t>н</w:t>
            </w:r>
            <w:r w:rsidRPr="00B61A48">
              <w:rPr>
                <w:rFonts w:ascii="Times New Roman" w:hAnsi="Times New Roman" w:cs="Times New Roman"/>
                <w:sz w:val="24"/>
                <w:szCs w:val="24"/>
              </w:rPr>
              <w:t>тов</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Создание благопр</w:t>
            </w:r>
            <w:r w:rsidRPr="00B61A48">
              <w:rPr>
                <w:rFonts w:ascii="Times New Roman" w:hAnsi="Times New Roman" w:cs="Times New Roman"/>
                <w:sz w:val="24"/>
                <w:szCs w:val="24"/>
              </w:rPr>
              <w:t>и</w:t>
            </w:r>
            <w:r w:rsidRPr="00B61A48">
              <w:rPr>
                <w:rFonts w:ascii="Times New Roman" w:hAnsi="Times New Roman" w:cs="Times New Roman"/>
                <w:sz w:val="24"/>
                <w:szCs w:val="24"/>
              </w:rPr>
              <w:t>ятных условий для поиска, поддержки и сопровождения од</w:t>
            </w:r>
            <w:r w:rsidRPr="00B61A48">
              <w:rPr>
                <w:rFonts w:ascii="Times New Roman" w:hAnsi="Times New Roman" w:cs="Times New Roman"/>
                <w:sz w:val="24"/>
                <w:szCs w:val="24"/>
              </w:rPr>
              <w:t>а</w:t>
            </w:r>
            <w:r w:rsidRPr="00B61A48">
              <w:rPr>
                <w:rFonts w:ascii="Times New Roman" w:hAnsi="Times New Roman" w:cs="Times New Roman"/>
                <w:sz w:val="24"/>
                <w:szCs w:val="24"/>
              </w:rPr>
              <w:t>ренных детей</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3B6C53">
            <w:pPr>
              <w:shd w:val="clear" w:color="auto" w:fill="FFFFFF"/>
              <w:tabs>
                <w:tab w:val="left" w:pos="567"/>
              </w:tabs>
              <w:spacing w:after="0" w:line="240" w:lineRule="auto"/>
              <w:contextualSpacing/>
              <w:jc w:val="both"/>
              <w:rPr>
                <w:rFonts w:ascii="Times New Roman" w:hAnsi="Times New Roman" w:cs="Times New Roman"/>
                <w:bCs/>
                <w:color w:val="000000"/>
                <w:sz w:val="24"/>
                <w:szCs w:val="24"/>
              </w:rPr>
            </w:pPr>
            <w:r w:rsidRPr="00B61A48">
              <w:rPr>
                <w:rFonts w:ascii="Times New Roman" w:hAnsi="Times New Roman" w:cs="Times New Roman"/>
                <w:sz w:val="24"/>
                <w:szCs w:val="24"/>
              </w:rPr>
              <w:t>Премию «100 юных талантов Волого</w:t>
            </w:r>
            <w:r w:rsidRPr="00B61A48">
              <w:rPr>
                <w:rFonts w:ascii="Times New Roman" w:hAnsi="Times New Roman" w:cs="Times New Roman"/>
                <w:sz w:val="24"/>
                <w:szCs w:val="24"/>
              </w:rPr>
              <w:t>д</w:t>
            </w:r>
            <w:r w:rsidRPr="00B61A48">
              <w:rPr>
                <w:rFonts w:ascii="Times New Roman" w:hAnsi="Times New Roman" w:cs="Times New Roman"/>
                <w:sz w:val="24"/>
                <w:szCs w:val="24"/>
              </w:rPr>
              <w:t>чины» получили 25 учащихся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тельных учрежд</w:t>
            </w:r>
            <w:r w:rsidRPr="00B61A48">
              <w:rPr>
                <w:rFonts w:ascii="Times New Roman" w:hAnsi="Times New Roman" w:cs="Times New Roman"/>
                <w:sz w:val="24"/>
                <w:szCs w:val="24"/>
              </w:rPr>
              <w:t>е</w:t>
            </w:r>
            <w:r w:rsidRPr="00B61A48">
              <w:rPr>
                <w:rFonts w:ascii="Times New Roman" w:hAnsi="Times New Roman" w:cs="Times New Roman"/>
                <w:sz w:val="24"/>
                <w:szCs w:val="24"/>
              </w:rPr>
              <w:t>ний города, премию Президента РФ по поддержке талан</w:t>
            </w:r>
            <w:r w:rsidRPr="00B61A48">
              <w:rPr>
                <w:rFonts w:ascii="Times New Roman" w:hAnsi="Times New Roman" w:cs="Times New Roman"/>
                <w:sz w:val="24"/>
                <w:szCs w:val="24"/>
              </w:rPr>
              <w:t>т</w:t>
            </w:r>
            <w:r w:rsidRPr="00B61A48">
              <w:rPr>
                <w:rFonts w:ascii="Times New Roman" w:hAnsi="Times New Roman" w:cs="Times New Roman"/>
                <w:sz w:val="24"/>
                <w:szCs w:val="24"/>
              </w:rPr>
              <w:t>ливой молодежи - 10 учащихся.</w:t>
            </w:r>
          </w:p>
          <w:p w:rsidR="00341692" w:rsidRPr="00B61A48" w:rsidRDefault="00341692" w:rsidP="003B6C53">
            <w:pPr>
              <w:shd w:val="clear" w:color="auto" w:fill="FFFFFF"/>
              <w:spacing w:after="0" w:line="240" w:lineRule="auto"/>
              <w:jc w:val="both"/>
              <w:rPr>
                <w:rFonts w:ascii="Times New Roman" w:hAnsi="Times New Roman" w:cs="Times New Roman"/>
                <w:bCs/>
                <w:color w:val="000000"/>
                <w:sz w:val="24"/>
                <w:szCs w:val="24"/>
              </w:rPr>
            </w:pPr>
            <w:r w:rsidRPr="00B61A48">
              <w:rPr>
                <w:rFonts w:ascii="Times New Roman" w:hAnsi="Times New Roman" w:cs="Times New Roman"/>
                <w:sz w:val="24"/>
                <w:szCs w:val="24"/>
              </w:rPr>
              <w:t>В заключительном этапе Всеросси</w:t>
            </w:r>
            <w:r w:rsidRPr="00B61A48">
              <w:rPr>
                <w:rFonts w:ascii="Times New Roman" w:hAnsi="Times New Roman" w:cs="Times New Roman"/>
                <w:sz w:val="24"/>
                <w:szCs w:val="24"/>
              </w:rPr>
              <w:t>й</w:t>
            </w:r>
            <w:r w:rsidRPr="00B61A48">
              <w:rPr>
                <w:rFonts w:ascii="Times New Roman" w:hAnsi="Times New Roman" w:cs="Times New Roman"/>
                <w:sz w:val="24"/>
                <w:szCs w:val="24"/>
              </w:rPr>
              <w:t>ской олимпиады школьников прин</w:t>
            </w:r>
            <w:r w:rsidRPr="00B61A48">
              <w:rPr>
                <w:rFonts w:ascii="Times New Roman" w:hAnsi="Times New Roman" w:cs="Times New Roman"/>
                <w:sz w:val="24"/>
                <w:szCs w:val="24"/>
              </w:rPr>
              <w:t>я</w:t>
            </w:r>
            <w:r w:rsidRPr="00B61A48">
              <w:rPr>
                <w:rFonts w:ascii="Times New Roman" w:hAnsi="Times New Roman" w:cs="Times New Roman"/>
                <w:sz w:val="24"/>
                <w:szCs w:val="24"/>
              </w:rPr>
              <w:t>ли участие17 об</w:t>
            </w:r>
            <w:r w:rsidRPr="00B61A48">
              <w:rPr>
                <w:rFonts w:ascii="Times New Roman" w:hAnsi="Times New Roman" w:cs="Times New Roman"/>
                <w:sz w:val="24"/>
                <w:szCs w:val="24"/>
              </w:rPr>
              <w:t>у</w:t>
            </w:r>
            <w:r w:rsidRPr="00B61A48">
              <w:rPr>
                <w:rFonts w:ascii="Times New Roman" w:hAnsi="Times New Roman" w:cs="Times New Roman"/>
                <w:sz w:val="24"/>
                <w:szCs w:val="24"/>
              </w:rPr>
              <w:t>чающихся (1 поб</w:t>
            </w:r>
            <w:r w:rsidRPr="00B61A48">
              <w:rPr>
                <w:rFonts w:ascii="Times New Roman" w:hAnsi="Times New Roman" w:cs="Times New Roman"/>
                <w:sz w:val="24"/>
                <w:szCs w:val="24"/>
              </w:rPr>
              <w:t>е</w:t>
            </w:r>
            <w:r w:rsidRPr="00B61A48">
              <w:rPr>
                <w:rFonts w:ascii="Times New Roman" w:hAnsi="Times New Roman" w:cs="Times New Roman"/>
                <w:sz w:val="24"/>
                <w:szCs w:val="24"/>
              </w:rPr>
              <w:t>дитель и 10 приз</w:t>
            </w:r>
            <w:r w:rsidRPr="00B61A48">
              <w:rPr>
                <w:rFonts w:ascii="Times New Roman" w:hAnsi="Times New Roman" w:cs="Times New Roman"/>
                <w:sz w:val="24"/>
                <w:szCs w:val="24"/>
              </w:rPr>
              <w:t>е</w:t>
            </w:r>
            <w:r w:rsidRPr="00B61A48">
              <w:rPr>
                <w:rFonts w:ascii="Times New Roman" w:hAnsi="Times New Roman" w:cs="Times New Roman"/>
                <w:sz w:val="24"/>
                <w:szCs w:val="24"/>
              </w:rPr>
              <w:t>ров).</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18</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2.4. Сове</w:t>
            </w:r>
            <w:r w:rsidRPr="00B61A48">
              <w:rPr>
                <w:rFonts w:ascii="Times New Roman" w:hAnsi="Times New Roman" w:cs="Times New Roman"/>
                <w:sz w:val="24"/>
                <w:szCs w:val="24"/>
              </w:rPr>
              <w:t>р</w:t>
            </w:r>
            <w:r w:rsidRPr="00B61A48">
              <w:rPr>
                <w:rFonts w:ascii="Times New Roman" w:hAnsi="Times New Roman" w:cs="Times New Roman"/>
                <w:sz w:val="24"/>
                <w:szCs w:val="24"/>
              </w:rPr>
              <w:t>шенствование муниципальной с</w:t>
            </w:r>
            <w:r w:rsidRPr="00B61A48">
              <w:rPr>
                <w:rFonts w:ascii="Times New Roman" w:hAnsi="Times New Roman" w:cs="Times New Roman"/>
                <w:sz w:val="24"/>
                <w:szCs w:val="24"/>
              </w:rPr>
              <w:t>и</w:t>
            </w:r>
            <w:r w:rsidRPr="00B61A48">
              <w:rPr>
                <w:rFonts w:ascii="Times New Roman" w:hAnsi="Times New Roman" w:cs="Times New Roman"/>
                <w:sz w:val="24"/>
                <w:szCs w:val="24"/>
              </w:rPr>
              <w:t>стемы оценки качества 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ния</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Обеспечение получ</w:t>
            </w:r>
            <w:r w:rsidRPr="00B61A48">
              <w:rPr>
                <w:rFonts w:ascii="Times New Roman" w:hAnsi="Times New Roman" w:cs="Times New Roman"/>
                <w:sz w:val="24"/>
                <w:szCs w:val="24"/>
              </w:rPr>
              <w:t>е</w:t>
            </w:r>
            <w:r w:rsidRPr="00B61A48">
              <w:rPr>
                <w:rFonts w:ascii="Times New Roman" w:hAnsi="Times New Roman" w:cs="Times New Roman"/>
                <w:sz w:val="24"/>
                <w:szCs w:val="24"/>
              </w:rPr>
              <w:t>ния качественного общего образования на территории города</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E4564E">
            <w:pPr>
              <w:pStyle w:val="ConsPlusCell"/>
              <w:jc w:val="both"/>
              <w:rPr>
                <w:rFonts w:ascii="Times New Roman" w:hAnsi="Times New Roman"/>
                <w:sz w:val="20"/>
                <w:szCs w:val="20"/>
              </w:rPr>
            </w:pPr>
            <w:r w:rsidRPr="00B61A48">
              <w:rPr>
                <w:rFonts w:ascii="Times New Roman" w:hAnsi="Times New Roman"/>
                <w:sz w:val="20"/>
                <w:szCs w:val="20"/>
              </w:rPr>
              <w:t>В 2014-2015 учебном году во внешней оценке качества образования приняли участие 3526 четвероклассников, из них 1136 человек – участники региональной выборки.</w:t>
            </w:r>
          </w:p>
          <w:p w:rsidR="00341692" w:rsidRPr="00B61A48" w:rsidRDefault="00341692" w:rsidP="00E4564E">
            <w:pPr>
              <w:spacing w:after="0" w:line="240" w:lineRule="auto"/>
              <w:jc w:val="both"/>
              <w:rPr>
                <w:rFonts w:ascii="Times New Roman" w:hAnsi="Times New Roman" w:cs="Times New Roman"/>
                <w:sz w:val="20"/>
                <w:szCs w:val="20"/>
                <w:lang w:eastAsia="ru-RU"/>
              </w:rPr>
            </w:pPr>
            <w:r w:rsidRPr="00B61A48">
              <w:rPr>
                <w:rFonts w:ascii="Times New Roman" w:hAnsi="Times New Roman" w:cs="Times New Roman"/>
                <w:sz w:val="20"/>
                <w:szCs w:val="20"/>
                <w:lang w:eastAsia="ru-RU"/>
              </w:rPr>
              <w:t xml:space="preserve">Занимаются по </w:t>
            </w:r>
            <w:r w:rsidRPr="00B61A48">
              <w:rPr>
                <w:rFonts w:ascii="Times New Roman" w:hAnsi="Times New Roman" w:cs="Times New Roman"/>
                <w:bCs/>
                <w:sz w:val="20"/>
                <w:szCs w:val="20"/>
                <w:lang w:eastAsia="ru-RU"/>
              </w:rPr>
              <w:t>новым федеральным госуда</w:t>
            </w:r>
            <w:r w:rsidRPr="00B61A48">
              <w:rPr>
                <w:rFonts w:ascii="Times New Roman" w:hAnsi="Times New Roman" w:cs="Times New Roman"/>
                <w:bCs/>
                <w:sz w:val="20"/>
                <w:szCs w:val="20"/>
                <w:lang w:eastAsia="ru-RU"/>
              </w:rPr>
              <w:t>р</w:t>
            </w:r>
            <w:r w:rsidRPr="00B61A48">
              <w:rPr>
                <w:rFonts w:ascii="Times New Roman" w:hAnsi="Times New Roman" w:cs="Times New Roman"/>
                <w:bCs/>
                <w:sz w:val="20"/>
                <w:szCs w:val="20"/>
                <w:lang w:eastAsia="ru-RU"/>
              </w:rPr>
              <w:t>ственным образовател</w:t>
            </w:r>
            <w:r w:rsidRPr="00B61A48">
              <w:rPr>
                <w:rFonts w:ascii="Times New Roman" w:hAnsi="Times New Roman" w:cs="Times New Roman"/>
                <w:bCs/>
                <w:sz w:val="20"/>
                <w:szCs w:val="20"/>
                <w:lang w:eastAsia="ru-RU"/>
              </w:rPr>
              <w:t>ь</w:t>
            </w:r>
            <w:r w:rsidRPr="00B61A48">
              <w:rPr>
                <w:rFonts w:ascii="Times New Roman" w:hAnsi="Times New Roman" w:cs="Times New Roman"/>
                <w:bCs/>
                <w:sz w:val="20"/>
                <w:szCs w:val="20"/>
                <w:lang w:eastAsia="ru-RU"/>
              </w:rPr>
              <w:lastRenderedPageBreak/>
              <w:t xml:space="preserve">ным стандартам1-5 классы </w:t>
            </w:r>
            <w:r w:rsidRPr="00B61A48">
              <w:rPr>
                <w:rFonts w:ascii="Times New Roman" w:hAnsi="Times New Roman" w:cs="Times New Roman"/>
                <w:sz w:val="20"/>
                <w:szCs w:val="20"/>
                <w:lang w:eastAsia="ru-RU"/>
              </w:rPr>
              <w:t>общеобразов</w:t>
            </w:r>
            <w:r w:rsidRPr="00B61A48">
              <w:rPr>
                <w:rFonts w:ascii="Times New Roman" w:hAnsi="Times New Roman" w:cs="Times New Roman"/>
                <w:sz w:val="20"/>
                <w:szCs w:val="20"/>
                <w:lang w:eastAsia="ru-RU"/>
              </w:rPr>
              <w:t>а</w:t>
            </w:r>
            <w:r w:rsidRPr="00B61A48">
              <w:rPr>
                <w:rFonts w:ascii="Times New Roman" w:hAnsi="Times New Roman" w:cs="Times New Roman"/>
                <w:sz w:val="20"/>
                <w:szCs w:val="20"/>
                <w:lang w:eastAsia="ru-RU"/>
              </w:rPr>
              <w:t xml:space="preserve">тельных школ города, </w:t>
            </w:r>
            <w:r w:rsidRPr="00B61A48">
              <w:rPr>
                <w:rFonts w:ascii="Times New Roman" w:hAnsi="Times New Roman" w:cs="Times New Roman"/>
                <w:bCs/>
                <w:sz w:val="20"/>
                <w:szCs w:val="20"/>
                <w:lang w:eastAsia="ru-RU"/>
              </w:rPr>
              <w:t xml:space="preserve">40 шестых классов </w:t>
            </w:r>
            <w:r w:rsidRPr="00B61A48">
              <w:rPr>
                <w:rFonts w:ascii="Times New Roman" w:hAnsi="Times New Roman" w:cs="Times New Roman"/>
                <w:sz w:val="20"/>
                <w:szCs w:val="20"/>
                <w:lang w:eastAsia="ru-RU"/>
              </w:rPr>
              <w:t>МБОУ «СОШ № 7», МБОУ «Гимназия № 8», МБОУ «СОШ № 10», МБОУ «Образовател</w:t>
            </w:r>
            <w:r w:rsidRPr="00B61A48">
              <w:rPr>
                <w:rFonts w:ascii="Times New Roman" w:hAnsi="Times New Roman" w:cs="Times New Roman"/>
                <w:sz w:val="20"/>
                <w:szCs w:val="20"/>
                <w:lang w:eastAsia="ru-RU"/>
              </w:rPr>
              <w:t>ь</w:t>
            </w:r>
            <w:r w:rsidRPr="00B61A48">
              <w:rPr>
                <w:rFonts w:ascii="Times New Roman" w:hAnsi="Times New Roman" w:cs="Times New Roman"/>
                <w:sz w:val="20"/>
                <w:szCs w:val="20"/>
                <w:lang w:eastAsia="ru-RU"/>
              </w:rPr>
              <w:t xml:space="preserve">ный центр № 11», МБОУ «СОШ № 12», МБОУ «СОШ № 14», МБОУ «СОШ № 17», МБОУ «СОШ № 40», МБОУ «ЖГГ», МАОУ «ОЛ «АМТЭК», </w:t>
            </w:r>
            <w:r w:rsidRPr="00B61A48">
              <w:rPr>
                <w:rFonts w:ascii="Times New Roman" w:hAnsi="Times New Roman" w:cs="Times New Roman"/>
                <w:bCs/>
                <w:sz w:val="20"/>
                <w:szCs w:val="20"/>
                <w:lang w:eastAsia="ru-RU"/>
              </w:rPr>
              <w:t>5 сед</w:t>
            </w:r>
            <w:r w:rsidRPr="00B61A48">
              <w:rPr>
                <w:rFonts w:ascii="Times New Roman" w:hAnsi="Times New Roman" w:cs="Times New Roman"/>
                <w:bCs/>
                <w:sz w:val="20"/>
                <w:szCs w:val="20"/>
                <w:lang w:eastAsia="ru-RU"/>
              </w:rPr>
              <w:t>ь</w:t>
            </w:r>
            <w:r w:rsidRPr="00B61A48">
              <w:rPr>
                <w:rFonts w:ascii="Times New Roman" w:hAnsi="Times New Roman" w:cs="Times New Roman"/>
                <w:bCs/>
                <w:sz w:val="20"/>
                <w:szCs w:val="20"/>
                <w:lang w:eastAsia="ru-RU"/>
              </w:rPr>
              <w:t xml:space="preserve">мых классов </w:t>
            </w:r>
            <w:r w:rsidRPr="00B61A48">
              <w:rPr>
                <w:rFonts w:ascii="Times New Roman" w:hAnsi="Times New Roman" w:cs="Times New Roman"/>
                <w:sz w:val="20"/>
                <w:szCs w:val="20"/>
                <w:lang w:eastAsia="ru-RU"/>
              </w:rPr>
              <w:t xml:space="preserve">МБОУ «Образовательный центр № 11», МБОУ «СОШ № 40», МБОУ «Гимназия № 8» и </w:t>
            </w:r>
            <w:r w:rsidRPr="00B61A48">
              <w:rPr>
                <w:rFonts w:ascii="Times New Roman" w:hAnsi="Times New Roman" w:cs="Times New Roman"/>
                <w:bCs/>
                <w:sz w:val="20"/>
                <w:szCs w:val="20"/>
                <w:lang w:eastAsia="ru-RU"/>
              </w:rPr>
              <w:t xml:space="preserve">один восьмой класс </w:t>
            </w:r>
            <w:r w:rsidRPr="00B61A48">
              <w:rPr>
                <w:rFonts w:ascii="Times New Roman" w:hAnsi="Times New Roman" w:cs="Times New Roman"/>
                <w:sz w:val="20"/>
                <w:szCs w:val="20"/>
                <w:lang w:eastAsia="ru-RU"/>
              </w:rPr>
              <w:t>МБОУ «Гимназия № 8».</w:t>
            </w:r>
          </w:p>
          <w:p w:rsidR="00341692" w:rsidRPr="00B61A48" w:rsidRDefault="00341692" w:rsidP="00E4564E">
            <w:pPr>
              <w:pStyle w:val="ConsPlusCell"/>
              <w:jc w:val="both"/>
              <w:rPr>
                <w:rFonts w:ascii="Times New Roman" w:hAnsi="Times New Roman"/>
                <w:sz w:val="20"/>
                <w:szCs w:val="20"/>
              </w:rPr>
            </w:pPr>
            <w:r w:rsidRPr="00B61A48">
              <w:rPr>
                <w:rFonts w:ascii="Times New Roman" w:hAnsi="Times New Roman"/>
                <w:sz w:val="20"/>
                <w:szCs w:val="20"/>
              </w:rPr>
              <w:t>Удельный вес числе</w:t>
            </w:r>
            <w:r w:rsidRPr="00B61A48">
              <w:rPr>
                <w:rFonts w:ascii="Times New Roman" w:hAnsi="Times New Roman"/>
                <w:sz w:val="20"/>
                <w:szCs w:val="20"/>
              </w:rPr>
              <w:t>н</w:t>
            </w:r>
            <w:r w:rsidRPr="00B61A48">
              <w:rPr>
                <w:rFonts w:ascii="Times New Roman" w:hAnsi="Times New Roman"/>
                <w:sz w:val="20"/>
                <w:szCs w:val="20"/>
              </w:rPr>
              <w:t>ности учащихся по н</w:t>
            </w:r>
            <w:r w:rsidRPr="00B61A48">
              <w:rPr>
                <w:rFonts w:ascii="Times New Roman" w:hAnsi="Times New Roman"/>
                <w:sz w:val="20"/>
                <w:szCs w:val="20"/>
              </w:rPr>
              <w:t>о</w:t>
            </w:r>
            <w:r w:rsidRPr="00B61A48">
              <w:rPr>
                <w:rFonts w:ascii="Times New Roman" w:hAnsi="Times New Roman"/>
                <w:sz w:val="20"/>
                <w:szCs w:val="20"/>
              </w:rPr>
              <w:t>вым федеральным гос</w:t>
            </w:r>
            <w:r w:rsidRPr="00B61A48">
              <w:rPr>
                <w:rFonts w:ascii="Times New Roman" w:hAnsi="Times New Roman"/>
                <w:sz w:val="20"/>
                <w:szCs w:val="20"/>
              </w:rPr>
              <w:t>у</w:t>
            </w:r>
            <w:r w:rsidRPr="00B61A48">
              <w:rPr>
                <w:rFonts w:ascii="Times New Roman" w:hAnsi="Times New Roman"/>
                <w:sz w:val="20"/>
                <w:szCs w:val="20"/>
              </w:rPr>
              <w:t>дарственным образов</w:t>
            </w:r>
            <w:r w:rsidRPr="00B61A48">
              <w:rPr>
                <w:rFonts w:ascii="Times New Roman" w:hAnsi="Times New Roman"/>
                <w:sz w:val="20"/>
                <w:szCs w:val="20"/>
              </w:rPr>
              <w:t>а</w:t>
            </w:r>
            <w:r w:rsidRPr="00B61A48">
              <w:rPr>
                <w:rFonts w:ascii="Times New Roman" w:hAnsi="Times New Roman"/>
                <w:sz w:val="20"/>
                <w:szCs w:val="20"/>
              </w:rPr>
              <w:t xml:space="preserve">тельным стандартам – </w:t>
            </w:r>
            <w:r w:rsidRPr="00B61A48">
              <w:rPr>
                <w:rFonts w:ascii="Times New Roman" w:hAnsi="Times New Roman"/>
                <w:bCs/>
                <w:sz w:val="20"/>
                <w:szCs w:val="20"/>
              </w:rPr>
              <w:t>57,46%</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19</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2.5</w:t>
            </w:r>
          </w:p>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Социальная поддержка детей, об</w:t>
            </w:r>
            <w:r w:rsidRPr="00B61A48">
              <w:rPr>
                <w:rFonts w:ascii="Times New Roman" w:hAnsi="Times New Roman" w:cs="Times New Roman"/>
                <w:sz w:val="24"/>
                <w:szCs w:val="24"/>
              </w:rPr>
              <w:t>у</w:t>
            </w:r>
            <w:r w:rsidRPr="00B61A48">
              <w:rPr>
                <w:rFonts w:ascii="Times New Roman" w:hAnsi="Times New Roman" w:cs="Times New Roman"/>
                <w:sz w:val="24"/>
                <w:szCs w:val="24"/>
              </w:rPr>
              <w:t>чающихся в муниципальных общ</w:t>
            </w:r>
            <w:r w:rsidRPr="00B61A48">
              <w:rPr>
                <w:rFonts w:ascii="Times New Roman" w:hAnsi="Times New Roman" w:cs="Times New Roman"/>
                <w:sz w:val="24"/>
                <w:szCs w:val="24"/>
              </w:rPr>
              <w:t>е</w:t>
            </w:r>
            <w:r w:rsidRPr="00B61A48">
              <w:rPr>
                <w:rFonts w:ascii="Times New Roman" w:hAnsi="Times New Roman" w:cs="Times New Roman"/>
                <w:sz w:val="24"/>
                <w:szCs w:val="24"/>
              </w:rPr>
              <w:t>образовательных учреждениях, из многодетных семей в части пред</w:t>
            </w:r>
            <w:r w:rsidRPr="00B61A48">
              <w:rPr>
                <w:rFonts w:ascii="Times New Roman" w:hAnsi="Times New Roman" w:cs="Times New Roman"/>
                <w:sz w:val="24"/>
                <w:szCs w:val="24"/>
              </w:rPr>
              <w:t>о</w:t>
            </w:r>
            <w:r w:rsidRPr="00B61A48">
              <w:rPr>
                <w:rFonts w:ascii="Times New Roman" w:hAnsi="Times New Roman" w:cs="Times New Roman"/>
                <w:sz w:val="24"/>
                <w:szCs w:val="24"/>
              </w:rPr>
              <w:t xml:space="preserve">ставления денежных выплат на проезд  (кроме такси) на городском </w:t>
            </w:r>
            <w:r w:rsidRPr="00B61A48">
              <w:rPr>
                <w:rFonts w:ascii="Times New Roman" w:hAnsi="Times New Roman" w:cs="Times New Roman"/>
                <w:sz w:val="24"/>
                <w:szCs w:val="24"/>
              </w:rPr>
              <w:lastRenderedPageBreak/>
              <w:t>транспорте, а также на автобусах пригородных и внутрирайонных маршрутов и на приобретение ко</w:t>
            </w:r>
            <w:r w:rsidRPr="00B61A48">
              <w:rPr>
                <w:rFonts w:ascii="Times New Roman" w:hAnsi="Times New Roman" w:cs="Times New Roman"/>
                <w:sz w:val="24"/>
                <w:szCs w:val="24"/>
              </w:rPr>
              <w:t>м</w:t>
            </w:r>
            <w:r w:rsidRPr="00B61A48">
              <w:rPr>
                <w:rFonts w:ascii="Times New Roman" w:hAnsi="Times New Roman" w:cs="Times New Roman"/>
                <w:sz w:val="24"/>
                <w:szCs w:val="24"/>
              </w:rPr>
              <w:t>плекта одежды для посещения школьных занятий, спортивной формы для занятий физической культурой</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lastRenderedPageBreak/>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Обеспечение реал</w:t>
            </w:r>
            <w:r w:rsidRPr="00B61A48">
              <w:rPr>
                <w:rFonts w:ascii="Times New Roman" w:hAnsi="Times New Roman" w:cs="Times New Roman"/>
                <w:sz w:val="24"/>
                <w:szCs w:val="24"/>
              </w:rPr>
              <w:t>и</w:t>
            </w:r>
            <w:r w:rsidRPr="00B61A48">
              <w:rPr>
                <w:rFonts w:ascii="Times New Roman" w:hAnsi="Times New Roman" w:cs="Times New Roman"/>
                <w:sz w:val="24"/>
                <w:szCs w:val="24"/>
              </w:rPr>
              <w:t>заций социальных гарантий и льгот, установленных зак</w:t>
            </w:r>
            <w:r w:rsidRPr="00B61A48">
              <w:rPr>
                <w:rFonts w:ascii="Times New Roman" w:hAnsi="Times New Roman" w:cs="Times New Roman"/>
                <w:sz w:val="24"/>
                <w:szCs w:val="24"/>
              </w:rPr>
              <w:t>о</w:t>
            </w:r>
            <w:r w:rsidRPr="00B61A48">
              <w:rPr>
                <w:rFonts w:ascii="Times New Roman" w:hAnsi="Times New Roman" w:cs="Times New Roman"/>
                <w:sz w:val="24"/>
                <w:szCs w:val="24"/>
              </w:rPr>
              <w:t>нодательством Ро</w:t>
            </w:r>
            <w:r w:rsidRPr="00B61A48">
              <w:rPr>
                <w:rFonts w:ascii="Times New Roman" w:hAnsi="Times New Roman" w:cs="Times New Roman"/>
                <w:sz w:val="24"/>
                <w:szCs w:val="24"/>
              </w:rPr>
              <w:t>с</w:t>
            </w:r>
            <w:r w:rsidRPr="00B61A48">
              <w:rPr>
                <w:rFonts w:ascii="Times New Roman" w:hAnsi="Times New Roman" w:cs="Times New Roman"/>
                <w:sz w:val="24"/>
                <w:szCs w:val="24"/>
              </w:rPr>
              <w:t>сийской Федерации</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962360" w:rsidP="000B6556">
            <w:pPr>
              <w:pStyle w:val="ConsPlusCell"/>
              <w:rPr>
                <w:rFonts w:ascii="Times New Roman" w:hAnsi="Times New Roman"/>
                <w:sz w:val="24"/>
                <w:szCs w:val="24"/>
              </w:rPr>
            </w:pPr>
            <w:proofErr w:type="gramStart"/>
            <w:r w:rsidRPr="00B61A48">
              <w:rPr>
                <w:rFonts w:ascii="Times New Roman" w:hAnsi="Times New Roman"/>
                <w:sz w:val="24"/>
                <w:szCs w:val="24"/>
              </w:rPr>
              <w:t>Социальная по</w:t>
            </w:r>
            <w:r w:rsidRPr="00B61A48">
              <w:rPr>
                <w:rFonts w:ascii="Times New Roman" w:hAnsi="Times New Roman"/>
                <w:sz w:val="24"/>
                <w:szCs w:val="24"/>
              </w:rPr>
              <w:t>д</w:t>
            </w:r>
            <w:r w:rsidRPr="00B61A48">
              <w:rPr>
                <w:rFonts w:ascii="Times New Roman" w:hAnsi="Times New Roman"/>
                <w:sz w:val="24"/>
                <w:szCs w:val="24"/>
              </w:rPr>
              <w:t>держка детей, об</w:t>
            </w:r>
            <w:r w:rsidRPr="00B61A48">
              <w:rPr>
                <w:rFonts w:ascii="Times New Roman" w:hAnsi="Times New Roman"/>
                <w:sz w:val="24"/>
                <w:szCs w:val="24"/>
              </w:rPr>
              <w:t>у</w:t>
            </w:r>
            <w:r w:rsidRPr="00B61A48">
              <w:rPr>
                <w:rFonts w:ascii="Times New Roman" w:hAnsi="Times New Roman"/>
                <w:sz w:val="24"/>
                <w:szCs w:val="24"/>
              </w:rPr>
              <w:t>чающихся в мун</w:t>
            </w:r>
            <w:r w:rsidRPr="00B61A48">
              <w:rPr>
                <w:rFonts w:ascii="Times New Roman" w:hAnsi="Times New Roman"/>
                <w:sz w:val="24"/>
                <w:szCs w:val="24"/>
              </w:rPr>
              <w:t>и</w:t>
            </w:r>
            <w:r w:rsidRPr="00B61A48">
              <w:rPr>
                <w:rFonts w:ascii="Times New Roman" w:hAnsi="Times New Roman"/>
                <w:sz w:val="24"/>
                <w:szCs w:val="24"/>
              </w:rPr>
              <w:t>ципальных общео</w:t>
            </w:r>
            <w:r w:rsidRPr="00B61A48">
              <w:rPr>
                <w:rFonts w:ascii="Times New Roman" w:hAnsi="Times New Roman"/>
                <w:sz w:val="24"/>
                <w:szCs w:val="24"/>
              </w:rPr>
              <w:t>б</w:t>
            </w:r>
            <w:r w:rsidRPr="00B61A48">
              <w:rPr>
                <w:rFonts w:ascii="Times New Roman" w:hAnsi="Times New Roman"/>
                <w:sz w:val="24"/>
                <w:szCs w:val="24"/>
              </w:rPr>
              <w:t xml:space="preserve">разовательных учреждениях, из многодетных семей </w:t>
            </w:r>
            <w:r w:rsidRPr="00B61A48">
              <w:rPr>
                <w:rFonts w:ascii="Times New Roman" w:hAnsi="Times New Roman"/>
                <w:sz w:val="24"/>
                <w:szCs w:val="24"/>
              </w:rPr>
              <w:lastRenderedPageBreak/>
              <w:t>в части предоста</w:t>
            </w:r>
            <w:r w:rsidRPr="00B61A48">
              <w:rPr>
                <w:rFonts w:ascii="Times New Roman" w:hAnsi="Times New Roman"/>
                <w:sz w:val="24"/>
                <w:szCs w:val="24"/>
              </w:rPr>
              <w:t>в</w:t>
            </w:r>
            <w:r w:rsidRPr="00B61A48">
              <w:rPr>
                <w:rFonts w:ascii="Times New Roman" w:hAnsi="Times New Roman"/>
                <w:sz w:val="24"/>
                <w:szCs w:val="24"/>
              </w:rPr>
              <w:t>ления денежных выплат на проезд  (кроме такси) на г</w:t>
            </w:r>
            <w:r w:rsidRPr="00B61A48">
              <w:rPr>
                <w:rFonts w:ascii="Times New Roman" w:hAnsi="Times New Roman"/>
                <w:sz w:val="24"/>
                <w:szCs w:val="24"/>
              </w:rPr>
              <w:t>о</w:t>
            </w:r>
            <w:r w:rsidRPr="00B61A48">
              <w:rPr>
                <w:rFonts w:ascii="Times New Roman" w:hAnsi="Times New Roman"/>
                <w:sz w:val="24"/>
                <w:szCs w:val="24"/>
              </w:rPr>
              <w:t>родском транспорте, а также на автоб</w:t>
            </w:r>
            <w:r w:rsidRPr="00B61A48">
              <w:rPr>
                <w:rFonts w:ascii="Times New Roman" w:hAnsi="Times New Roman"/>
                <w:sz w:val="24"/>
                <w:szCs w:val="24"/>
              </w:rPr>
              <w:t>у</w:t>
            </w:r>
            <w:r w:rsidRPr="00B61A48">
              <w:rPr>
                <w:rFonts w:ascii="Times New Roman" w:hAnsi="Times New Roman"/>
                <w:sz w:val="24"/>
                <w:szCs w:val="24"/>
              </w:rPr>
              <w:t>сах пригородных и внутрирайонных маршрутов и на приобретение ко</w:t>
            </w:r>
            <w:r w:rsidRPr="00B61A48">
              <w:rPr>
                <w:rFonts w:ascii="Times New Roman" w:hAnsi="Times New Roman"/>
                <w:sz w:val="24"/>
                <w:szCs w:val="24"/>
              </w:rPr>
              <w:t>м</w:t>
            </w:r>
            <w:r w:rsidRPr="00B61A48">
              <w:rPr>
                <w:rFonts w:ascii="Times New Roman" w:hAnsi="Times New Roman"/>
                <w:sz w:val="24"/>
                <w:szCs w:val="24"/>
              </w:rPr>
              <w:t>плекта одежды для посещения школ</w:t>
            </w:r>
            <w:r w:rsidRPr="00B61A48">
              <w:rPr>
                <w:rFonts w:ascii="Times New Roman" w:hAnsi="Times New Roman"/>
                <w:sz w:val="24"/>
                <w:szCs w:val="24"/>
              </w:rPr>
              <w:t>ь</w:t>
            </w:r>
            <w:r w:rsidRPr="00B61A48">
              <w:rPr>
                <w:rFonts w:ascii="Times New Roman" w:hAnsi="Times New Roman"/>
                <w:sz w:val="24"/>
                <w:szCs w:val="24"/>
              </w:rPr>
              <w:t>ных занятий, спо</w:t>
            </w:r>
            <w:r w:rsidRPr="00B61A48">
              <w:rPr>
                <w:rFonts w:ascii="Times New Roman" w:hAnsi="Times New Roman"/>
                <w:sz w:val="24"/>
                <w:szCs w:val="24"/>
              </w:rPr>
              <w:t>р</w:t>
            </w:r>
            <w:r w:rsidRPr="00B61A48">
              <w:rPr>
                <w:rFonts w:ascii="Times New Roman" w:hAnsi="Times New Roman"/>
                <w:sz w:val="24"/>
                <w:szCs w:val="24"/>
              </w:rPr>
              <w:t>тивной формы для занятий физической культурой ос</w:t>
            </w:r>
            <w:r w:rsidRPr="00B61A48">
              <w:rPr>
                <w:rFonts w:ascii="Times New Roman" w:hAnsi="Times New Roman"/>
                <w:sz w:val="24"/>
                <w:szCs w:val="24"/>
              </w:rPr>
              <w:t>у</w:t>
            </w:r>
            <w:r w:rsidRPr="00B61A48">
              <w:rPr>
                <w:rFonts w:ascii="Times New Roman" w:hAnsi="Times New Roman"/>
                <w:sz w:val="24"/>
                <w:szCs w:val="24"/>
              </w:rPr>
              <w:t>ществлялась в соо</w:t>
            </w:r>
            <w:r w:rsidRPr="00B61A48">
              <w:rPr>
                <w:rFonts w:ascii="Times New Roman" w:hAnsi="Times New Roman"/>
                <w:sz w:val="24"/>
                <w:szCs w:val="24"/>
              </w:rPr>
              <w:t>т</w:t>
            </w:r>
            <w:r w:rsidRPr="00B61A48">
              <w:rPr>
                <w:rFonts w:ascii="Times New Roman" w:hAnsi="Times New Roman"/>
                <w:sz w:val="24"/>
                <w:szCs w:val="24"/>
              </w:rPr>
              <w:t>ветствии с закон</w:t>
            </w:r>
            <w:r w:rsidRPr="00B61A48">
              <w:rPr>
                <w:rFonts w:ascii="Times New Roman" w:hAnsi="Times New Roman"/>
                <w:sz w:val="24"/>
                <w:szCs w:val="24"/>
              </w:rPr>
              <w:t>о</w:t>
            </w:r>
            <w:r w:rsidRPr="00B61A48">
              <w:rPr>
                <w:rFonts w:ascii="Times New Roman" w:hAnsi="Times New Roman"/>
                <w:sz w:val="24"/>
                <w:szCs w:val="24"/>
              </w:rPr>
              <w:t>дательством обл</w:t>
            </w:r>
            <w:r w:rsidRPr="00B61A48">
              <w:rPr>
                <w:rFonts w:ascii="Times New Roman" w:hAnsi="Times New Roman"/>
                <w:sz w:val="24"/>
                <w:szCs w:val="24"/>
              </w:rPr>
              <w:t>а</w:t>
            </w:r>
            <w:r w:rsidRPr="00B61A48">
              <w:rPr>
                <w:rFonts w:ascii="Times New Roman" w:hAnsi="Times New Roman"/>
                <w:sz w:val="24"/>
                <w:szCs w:val="24"/>
              </w:rPr>
              <w:t>сти в полном объ</w:t>
            </w:r>
            <w:r w:rsidRPr="00B61A48">
              <w:rPr>
                <w:rFonts w:ascii="Times New Roman" w:hAnsi="Times New Roman"/>
                <w:sz w:val="24"/>
                <w:szCs w:val="24"/>
              </w:rPr>
              <w:t>е</w:t>
            </w:r>
            <w:r w:rsidRPr="00B61A48">
              <w:rPr>
                <w:rFonts w:ascii="Times New Roman" w:hAnsi="Times New Roman"/>
                <w:sz w:val="24"/>
                <w:szCs w:val="24"/>
              </w:rPr>
              <w:t>ме.</w:t>
            </w:r>
            <w:proofErr w:type="gramEnd"/>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lastRenderedPageBreak/>
              <w:t>20</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88670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Основное мероприятие 2.6. И</w:t>
            </w:r>
            <w:r w:rsidRPr="00B61A48">
              <w:rPr>
                <w:rFonts w:ascii="Times New Roman" w:hAnsi="Times New Roman" w:cs="Times New Roman"/>
                <w:sz w:val="24"/>
                <w:szCs w:val="24"/>
              </w:rPr>
              <w:t>н</w:t>
            </w:r>
            <w:r w:rsidRPr="00B61A48">
              <w:rPr>
                <w:rFonts w:ascii="Times New Roman" w:hAnsi="Times New Roman" w:cs="Times New Roman"/>
                <w:sz w:val="24"/>
                <w:szCs w:val="24"/>
              </w:rPr>
              <w:t>формационное просвещение об</w:t>
            </w:r>
            <w:r w:rsidRPr="00B61A48">
              <w:rPr>
                <w:rFonts w:ascii="Times New Roman" w:hAnsi="Times New Roman" w:cs="Times New Roman"/>
                <w:sz w:val="24"/>
                <w:szCs w:val="24"/>
              </w:rPr>
              <w:t>у</w:t>
            </w:r>
            <w:r w:rsidRPr="00B61A48">
              <w:rPr>
                <w:rFonts w:ascii="Times New Roman" w:hAnsi="Times New Roman" w:cs="Times New Roman"/>
                <w:sz w:val="24"/>
                <w:szCs w:val="24"/>
              </w:rPr>
              <w:t>чающихся, формирование культ</w:t>
            </w:r>
            <w:r w:rsidRPr="00B61A48">
              <w:rPr>
                <w:rFonts w:ascii="Times New Roman" w:hAnsi="Times New Roman" w:cs="Times New Roman"/>
                <w:sz w:val="24"/>
                <w:szCs w:val="24"/>
              </w:rPr>
              <w:t>у</w:t>
            </w:r>
            <w:r w:rsidRPr="00B61A48">
              <w:rPr>
                <w:rFonts w:ascii="Times New Roman" w:hAnsi="Times New Roman" w:cs="Times New Roman"/>
                <w:sz w:val="24"/>
                <w:szCs w:val="24"/>
              </w:rPr>
              <w:t>ры здорового и безопасного образа жизни</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Просвещение обуч</w:t>
            </w:r>
            <w:r w:rsidRPr="00B61A48">
              <w:rPr>
                <w:rFonts w:ascii="Times New Roman" w:hAnsi="Times New Roman" w:cs="Times New Roman"/>
                <w:sz w:val="24"/>
                <w:szCs w:val="24"/>
              </w:rPr>
              <w:t>а</w:t>
            </w:r>
            <w:r w:rsidRPr="00B61A48">
              <w:rPr>
                <w:rFonts w:ascii="Times New Roman" w:hAnsi="Times New Roman" w:cs="Times New Roman"/>
                <w:sz w:val="24"/>
                <w:szCs w:val="24"/>
              </w:rPr>
              <w:t>ющихся, формиров</w:t>
            </w:r>
            <w:r w:rsidRPr="00B61A48">
              <w:rPr>
                <w:rFonts w:ascii="Times New Roman" w:hAnsi="Times New Roman" w:cs="Times New Roman"/>
                <w:sz w:val="24"/>
                <w:szCs w:val="24"/>
              </w:rPr>
              <w:t>а</w:t>
            </w:r>
            <w:r w:rsidRPr="00B61A48">
              <w:rPr>
                <w:rFonts w:ascii="Times New Roman" w:hAnsi="Times New Roman" w:cs="Times New Roman"/>
                <w:sz w:val="24"/>
                <w:szCs w:val="24"/>
              </w:rPr>
              <w:t>ние культуры, здор</w:t>
            </w:r>
            <w:r w:rsidRPr="00B61A48">
              <w:rPr>
                <w:rFonts w:ascii="Times New Roman" w:hAnsi="Times New Roman" w:cs="Times New Roman"/>
                <w:sz w:val="24"/>
                <w:szCs w:val="24"/>
              </w:rPr>
              <w:t>о</w:t>
            </w:r>
            <w:r w:rsidRPr="00B61A48">
              <w:rPr>
                <w:rFonts w:ascii="Times New Roman" w:hAnsi="Times New Roman" w:cs="Times New Roman"/>
                <w:sz w:val="24"/>
                <w:szCs w:val="24"/>
              </w:rPr>
              <w:t>вого и безопасного образа жизни</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z w:val="24"/>
                <w:szCs w:val="24"/>
              </w:rPr>
            </w:pPr>
            <w:r w:rsidRPr="00B61A48">
              <w:rPr>
                <w:rFonts w:ascii="Times New Roman" w:hAnsi="Times New Roman"/>
                <w:sz w:val="24"/>
                <w:szCs w:val="24"/>
              </w:rPr>
              <w:t>Организовано уч</w:t>
            </w:r>
            <w:r w:rsidRPr="00B61A48">
              <w:rPr>
                <w:rFonts w:ascii="Times New Roman" w:hAnsi="Times New Roman"/>
                <w:sz w:val="24"/>
                <w:szCs w:val="24"/>
              </w:rPr>
              <w:t>а</w:t>
            </w:r>
            <w:r w:rsidRPr="00B61A48">
              <w:rPr>
                <w:rFonts w:ascii="Times New Roman" w:hAnsi="Times New Roman"/>
                <w:sz w:val="24"/>
                <w:szCs w:val="24"/>
              </w:rPr>
              <w:t>стие учащихся в муниципальных этапах областных соревнований «За</w:t>
            </w:r>
            <w:r w:rsidRPr="00B61A48">
              <w:rPr>
                <w:rFonts w:ascii="Times New Roman" w:hAnsi="Times New Roman"/>
                <w:sz w:val="24"/>
                <w:szCs w:val="24"/>
              </w:rPr>
              <w:t>р</w:t>
            </w:r>
            <w:r w:rsidRPr="00B61A48">
              <w:rPr>
                <w:rFonts w:ascii="Times New Roman" w:hAnsi="Times New Roman"/>
                <w:sz w:val="24"/>
                <w:szCs w:val="24"/>
              </w:rPr>
              <w:t>ница» (112 участн</w:t>
            </w:r>
            <w:r w:rsidRPr="00B61A48">
              <w:rPr>
                <w:rFonts w:ascii="Times New Roman" w:hAnsi="Times New Roman"/>
                <w:sz w:val="24"/>
                <w:szCs w:val="24"/>
              </w:rPr>
              <w:t>и</w:t>
            </w:r>
            <w:r w:rsidRPr="00B61A48">
              <w:rPr>
                <w:rFonts w:ascii="Times New Roman" w:hAnsi="Times New Roman"/>
                <w:sz w:val="24"/>
                <w:szCs w:val="24"/>
              </w:rPr>
              <w:t>ков), «Школа бе</w:t>
            </w:r>
            <w:r w:rsidRPr="00B61A48">
              <w:rPr>
                <w:rFonts w:ascii="Times New Roman" w:hAnsi="Times New Roman"/>
                <w:sz w:val="24"/>
                <w:szCs w:val="24"/>
              </w:rPr>
              <w:t>з</w:t>
            </w:r>
            <w:r w:rsidRPr="00B61A48">
              <w:rPr>
                <w:rFonts w:ascii="Times New Roman" w:hAnsi="Times New Roman"/>
                <w:sz w:val="24"/>
                <w:szCs w:val="24"/>
              </w:rPr>
              <w:t>опасности» (240 участников).</w:t>
            </w:r>
          </w:p>
          <w:p w:rsidR="00341692" w:rsidRPr="00B61A48" w:rsidRDefault="00341692" w:rsidP="0035328D">
            <w:pPr>
              <w:pStyle w:val="ConsPlusCell"/>
              <w:jc w:val="both"/>
              <w:rPr>
                <w:rFonts w:ascii="Times New Roman" w:hAnsi="Times New Roman"/>
                <w:sz w:val="24"/>
                <w:szCs w:val="24"/>
              </w:rPr>
            </w:pPr>
            <w:r w:rsidRPr="00B61A48">
              <w:rPr>
                <w:rFonts w:ascii="Times New Roman" w:hAnsi="Times New Roman"/>
                <w:sz w:val="24"/>
                <w:szCs w:val="24"/>
              </w:rPr>
              <w:lastRenderedPageBreak/>
              <w:t>Во всех ОУ пров</w:t>
            </w:r>
            <w:r w:rsidRPr="00B61A48">
              <w:rPr>
                <w:rFonts w:ascii="Times New Roman" w:hAnsi="Times New Roman"/>
                <w:sz w:val="24"/>
                <w:szCs w:val="24"/>
              </w:rPr>
              <w:t>о</w:t>
            </w:r>
            <w:r w:rsidRPr="00B61A48">
              <w:rPr>
                <w:rFonts w:ascii="Times New Roman" w:hAnsi="Times New Roman"/>
                <w:sz w:val="24"/>
                <w:szCs w:val="24"/>
              </w:rPr>
              <w:t>дятся мероприятия по формированию культуры, здорового и безопасного обр</w:t>
            </w:r>
            <w:r w:rsidRPr="00B61A48">
              <w:rPr>
                <w:rFonts w:ascii="Times New Roman" w:hAnsi="Times New Roman"/>
                <w:sz w:val="24"/>
                <w:szCs w:val="24"/>
              </w:rPr>
              <w:t>а</w:t>
            </w:r>
            <w:r w:rsidRPr="00B61A48">
              <w:rPr>
                <w:rFonts w:ascii="Times New Roman" w:hAnsi="Times New Roman"/>
                <w:sz w:val="24"/>
                <w:szCs w:val="24"/>
              </w:rPr>
              <w:t>за жизни, реализ</w:t>
            </w:r>
            <w:r w:rsidRPr="00B61A48">
              <w:rPr>
                <w:rFonts w:ascii="Times New Roman" w:hAnsi="Times New Roman"/>
                <w:sz w:val="24"/>
                <w:szCs w:val="24"/>
              </w:rPr>
              <w:t>у</w:t>
            </w:r>
            <w:r w:rsidRPr="00B61A48">
              <w:rPr>
                <w:rFonts w:ascii="Times New Roman" w:hAnsi="Times New Roman"/>
                <w:sz w:val="24"/>
                <w:szCs w:val="24"/>
              </w:rPr>
              <w:t xml:space="preserve">ются </w:t>
            </w:r>
            <w:proofErr w:type="spellStart"/>
            <w:r w:rsidRPr="00B61A48">
              <w:rPr>
                <w:rFonts w:ascii="Times New Roman" w:hAnsi="Times New Roman"/>
                <w:sz w:val="24"/>
                <w:szCs w:val="24"/>
              </w:rPr>
              <w:t>программ</w:t>
            </w:r>
            <w:r w:rsidRPr="00B61A48">
              <w:rPr>
                <w:rFonts w:ascii="Times New Roman" w:hAnsi="Times New Roman"/>
                <w:sz w:val="24"/>
                <w:szCs w:val="24"/>
              </w:rPr>
              <w:t>ы</w:t>
            </w:r>
            <w:r w:rsidRPr="00B61A48">
              <w:rPr>
                <w:rFonts w:ascii="Times New Roman" w:hAnsi="Times New Roman"/>
                <w:sz w:val="24"/>
                <w:szCs w:val="24"/>
              </w:rPr>
              <w:t>здоровьесбережения</w:t>
            </w:r>
            <w:proofErr w:type="spellEnd"/>
            <w:r w:rsidRPr="00B61A48">
              <w:rPr>
                <w:rFonts w:ascii="Times New Roman" w:hAnsi="Times New Roman"/>
                <w:sz w:val="24"/>
                <w:szCs w:val="24"/>
              </w:rPr>
              <w:t xml:space="preserve"> школьников</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lastRenderedPageBreak/>
              <w:t>21</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Style62"/>
              <w:widowControl/>
              <w:spacing w:line="240" w:lineRule="auto"/>
              <w:jc w:val="both"/>
            </w:pPr>
            <w:r w:rsidRPr="00B61A48">
              <w:rPr>
                <w:rStyle w:val="FontStyle83"/>
                <w:sz w:val="24"/>
              </w:rPr>
              <w:t>Основное мероприятие 2.7 «</w:t>
            </w:r>
            <w:r w:rsidRPr="00B61A48">
              <w:t>Ос</w:t>
            </w:r>
            <w:r w:rsidRPr="00B61A48">
              <w:t>у</w:t>
            </w:r>
            <w:r w:rsidRPr="00B61A48">
              <w:t>ществление отдельных госуда</w:t>
            </w:r>
            <w:r w:rsidRPr="00B61A48">
              <w:t>р</w:t>
            </w:r>
            <w:r w:rsidRPr="00B61A48">
              <w:t>ственных полномочий в соотве</w:t>
            </w:r>
            <w:r w:rsidRPr="00B61A48">
              <w:t>т</w:t>
            </w:r>
            <w:r w:rsidRPr="00B61A48">
              <w:t>ствии с законом области от 17.12.2007 № 1719-ОЗ «О надел</w:t>
            </w:r>
            <w:r w:rsidRPr="00B61A48">
              <w:t>е</w:t>
            </w:r>
            <w:r w:rsidRPr="00B61A48">
              <w:t>нии органов местного самоупра</w:t>
            </w:r>
            <w:r w:rsidRPr="00B61A48">
              <w:t>в</w:t>
            </w:r>
            <w:r w:rsidRPr="00B61A48">
              <w:t>ления отдельными государстве</w:t>
            </w:r>
            <w:r w:rsidRPr="00B61A48">
              <w:t>н</w:t>
            </w:r>
            <w:r w:rsidRPr="00B61A48">
              <w:t>ными полномочиями в сфере обр</w:t>
            </w:r>
            <w:r w:rsidRPr="00B61A48">
              <w:t>а</w:t>
            </w:r>
            <w:r w:rsidRPr="00B61A48">
              <w:t>зования»</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88670B">
            <w:pPr>
              <w:spacing w:after="0" w:line="240" w:lineRule="auto"/>
              <w:jc w:val="both"/>
              <w:rPr>
                <w:rFonts w:ascii="Times New Roman" w:hAnsi="Times New Roman" w:cs="Times New Roman"/>
                <w:sz w:val="24"/>
                <w:szCs w:val="24"/>
              </w:rPr>
            </w:pPr>
            <w:r w:rsidRPr="00B61A48">
              <w:rPr>
                <w:rFonts w:ascii="Times New Roman" w:hAnsi="Times New Roman" w:cs="Times New Roman"/>
                <w:sz w:val="24"/>
                <w:szCs w:val="24"/>
              </w:rPr>
              <w:t>Обеспечение реал</w:t>
            </w:r>
            <w:r w:rsidRPr="00B61A48">
              <w:rPr>
                <w:rFonts w:ascii="Times New Roman" w:hAnsi="Times New Roman" w:cs="Times New Roman"/>
                <w:sz w:val="24"/>
                <w:szCs w:val="24"/>
              </w:rPr>
              <w:t>и</w:t>
            </w:r>
            <w:r w:rsidRPr="00B61A48">
              <w:rPr>
                <w:rFonts w:ascii="Times New Roman" w:hAnsi="Times New Roman" w:cs="Times New Roman"/>
                <w:sz w:val="24"/>
                <w:szCs w:val="24"/>
              </w:rPr>
              <w:t>заций социальных гарантий и льгот, установленных зак</w:t>
            </w:r>
            <w:r w:rsidRPr="00B61A48">
              <w:rPr>
                <w:rFonts w:ascii="Times New Roman" w:hAnsi="Times New Roman" w:cs="Times New Roman"/>
                <w:sz w:val="24"/>
                <w:szCs w:val="24"/>
              </w:rPr>
              <w:t>о</w:t>
            </w:r>
            <w:r w:rsidRPr="00B61A48">
              <w:rPr>
                <w:rFonts w:ascii="Times New Roman" w:hAnsi="Times New Roman" w:cs="Times New Roman"/>
                <w:sz w:val="24"/>
                <w:szCs w:val="24"/>
              </w:rPr>
              <w:t>нодательством Ро</w:t>
            </w:r>
            <w:r w:rsidRPr="00B61A48">
              <w:rPr>
                <w:rFonts w:ascii="Times New Roman" w:hAnsi="Times New Roman" w:cs="Times New Roman"/>
                <w:sz w:val="24"/>
                <w:szCs w:val="24"/>
              </w:rPr>
              <w:t>с</w:t>
            </w:r>
            <w:r w:rsidRPr="00B61A48">
              <w:rPr>
                <w:rFonts w:ascii="Times New Roman" w:hAnsi="Times New Roman" w:cs="Times New Roman"/>
                <w:sz w:val="24"/>
                <w:szCs w:val="24"/>
              </w:rPr>
              <w:t>сийской Федерации</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F35948" w:rsidP="000B6556">
            <w:pPr>
              <w:pStyle w:val="ConsPlusCell"/>
              <w:rPr>
                <w:rFonts w:ascii="Times New Roman" w:hAnsi="Times New Roman"/>
                <w:sz w:val="24"/>
                <w:szCs w:val="24"/>
              </w:rPr>
            </w:pPr>
            <w:r w:rsidRPr="00B61A48">
              <w:rPr>
                <w:rFonts w:ascii="Times New Roman" w:hAnsi="Times New Roman"/>
                <w:sz w:val="24"/>
                <w:szCs w:val="24"/>
              </w:rPr>
              <w:t xml:space="preserve">В соответствии с </w:t>
            </w:r>
            <w:r w:rsidRPr="00B61A48">
              <w:rPr>
                <w:rFonts w:ascii="Times New Roman" w:hAnsi="Times New Roman"/>
              </w:rPr>
              <w:t>законом области от 17.12.2007 № 1719-ОЗ «О наделении органов местного самоупра</w:t>
            </w:r>
            <w:r w:rsidRPr="00B61A48">
              <w:rPr>
                <w:rFonts w:ascii="Times New Roman" w:hAnsi="Times New Roman"/>
              </w:rPr>
              <w:t>в</w:t>
            </w:r>
            <w:r w:rsidRPr="00B61A48">
              <w:rPr>
                <w:rFonts w:ascii="Times New Roman" w:hAnsi="Times New Roman"/>
              </w:rPr>
              <w:t>ления отдельными государственными полномочиями в сф</w:t>
            </w:r>
            <w:r w:rsidRPr="00B61A48">
              <w:rPr>
                <w:rFonts w:ascii="Times New Roman" w:hAnsi="Times New Roman"/>
              </w:rPr>
              <w:t>е</w:t>
            </w:r>
            <w:r w:rsidRPr="00B61A48">
              <w:rPr>
                <w:rFonts w:ascii="Times New Roman" w:hAnsi="Times New Roman"/>
              </w:rPr>
              <w:t>ре образования» меры социальной поддер</w:t>
            </w:r>
            <w:r w:rsidRPr="00B61A48">
              <w:rPr>
                <w:rFonts w:ascii="Times New Roman" w:hAnsi="Times New Roman"/>
              </w:rPr>
              <w:t>ж</w:t>
            </w:r>
            <w:r w:rsidRPr="00B61A48">
              <w:rPr>
                <w:rFonts w:ascii="Times New Roman" w:hAnsi="Times New Roman"/>
              </w:rPr>
              <w:t xml:space="preserve">ки осуществлялись </w:t>
            </w:r>
            <w:r w:rsidR="00415AB3" w:rsidRPr="00B61A48">
              <w:rPr>
                <w:rFonts w:ascii="Times New Roman" w:hAnsi="Times New Roman"/>
              </w:rPr>
              <w:t>в полном объеме.</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color w:val="000000"/>
                <w:sz w:val="24"/>
                <w:szCs w:val="24"/>
              </w:rPr>
            </w:pPr>
            <w:r w:rsidRPr="00B61A48">
              <w:rPr>
                <w:rFonts w:ascii="Times New Roman" w:hAnsi="Times New Roman" w:cs="Times New Roman"/>
                <w:color w:val="000000"/>
                <w:sz w:val="24"/>
                <w:szCs w:val="24"/>
              </w:rPr>
              <w:t>22</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Мероприятие 2.8. «Создание об</w:t>
            </w:r>
            <w:r w:rsidRPr="00B61A48">
              <w:rPr>
                <w:rFonts w:ascii="Times New Roman" w:hAnsi="Times New Roman" w:cs="Times New Roman"/>
                <w:sz w:val="24"/>
                <w:szCs w:val="24"/>
              </w:rPr>
              <w:t>о</w:t>
            </w:r>
            <w:r w:rsidRPr="00B61A48">
              <w:rPr>
                <w:rFonts w:ascii="Times New Roman" w:hAnsi="Times New Roman" w:cs="Times New Roman"/>
                <w:sz w:val="24"/>
                <w:szCs w:val="24"/>
              </w:rPr>
              <w:t>рудованных (оснащенных) мест для трудоустройства незанятых и</w:t>
            </w:r>
            <w:r w:rsidRPr="00B61A48">
              <w:rPr>
                <w:rFonts w:ascii="Times New Roman" w:hAnsi="Times New Roman" w:cs="Times New Roman"/>
                <w:sz w:val="24"/>
                <w:szCs w:val="24"/>
              </w:rPr>
              <w:t>н</w:t>
            </w:r>
            <w:r w:rsidRPr="00B61A48">
              <w:rPr>
                <w:rFonts w:ascii="Times New Roman" w:hAnsi="Times New Roman" w:cs="Times New Roman"/>
                <w:sz w:val="24"/>
                <w:szCs w:val="24"/>
              </w:rPr>
              <w:t>валидов»</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jc w:val="both"/>
              <w:rPr>
                <w:rFonts w:ascii="Times New Roman" w:hAnsi="Times New Roman"/>
                <w:sz w:val="24"/>
                <w:szCs w:val="24"/>
              </w:rPr>
            </w:pPr>
            <w:r w:rsidRPr="00B61A48">
              <w:rPr>
                <w:rFonts w:ascii="Times New Roman" w:hAnsi="Times New Roman"/>
                <w:sz w:val="24"/>
                <w:szCs w:val="24"/>
              </w:rPr>
              <w:t>Оборудованные р</w:t>
            </w:r>
            <w:r w:rsidRPr="00B61A48">
              <w:rPr>
                <w:rFonts w:ascii="Times New Roman" w:hAnsi="Times New Roman"/>
                <w:sz w:val="24"/>
                <w:szCs w:val="24"/>
              </w:rPr>
              <w:t>а</w:t>
            </w:r>
            <w:r w:rsidRPr="00B61A48">
              <w:rPr>
                <w:rFonts w:ascii="Times New Roman" w:hAnsi="Times New Roman"/>
                <w:sz w:val="24"/>
                <w:szCs w:val="24"/>
              </w:rPr>
              <w:t>бочие места для н</w:t>
            </w:r>
            <w:r w:rsidRPr="00B61A48">
              <w:rPr>
                <w:rFonts w:ascii="Times New Roman" w:hAnsi="Times New Roman"/>
                <w:sz w:val="24"/>
                <w:szCs w:val="24"/>
              </w:rPr>
              <w:t>е</w:t>
            </w:r>
            <w:r w:rsidRPr="00B61A48">
              <w:rPr>
                <w:rFonts w:ascii="Times New Roman" w:hAnsi="Times New Roman"/>
                <w:sz w:val="24"/>
                <w:szCs w:val="24"/>
              </w:rPr>
              <w:t>занятых инвалидов</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172F4A" w:rsidP="000B6556">
            <w:pPr>
              <w:pStyle w:val="ConsPlusCell"/>
              <w:rPr>
                <w:rFonts w:ascii="Times New Roman" w:hAnsi="Times New Roman"/>
                <w:sz w:val="24"/>
                <w:szCs w:val="24"/>
              </w:rPr>
            </w:pPr>
            <w:r w:rsidRPr="00B61A48">
              <w:rPr>
                <w:rFonts w:ascii="Times New Roman" w:hAnsi="Times New Roman"/>
                <w:sz w:val="24"/>
                <w:szCs w:val="24"/>
              </w:rPr>
              <w:t>Выделенные сре</w:t>
            </w:r>
            <w:r w:rsidRPr="00B61A48">
              <w:rPr>
                <w:rFonts w:ascii="Times New Roman" w:hAnsi="Times New Roman"/>
                <w:sz w:val="24"/>
                <w:szCs w:val="24"/>
              </w:rPr>
              <w:t>д</w:t>
            </w:r>
            <w:r w:rsidRPr="00B61A48">
              <w:rPr>
                <w:rFonts w:ascii="Times New Roman" w:hAnsi="Times New Roman"/>
                <w:sz w:val="24"/>
                <w:szCs w:val="24"/>
              </w:rPr>
              <w:t>ства использованы в полном объеме, оборудовано 11 р</w:t>
            </w:r>
            <w:r w:rsidRPr="00B61A48">
              <w:rPr>
                <w:rFonts w:ascii="Times New Roman" w:hAnsi="Times New Roman"/>
                <w:sz w:val="24"/>
                <w:szCs w:val="24"/>
              </w:rPr>
              <w:t>а</w:t>
            </w:r>
            <w:r w:rsidRPr="00B61A48">
              <w:rPr>
                <w:rFonts w:ascii="Times New Roman" w:hAnsi="Times New Roman"/>
                <w:sz w:val="24"/>
                <w:szCs w:val="24"/>
              </w:rPr>
              <w:t>бочих мест для и</w:t>
            </w:r>
            <w:r w:rsidRPr="00B61A48">
              <w:rPr>
                <w:rFonts w:ascii="Times New Roman" w:hAnsi="Times New Roman"/>
                <w:sz w:val="24"/>
                <w:szCs w:val="24"/>
              </w:rPr>
              <w:t>н</w:t>
            </w:r>
            <w:r w:rsidRPr="00B61A48">
              <w:rPr>
                <w:rFonts w:ascii="Times New Roman" w:hAnsi="Times New Roman"/>
                <w:sz w:val="24"/>
                <w:szCs w:val="24"/>
              </w:rPr>
              <w:t>валидов</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autoSpaceDE w:val="0"/>
              <w:autoSpaceDN w:val="0"/>
              <w:adjustRightInd w:val="0"/>
              <w:spacing w:after="0" w:line="240" w:lineRule="auto"/>
              <w:jc w:val="center"/>
              <w:outlineLvl w:val="0"/>
              <w:rPr>
                <w:rFonts w:ascii="Times New Roman" w:hAnsi="Times New Roman" w:cs="Times New Roman"/>
                <w:sz w:val="24"/>
                <w:szCs w:val="24"/>
              </w:rPr>
            </w:pPr>
            <w:r w:rsidRPr="00B61A48">
              <w:rPr>
                <w:rFonts w:ascii="Times New Roman" w:hAnsi="Times New Roman" w:cs="Times New Roman"/>
                <w:sz w:val="24"/>
                <w:szCs w:val="24"/>
              </w:rPr>
              <w:t>23</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Style62"/>
              <w:widowControl/>
              <w:spacing w:line="240" w:lineRule="auto"/>
              <w:jc w:val="both"/>
              <w:rPr>
                <w:rStyle w:val="FontStyle83"/>
                <w:sz w:val="24"/>
              </w:rPr>
            </w:pPr>
            <w:r w:rsidRPr="00B61A48">
              <w:t>Мероприятие 2.9 «Создание усл</w:t>
            </w:r>
            <w:r w:rsidRPr="00B61A48">
              <w:t>о</w:t>
            </w:r>
            <w:r w:rsidRPr="00B61A48">
              <w:t>вий для обеспечения равенства возможностей для обучающихся в получении качественного образ</w:t>
            </w:r>
            <w:r w:rsidRPr="00B61A48">
              <w:t>о</w:t>
            </w:r>
            <w:r w:rsidRPr="00B61A48">
              <w:lastRenderedPageBreak/>
              <w:t xml:space="preserve">вания (гранты)» </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lastRenderedPageBreak/>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Повышение качества образования в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ждениях, работа</w:t>
            </w:r>
            <w:r w:rsidRPr="00B61A48">
              <w:rPr>
                <w:rFonts w:ascii="Times New Roman" w:hAnsi="Times New Roman" w:cs="Times New Roman"/>
                <w:sz w:val="24"/>
                <w:szCs w:val="24"/>
              </w:rPr>
              <w:t>ю</w:t>
            </w:r>
            <w:r w:rsidRPr="00B61A48">
              <w:rPr>
                <w:rFonts w:ascii="Times New Roman" w:hAnsi="Times New Roman" w:cs="Times New Roman"/>
                <w:sz w:val="24"/>
                <w:szCs w:val="24"/>
              </w:rPr>
              <w:t>щих в сложных соц</w:t>
            </w:r>
            <w:r w:rsidRPr="00B61A48">
              <w:rPr>
                <w:rFonts w:ascii="Times New Roman" w:hAnsi="Times New Roman" w:cs="Times New Roman"/>
                <w:sz w:val="24"/>
                <w:szCs w:val="24"/>
              </w:rPr>
              <w:t>и</w:t>
            </w:r>
            <w:r w:rsidRPr="00B61A48">
              <w:rPr>
                <w:rFonts w:ascii="Times New Roman" w:hAnsi="Times New Roman" w:cs="Times New Roman"/>
                <w:sz w:val="24"/>
                <w:szCs w:val="24"/>
              </w:rPr>
              <w:lastRenderedPageBreak/>
              <w:t>альных условиях</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z w:val="20"/>
                <w:szCs w:val="20"/>
              </w:rPr>
            </w:pPr>
            <w:r w:rsidRPr="00B61A48">
              <w:rPr>
                <w:rFonts w:ascii="Times New Roman" w:hAnsi="Times New Roman"/>
                <w:sz w:val="20"/>
                <w:szCs w:val="20"/>
              </w:rPr>
              <w:lastRenderedPageBreak/>
              <w:t>Грант в 500 тысяч ру</w:t>
            </w:r>
            <w:r w:rsidRPr="00B61A48">
              <w:rPr>
                <w:rFonts w:ascii="Times New Roman" w:hAnsi="Times New Roman"/>
                <w:sz w:val="20"/>
                <w:szCs w:val="20"/>
              </w:rPr>
              <w:t>б</w:t>
            </w:r>
            <w:r w:rsidRPr="00B61A48">
              <w:rPr>
                <w:rFonts w:ascii="Times New Roman" w:hAnsi="Times New Roman"/>
                <w:sz w:val="20"/>
                <w:szCs w:val="20"/>
              </w:rPr>
              <w:t>лей в конкурсе среди школ области, работ</w:t>
            </w:r>
            <w:r w:rsidRPr="00B61A48">
              <w:rPr>
                <w:rFonts w:ascii="Times New Roman" w:hAnsi="Times New Roman"/>
                <w:sz w:val="20"/>
                <w:szCs w:val="20"/>
              </w:rPr>
              <w:t>а</w:t>
            </w:r>
            <w:r w:rsidRPr="00B61A48">
              <w:rPr>
                <w:rFonts w:ascii="Times New Roman" w:hAnsi="Times New Roman"/>
                <w:sz w:val="20"/>
                <w:szCs w:val="20"/>
              </w:rPr>
              <w:t>ющих в трудных соц</w:t>
            </w:r>
            <w:r w:rsidRPr="00B61A48">
              <w:rPr>
                <w:rFonts w:ascii="Times New Roman" w:hAnsi="Times New Roman"/>
                <w:sz w:val="20"/>
                <w:szCs w:val="20"/>
              </w:rPr>
              <w:t>и</w:t>
            </w:r>
            <w:r w:rsidRPr="00B61A48">
              <w:rPr>
                <w:rFonts w:ascii="Times New Roman" w:hAnsi="Times New Roman"/>
                <w:sz w:val="20"/>
                <w:szCs w:val="20"/>
              </w:rPr>
              <w:t>альных условиях, пол</w:t>
            </w:r>
            <w:r w:rsidRPr="00B61A48">
              <w:rPr>
                <w:rFonts w:ascii="Times New Roman" w:hAnsi="Times New Roman"/>
                <w:sz w:val="20"/>
                <w:szCs w:val="20"/>
              </w:rPr>
              <w:t>у</w:t>
            </w:r>
            <w:r w:rsidRPr="00B61A48">
              <w:rPr>
                <w:rFonts w:ascii="Times New Roman" w:hAnsi="Times New Roman"/>
                <w:sz w:val="20"/>
                <w:szCs w:val="20"/>
              </w:rPr>
              <w:lastRenderedPageBreak/>
              <w:t>чили три школы г. Ч</w:t>
            </w:r>
            <w:r w:rsidRPr="00B61A48">
              <w:rPr>
                <w:rFonts w:ascii="Times New Roman" w:hAnsi="Times New Roman"/>
                <w:sz w:val="20"/>
                <w:szCs w:val="20"/>
              </w:rPr>
              <w:t>е</w:t>
            </w:r>
            <w:r w:rsidRPr="00B61A48">
              <w:rPr>
                <w:rFonts w:ascii="Times New Roman" w:hAnsi="Times New Roman"/>
                <w:sz w:val="20"/>
                <w:szCs w:val="20"/>
              </w:rPr>
              <w:t>реповца: МБОУ «СОШ № 6», МБОУ «СОШ № 4», МБОУ «СОШ № 18».</w:t>
            </w:r>
          </w:p>
          <w:p w:rsidR="00341692" w:rsidRPr="00B61A48" w:rsidRDefault="00341692" w:rsidP="00941BE8">
            <w:pPr>
              <w:pStyle w:val="ConsPlusCell"/>
              <w:jc w:val="both"/>
              <w:rPr>
                <w:rFonts w:ascii="Times New Roman" w:hAnsi="Times New Roman"/>
                <w:sz w:val="20"/>
                <w:szCs w:val="20"/>
              </w:rPr>
            </w:pPr>
            <w:r w:rsidRPr="00B61A48">
              <w:rPr>
                <w:rFonts w:ascii="Times New Roman" w:hAnsi="Times New Roman"/>
                <w:sz w:val="20"/>
                <w:szCs w:val="20"/>
              </w:rPr>
              <w:t>За счет средств закупл</w:t>
            </w:r>
            <w:r w:rsidRPr="00B61A48">
              <w:rPr>
                <w:rFonts w:ascii="Times New Roman" w:hAnsi="Times New Roman"/>
                <w:sz w:val="20"/>
                <w:szCs w:val="20"/>
              </w:rPr>
              <w:t>е</w:t>
            </w:r>
            <w:r w:rsidRPr="00B61A48">
              <w:rPr>
                <w:rFonts w:ascii="Times New Roman" w:hAnsi="Times New Roman"/>
                <w:sz w:val="20"/>
                <w:szCs w:val="20"/>
              </w:rPr>
              <w:t>но оборудование, пр</w:t>
            </w:r>
            <w:r w:rsidRPr="00B61A48">
              <w:rPr>
                <w:rFonts w:ascii="Times New Roman" w:hAnsi="Times New Roman"/>
                <w:sz w:val="20"/>
                <w:szCs w:val="20"/>
              </w:rPr>
              <w:t>о</w:t>
            </w:r>
            <w:r w:rsidRPr="00B61A48">
              <w:rPr>
                <w:rFonts w:ascii="Times New Roman" w:hAnsi="Times New Roman"/>
                <w:sz w:val="20"/>
                <w:szCs w:val="20"/>
              </w:rPr>
              <w:t>ведено повышение кв</w:t>
            </w:r>
            <w:r w:rsidRPr="00B61A48">
              <w:rPr>
                <w:rFonts w:ascii="Times New Roman" w:hAnsi="Times New Roman"/>
                <w:sz w:val="20"/>
                <w:szCs w:val="20"/>
              </w:rPr>
              <w:t>а</w:t>
            </w:r>
            <w:r w:rsidRPr="00B61A48">
              <w:rPr>
                <w:rFonts w:ascii="Times New Roman" w:hAnsi="Times New Roman"/>
                <w:sz w:val="20"/>
                <w:szCs w:val="20"/>
              </w:rPr>
              <w:t>лификации педагогов</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2E1928">
        <w:trPr>
          <w:trHeight w:val="147"/>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lastRenderedPageBreak/>
              <w:t>24</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 xml:space="preserve">Подпрограмма 3 «Дополнительное образование» </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25</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3.1. Орг</w:t>
            </w:r>
            <w:r w:rsidRPr="00B61A48">
              <w:rPr>
                <w:rFonts w:ascii="Times New Roman" w:hAnsi="Times New Roman" w:cs="Times New Roman"/>
                <w:sz w:val="24"/>
                <w:szCs w:val="24"/>
              </w:rPr>
              <w:t>а</w:t>
            </w:r>
            <w:r w:rsidRPr="00B61A48">
              <w:rPr>
                <w:rFonts w:ascii="Times New Roman" w:hAnsi="Times New Roman" w:cs="Times New Roman"/>
                <w:sz w:val="24"/>
                <w:szCs w:val="24"/>
              </w:rPr>
              <w:t>низация предоставления дополн</w:t>
            </w:r>
            <w:r w:rsidRPr="00B61A48">
              <w:rPr>
                <w:rFonts w:ascii="Times New Roman" w:hAnsi="Times New Roman" w:cs="Times New Roman"/>
                <w:sz w:val="24"/>
                <w:szCs w:val="24"/>
              </w:rPr>
              <w:t>и</w:t>
            </w:r>
            <w:r w:rsidRPr="00B61A48">
              <w:rPr>
                <w:rFonts w:ascii="Times New Roman" w:hAnsi="Times New Roman" w:cs="Times New Roman"/>
                <w:sz w:val="24"/>
                <w:szCs w:val="24"/>
              </w:rPr>
              <w:t>тельного образования</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Реализация дополн</w:t>
            </w:r>
            <w:r w:rsidRPr="00B61A48">
              <w:rPr>
                <w:rFonts w:ascii="Times New Roman" w:hAnsi="Times New Roman"/>
                <w:sz w:val="24"/>
                <w:szCs w:val="24"/>
              </w:rPr>
              <w:t>и</w:t>
            </w:r>
            <w:r w:rsidRPr="00B61A48">
              <w:rPr>
                <w:rFonts w:ascii="Times New Roman" w:hAnsi="Times New Roman"/>
                <w:sz w:val="24"/>
                <w:szCs w:val="24"/>
              </w:rPr>
              <w:t>тельных образов</w:t>
            </w:r>
            <w:r w:rsidRPr="00B61A48">
              <w:rPr>
                <w:rFonts w:ascii="Times New Roman" w:hAnsi="Times New Roman"/>
                <w:sz w:val="24"/>
                <w:szCs w:val="24"/>
              </w:rPr>
              <w:t>а</w:t>
            </w:r>
            <w:r w:rsidRPr="00B61A48">
              <w:rPr>
                <w:rFonts w:ascii="Times New Roman" w:hAnsi="Times New Roman"/>
                <w:sz w:val="24"/>
                <w:szCs w:val="24"/>
              </w:rPr>
              <w:t>тельных программ</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z w:val="24"/>
                <w:szCs w:val="24"/>
              </w:rPr>
            </w:pPr>
            <w:r w:rsidRPr="00B61A48">
              <w:rPr>
                <w:rFonts w:ascii="Times New Roman" w:hAnsi="Times New Roman"/>
                <w:sz w:val="24"/>
                <w:szCs w:val="24"/>
              </w:rPr>
              <w:t>На базе учреждений дополнительного образования зан</w:t>
            </w:r>
            <w:r w:rsidRPr="00B61A48">
              <w:rPr>
                <w:rFonts w:ascii="Times New Roman" w:hAnsi="Times New Roman"/>
                <w:sz w:val="24"/>
                <w:szCs w:val="24"/>
              </w:rPr>
              <w:t>и</w:t>
            </w:r>
            <w:r w:rsidRPr="00B61A48">
              <w:rPr>
                <w:rFonts w:ascii="Times New Roman" w:hAnsi="Times New Roman"/>
                <w:sz w:val="24"/>
                <w:szCs w:val="24"/>
              </w:rPr>
              <w:t>мались 10076 уч</w:t>
            </w:r>
            <w:r w:rsidRPr="00B61A48">
              <w:rPr>
                <w:rFonts w:ascii="Times New Roman" w:hAnsi="Times New Roman"/>
                <w:sz w:val="24"/>
                <w:szCs w:val="24"/>
              </w:rPr>
              <w:t>а</w:t>
            </w:r>
            <w:r w:rsidRPr="00B61A48">
              <w:rPr>
                <w:rFonts w:ascii="Times New Roman" w:hAnsi="Times New Roman"/>
                <w:sz w:val="24"/>
                <w:szCs w:val="24"/>
              </w:rPr>
              <w:t>щихся, в кружках и секциях, организ</w:t>
            </w:r>
            <w:r w:rsidRPr="00B61A48">
              <w:rPr>
                <w:rFonts w:ascii="Times New Roman" w:hAnsi="Times New Roman"/>
                <w:sz w:val="24"/>
                <w:szCs w:val="24"/>
              </w:rPr>
              <w:t>о</w:t>
            </w:r>
            <w:r w:rsidRPr="00B61A48">
              <w:rPr>
                <w:rFonts w:ascii="Times New Roman" w:hAnsi="Times New Roman"/>
                <w:sz w:val="24"/>
                <w:szCs w:val="24"/>
              </w:rPr>
              <w:t>ванных на базе школ – 10256 чел</w:t>
            </w:r>
            <w:r w:rsidRPr="00B61A48">
              <w:rPr>
                <w:rFonts w:ascii="Times New Roman" w:hAnsi="Times New Roman"/>
                <w:sz w:val="24"/>
                <w:szCs w:val="24"/>
              </w:rPr>
              <w:t>о</w:t>
            </w:r>
            <w:r w:rsidRPr="00B61A48">
              <w:rPr>
                <w:rFonts w:ascii="Times New Roman" w:hAnsi="Times New Roman"/>
                <w:sz w:val="24"/>
                <w:szCs w:val="24"/>
              </w:rPr>
              <w:t>век</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pStyle w:val="ConsPlusCell"/>
              <w:jc w:val="center"/>
              <w:rPr>
                <w:rFonts w:ascii="Times New Roman" w:hAnsi="Times New Roman"/>
                <w:sz w:val="24"/>
                <w:szCs w:val="24"/>
              </w:rPr>
            </w:pPr>
            <w:r w:rsidRPr="00B61A48">
              <w:rPr>
                <w:rFonts w:ascii="Times New Roman" w:hAnsi="Times New Roman"/>
                <w:sz w:val="24"/>
                <w:szCs w:val="24"/>
              </w:rPr>
              <w:t>26</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color w:val="000000"/>
                <w:sz w:val="24"/>
                <w:szCs w:val="24"/>
              </w:rPr>
              <w:t>Основное мероприятие 3.2. Орг</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низация и проведение массовых мероприятий муниципального уровня различной направленности с обучающимися, обеспечение уч</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 xml:space="preserve">стия в мероприятиях различного уровня </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Обеспечение досту</w:t>
            </w:r>
            <w:r w:rsidRPr="00B61A48">
              <w:rPr>
                <w:rFonts w:ascii="Times New Roman" w:hAnsi="Times New Roman"/>
                <w:sz w:val="24"/>
                <w:szCs w:val="24"/>
              </w:rPr>
              <w:t>п</w:t>
            </w:r>
            <w:r w:rsidRPr="00B61A48">
              <w:rPr>
                <w:rFonts w:ascii="Times New Roman" w:hAnsi="Times New Roman"/>
                <w:sz w:val="24"/>
                <w:szCs w:val="24"/>
              </w:rPr>
              <w:t>ности качественного дополнительного о</w:t>
            </w:r>
            <w:r w:rsidRPr="00B61A48">
              <w:rPr>
                <w:rFonts w:ascii="Times New Roman" w:hAnsi="Times New Roman"/>
                <w:sz w:val="24"/>
                <w:szCs w:val="24"/>
              </w:rPr>
              <w:t>б</w:t>
            </w:r>
            <w:r w:rsidRPr="00B61A48">
              <w:rPr>
                <w:rFonts w:ascii="Times New Roman" w:hAnsi="Times New Roman"/>
                <w:sz w:val="24"/>
                <w:szCs w:val="24"/>
              </w:rPr>
              <w:t>разования</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181B60">
            <w:pPr>
              <w:shd w:val="clear" w:color="auto" w:fill="FFFFFF"/>
              <w:tabs>
                <w:tab w:val="left" w:pos="567"/>
              </w:tabs>
              <w:spacing w:after="0" w:line="240" w:lineRule="auto"/>
              <w:contextualSpacing/>
              <w:jc w:val="both"/>
              <w:rPr>
                <w:rFonts w:ascii="Times New Roman" w:hAnsi="Times New Roman" w:cs="Times New Roman"/>
                <w:bCs/>
                <w:color w:val="000000"/>
                <w:sz w:val="24"/>
                <w:szCs w:val="24"/>
              </w:rPr>
            </w:pPr>
            <w:r w:rsidRPr="00B61A48">
              <w:rPr>
                <w:rFonts w:ascii="Times New Roman" w:hAnsi="Times New Roman" w:cs="Times New Roman"/>
                <w:kern w:val="24"/>
                <w:sz w:val="24"/>
                <w:szCs w:val="24"/>
              </w:rPr>
              <w:t>Учреждениями д</w:t>
            </w:r>
            <w:r w:rsidRPr="00B61A48">
              <w:rPr>
                <w:rFonts w:ascii="Times New Roman" w:hAnsi="Times New Roman" w:cs="Times New Roman"/>
                <w:kern w:val="24"/>
                <w:sz w:val="24"/>
                <w:szCs w:val="24"/>
              </w:rPr>
              <w:t>о</w:t>
            </w:r>
            <w:r w:rsidRPr="00B61A48">
              <w:rPr>
                <w:rFonts w:ascii="Times New Roman" w:hAnsi="Times New Roman" w:cs="Times New Roman"/>
                <w:kern w:val="24"/>
                <w:sz w:val="24"/>
                <w:szCs w:val="24"/>
              </w:rPr>
              <w:t>полнительного о</w:t>
            </w:r>
            <w:r w:rsidRPr="00B61A48">
              <w:rPr>
                <w:rFonts w:ascii="Times New Roman" w:hAnsi="Times New Roman" w:cs="Times New Roman"/>
                <w:kern w:val="24"/>
                <w:sz w:val="24"/>
                <w:szCs w:val="24"/>
              </w:rPr>
              <w:t>б</w:t>
            </w:r>
            <w:r w:rsidRPr="00B61A48">
              <w:rPr>
                <w:rFonts w:ascii="Times New Roman" w:hAnsi="Times New Roman" w:cs="Times New Roman"/>
                <w:kern w:val="24"/>
                <w:sz w:val="24"/>
                <w:szCs w:val="24"/>
              </w:rPr>
              <w:t>разования провед</w:t>
            </w:r>
            <w:r w:rsidRPr="00B61A48">
              <w:rPr>
                <w:rFonts w:ascii="Times New Roman" w:hAnsi="Times New Roman" w:cs="Times New Roman"/>
                <w:kern w:val="24"/>
                <w:sz w:val="24"/>
                <w:szCs w:val="24"/>
              </w:rPr>
              <w:t>е</w:t>
            </w:r>
            <w:r w:rsidRPr="00B61A48">
              <w:rPr>
                <w:rFonts w:ascii="Times New Roman" w:hAnsi="Times New Roman" w:cs="Times New Roman"/>
                <w:kern w:val="24"/>
                <w:sz w:val="24"/>
                <w:szCs w:val="24"/>
              </w:rPr>
              <w:t>но 641 мероприятие различных уровней. 353 человека стали победителями ме</w:t>
            </w:r>
            <w:r w:rsidRPr="00B61A48">
              <w:rPr>
                <w:rFonts w:ascii="Times New Roman" w:hAnsi="Times New Roman" w:cs="Times New Roman"/>
                <w:kern w:val="24"/>
                <w:sz w:val="24"/>
                <w:szCs w:val="24"/>
              </w:rPr>
              <w:t>ж</w:t>
            </w:r>
            <w:r w:rsidRPr="00B61A48">
              <w:rPr>
                <w:rFonts w:ascii="Times New Roman" w:hAnsi="Times New Roman" w:cs="Times New Roman"/>
                <w:kern w:val="24"/>
                <w:sz w:val="24"/>
                <w:szCs w:val="24"/>
              </w:rPr>
              <w:t>дународных конку</w:t>
            </w:r>
            <w:r w:rsidRPr="00B61A48">
              <w:rPr>
                <w:rFonts w:ascii="Times New Roman" w:hAnsi="Times New Roman" w:cs="Times New Roman"/>
                <w:kern w:val="24"/>
                <w:sz w:val="24"/>
                <w:szCs w:val="24"/>
              </w:rPr>
              <w:t>р</w:t>
            </w:r>
            <w:r w:rsidRPr="00B61A48">
              <w:rPr>
                <w:rFonts w:ascii="Times New Roman" w:hAnsi="Times New Roman" w:cs="Times New Roman"/>
                <w:kern w:val="24"/>
                <w:sz w:val="24"/>
                <w:szCs w:val="24"/>
              </w:rPr>
              <w:t>сов и фестивалей, 669 одержали поб</w:t>
            </w:r>
            <w:r w:rsidRPr="00B61A48">
              <w:rPr>
                <w:rFonts w:ascii="Times New Roman" w:hAnsi="Times New Roman" w:cs="Times New Roman"/>
                <w:kern w:val="24"/>
                <w:sz w:val="24"/>
                <w:szCs w:val="24"/>
              </w:rPr>
              <w:t>е</w:t>
            </w:r>
            <w:r w:rsidRPr="00B61A48">
              <w:rPr>
                <w:rFonts w:ascii="Times New Roman" w:hAnsi="Times New Roman" w:cs="Times New Roman"/>
                <w:kern w:val="24"/>
                <w:sz w:val="24"/>
                <w:szCs w:val="24"/>
              </w:rPr>
              <w:t>ды в общеросси</w:t>
            </w:r>
            <w:r w:rsidRPr="00B61A48">
              <w:rPr>
                <w:rFonts w:ascii="Times New Roman" w:hAnsi="Times New Roman" w:cs="Times New Roman"/>
                <w:kern w:val="24"/>
                <w:sz w:val="24"/>
                <w:szCs w:val="24"/>
              </w:rPr>
              <w:t>й</w:t>
            </w:r>
            <w:r w:rsidRPr="00B61A48">
              <w:rPr>
                <w:rFonts w:ascii="Times New Roman" w:hAnsi="Times New Roman" w:cs="Times New Roman"/>
                <w:kern w:val="24"/>
                <w:sz w:val="24"/>
                <w:szCs w:val="24"/>
              </w:rPr>
              <w:t>ских мероприятиях, 720 стали призер</w:t>
            </w:r>
            <w:r w:rsidRPr="00B61A48">
              <w:rPr>
                <w:rFonts w:ascii="Times New Roman" w:hAnsi="Times New Roman" w:cs="Times New Roman"/>
                <w:kern w:val="24"/>
                <w:sz w:val="24"/>
                <w:szCs w:val="24"/>
              </w:rPr>
              <w:t>а</w:t>
            </w:r>
            <w:r w:rsidRPr="00B61A48">
              <w:rPr>
                <w:rFonts w:ascii="Times New Roman" w:hAnsi="Times New Roman" w:cs="Times New Roman"/>
                <w:kern w:val="24"/>
                <w:sz w:val="24"/>
                <w:szCs w:val="24"/>
              </w:rPr>
              <w:lastRenderedPageBreak/>
              <w:t>ми областных и г</w:t>
            </w:r>
            <w:r w:rsidRPr="00B61A48">
              <w:rPr>
                <w:rFonts w:ascii="Times New Roman" w:hAnsi="Times New Roman" w:cs="Times New Roman"/>
                <w:kern w:val="24"/>
                <w:sz w:val="24"/>
                <w:szCs w:val="24"/>
              </w:rPr>
              <w:t>о</w:t>
            </w:r>
            <w:r w:rsidRPr="00B61A48">
              <w:rPr>
                <w:rFonts w:ascii="Times New Roman" w:hAnsi="Times New Roman" w:cs="Times New Roman"/>
                <w:kern w:val="24"/>
                <w:sz w:val="24"/>
                <w:szCs w:val="24"/>
              </w:rPr>
              <w:t>родских конкурсов</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lastRenderedPageBreak/>
              <w:t>27</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autoSpaceDE w:val="0"/>
              <w:autoSpaceDN w:val="0"/>
              <w:adjustRightInd w:val="0"/>
              <w:spacing w:after="0" w:line="240" w:lineRule="auto"/>
              <w:jc w:val="both"/>
              <w:outlineLvl w:val="0"/>
              <w:rPr>
                <w:rFonts w:ascii="Times New Roman" w:hAnsi="Times New Roman" w:cs="Times New Roman"/>
                <w:sz w:val="24"/>
                <w:szCs w:val="24"/>
              </w:rPr>
            </w:pPr>
            <w:r w:rsidRPr="00B61A48">
              <w:rPr>
                <w:rFonts w:ascii="Times New Roman" w:hAnsi="Times New Roman" w:cs="Times New Roman"/>
                <w:sz w:val="24"/>
                <w:szCs w:val="24"/>
              </w:rPr>
              <w:t>Основное мероприятие 3.3</w:t>
            </w:r>
          </w:p>
          <w:p w:rsidR="00341692" w:rsidRPr="00B61A48" w:rsidRDefault="00341692" w:rsidP="000B6556">
            <w:pPr>
              <w:autoSpaceDE w:val="0"/>
              <w:autoSpaceDN w:val="0"/>
              <w:adjustRightInd w:val="0"/>
              <w:spacing w:after="0" w:line="240" w:lineRule="auto"/>
              <w:jc w:val="both"/>
              <w:outlineLvl w:val="0"/>
              <w:rPr>
                <w:rFonts w:ascii="Times New Roman" w:hAnsi="Times New Roman" w:cs="Times New Roman"/>
                <w:color w:val="000000"/>
                <w:sz w:val="24"/>
                <w:szCs w:val="24"/>
              </w:rPr>
            </w:pPr>
            <w:r w:rsidRPr="00B61A48">
              <w:rPr>
                <w:rFonts w:ascii="Times New Roman" w:hAnsi="Times New Roman" w:cs="Times New Roman"/>
                <w:sz w:val="24"/>
                <w:szCs w:val="24"/>
              </w:rPr>
              <w:t>Оказание методической помощи муниципальным общеобразов</w:t>
            </w:r>
            <w:r w:rsidRPr="00B61A48">
              <w:rPr>
                <w:rFonts w:ascii="Times New Roman" w:hAnsi="Times New Roman" w:cs="Times New Roman"/>
                <w:sz w:val="24"/>
                <w:szCs w:val="24"/>
              </w:rPr>
              <w:t>а</w:t>
            </w:r>
            <w:r w:rsidRPr="00B61A48">
              <w:rPr>
                <w:rFonts w:ascii="Times New Roman" w:hAnsi="Times New Roman" w:cs="Times New Roman"/>
                <w:sz w:val="24"/>
                <w:szCs w:val="24"/>
              </w:rPr>
              <w:t>тельным учреждениям, реализу</w:t>
            </w:r>
            <w:r w:rsidRPr="00B61A48">
              <w:rPr>
                <w:rFonts w:ascii="Times New Roman" w:hAnsi="Times New Roman" w:cs="Times New Roman"/>
                <w:sz w:val="24"/>
                <w:szCs w:val="24"/>
              </w:rPr>
              <w:t>ю</w:t>
            </w:r>
            <w:r w:rsidRPr="00B61A48">
              <w:rPr>
                <w:rFonts w:ascii="Times New Roman" w:hAnsi="Times New Roman" w:cs="Times New Roman"/>
                <w:sz w:val="24"/>
                <w:szCs w:val="24"/>
              </w:rPr>
              <w:t>щим основные общеобразовател</w:t>
            </w:r>
            <w:r w:rsidRPr="00B61A48">
              <w:rPr>
                <w:rFonts w:ascii="Times New Roman" w:hAnsi="Times New Roman" w:cs="Times New Roman"/>
                <w:sz w:val="24"/>
                <w:szCs w:val="24"/>
              </w:rPr>
              <w:t>ь</w:t>
            </w:r>
            <w:r w:rsidRPr="00B61A48">
              <w:rPr>
                <w:rFonts w:ascii="Times New Roman" w:hAnsi="Times New Roman" w:cs="Times New Roman"/>
                <w:sz w:val="24"/>
                <w:szCs w:val="24"/>
              </w:rPr>
              <w:t>ные программы – образовательные программы начального общего, о</w:t>
            </w:r>
            <w:r w:rsidRPr="00B61A48">
              <w:rPr>
                <w:rFonts w:ascii="Times New Roman" w:hAnsi="Times New Roman" w:cs="Times New Roman"/>
                <w:sz w:val="24"/>
                <w:szCs w:val="24"/>
              </w:rPr>
              <w:t>с</w:t>
            </w:r>
            <w:r w:rsidRPr="00B61A48">
              <w:rPr>
                <w:rFonts w:ascii="Times New Roman" w:hAnsi="Times New Roman" w:cs="Times New Roman"/>
                <w:sz w:val="24"/>
                <w:szCs w:val="24"/>
              </w:rPr>
              <w:t>новного общего, среднего общего образования</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 xml:space="preserve">разования мэрии </w:t>
            </w:r>
          </w:p>
          <w:p w:rsidR="00341692" w:rsidRPr="00B61A48" w:rsidRDefault="00341692" w:rsidP="000B6556">
            <w:pPr>
              <w:pStyle w:val="ConsPlusCell"/>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Обеспечение получ</w:t>
            </w:r>
            <w:r w:rsidRPr="00B61A48">
              <w:rPr>
                <w:rFonts w:ascii="Times New Roman" w:hAnsi="Times New Roman" w:cs="Times New Roman"/>
                <w:sz w:val="24"/>
                <w:szCs w:val="24"/>
              </w:rPr>
              <w:t>е</w:t>
            </w:r>
            <w:r w:rsidRPr="00B61A48">
              <w:rPr>
                <w:rFonts w:ascii="Times New Roman" w:hAnsi="Times New Roman" w:cs="Times New Roman"/>
                <w:sz w:val="24"/>
                <w:szCs w:val="24"/>
              </w:rPr>
              <w:t>ния качественного общего образования на территории города</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z w:val="20"/>
                <w:szCs w:val="20"/>
              </w:rPr>
            </w:pPr>
            <w:r w:rsidRPr="00B61A48">
              <w:rPr>
                <w:rFonts w:ascii="Times New Roman" w:hAnsi="Times New Roman"/>
                <w:sz w:val="20"/>
                <w:szCs w:val="20"/>
              </w:rPr>
              <w:t>В рамках оказания м</w:t>
            </w:r>
            <w:r w:rsidRPr="00B61A48">
              <w:rPr>
                <w:rFonts w:ascii="Times New Roman" w:hAnsi="Times New Roman"/>
                <w:sz w:val="20"/>
                <w:szCs w:val="20"/>
              </w:rPr>
              <w:t>е</w:t>
            </w:r>
            <w:r w:rsidRPr="00B61A48">
              <w:rPr>
                <w:rFonts w:ascii="Times New Roman" w:hAnsi="Times New Roman"/>
                <w:sz w:val="20"/>
                <w:szCs w:val="20"/>
              </w:rPr>
              <w:t>тодической помощи муниципальным общ</w:t>
            </w:r>
            <w:r w:rsidRPr="00B61A48">
              <w:rPr>
                <w:rFonts w:ascii="Times New Roman" w:hAnsi="Times New Roman"/>
                <w:sz w:val="20"/>
                <w:szCs w:val="20"/>
              </w:rPr>
              <w:t>е</w:t>
            </w:r>
            <w:r w:rsidRPr="00B61A48">
              <w:rPr>
                <w:rFonts w:ascii="Times New Roman" w:hAnsi="Times New Roman"/>
                <w:sz w:val="20"/>
                <w:szCs w:val="20"/>
              </w:rPr>
              <w:t>образовательным учр</w:t>
            </w:r>
            <w:r w:rsidRPr="00B61A48">
              <w:rPr>
                <w:rFonts w:ascii="Times New Roman" w:hAnsi="Times New Roman"/>
                <w:sz w:val="20"/>
                <w:szCs w:val="20"/>
              </w:rPr>
              <w:t>е</w:t>
            </w:r>
            <w:r w:rsidRPr="00B61A48">
              <w:rPr>
                <w:rFonts w:ascii="Times New Roman" w:hAnsi="Times New Roman"/>
                <w:sz w:val="20"/>
                <w:szCs w:val="20"/>
              </w:rPr>
              <w:t>ждениям проведены мероприятия, консул</w:t>
            </w:r>
            <w:r w:rsidRPr="00B61A48">
              <w:rPr>
                <w:rFonts w:ascii="Times New Roman" w:hAnsi="Times New Roman"/>
                <w:sz w:val="20"/>
                <w:szCs w:val="20"/>
              </w:rPr>
              <w:t>ь</w:t>
            </w:r>
            <w:r w:rsidRPr="00B61A48">
              <w:rPr>
                <w:rFonts w:ascii="Times New Roman" w:hAnsi="Times New Roman"/>
                <w:sz w:val="20"/>
                <w:szCs w:val="20"/>
              </w:rPr>
              <w:t>тации по повышению квалификации педаг</w:t>
            </w:r>
            <w:r w:rsidRPr="00B61A48">
              <w:rPr>
                <w:rFonts w:ascii="Times New Roman" w:hAnsi="Times New Roman"/>
                <w:sz w:val="20"/>
                <w:szCs w:val="20"/>
              </w:rPr>
              <w:t>о</w:t>
            </w:r>
            <w:r w:rsidRPr="00B61A48">
              <w:rPr>
                <w:rFonts w:ascii="Times New Roman" w:hAnsi="Times New Roman"/>
                <w:sz w:val="20"/>
                <w:szCs w:val="20"/>
              </w:rPr>
              <w:t>гов, в том числе по по</w:t>
            </w:r>
            <w:r w:rsidRPr="00B61A48">
              <w:rPr>
                <w:rFonts w:ascii="Times New Roman" w:hAnsi="Times New Roman"/>
                <w:sz w:val="20"/>
                <w:szCs w:val="20"/>
              </w:rPr>
              <w:t>д</w:t>
            </w:r>
            <w:r w:rsidRPr="00B61A48">
              <w:rPr>
                <w:rFonts w:ascii="Times New Roman" w:hAnsi="Times New Roman"/>
                <w:sz w:val="20"/>
                <w:szCs w:val="20"/>
              </w:rPr>
              <w:t>готовке учащихся к ЕГЭ, реализации ФГОС, что позволило достичь исполнение показателя МП «Развитие образ</w:t>
            </w:r>
            <w:r w:rsidRPr="00B61A48">
              <w:rPr>
                <w:rFonts w:ascii="Times New Roman" w:hAnsi="Times New Roman"/>
                <w:sz w:val="20"/>
                <w:szCs w:val="20"/>
              </w:rPr>
              <w:t>о</w:t>
            </w:r>
            <w:r w:rsidRPr="00B61A48">
              <w:rPr>
                <w:rFonts w:ascii="Times New Roman" w:hAnsi="Times New Roman"/>
                <w:sz w:val="20"/>
                <w:szCs w:val="20"/>
              </w:rPr>
              <w:t>вания» «Доля лиц, сдавших единый гос</w:t>
            </w:r>
            <w:r w:rsidRPr="00B61A48">
              <w:rPr>
                <w:rFonts w:ascii="Times New Roman" w:hAnsi="Times New Roman"/>
                <w:sz w:val="20"/>
                <w:szCs w:val="20"/>
              </w:rPr>
              <w:t>у</w:t>
            </w:r>
            <w:r w:rsidRPr="00B61A48">
              <w:rPr>
                <w:rFonts w:ascii="Times New Roman" w:hAnsi="Times New Roman"/>
                <w:sz w:val="20"/>
                <w:szCs w:val="20"/>
              </w:rPr>
              <w:t>дарственный экзамен по русскому языку и мат</w:t>
            </w:r>
            <w:r w:rsidRPr="00B61A48">
              <w:rPr>
                <w:rFonts w:ascii="Times New Roman" w:hAnsi="Times New Roman"/>
                <w:sz w:val="20"/>
                <w:szCs w:val="20"/>
              </w:rPr>
              <w:t>е</w:t>
            </w:r>
            <w:r w:rsidRPr="00B61A48">
              <w:rPr>
                <w:rFonts w:ascii="Times New Roman" w:hAnsi="Times New Roman"/>
                <w:sz w:val="20"/>
                <w:szCs w:val="20"/>
              </w:rPr>
              <w:t>матике, в общей чи</w:t>
            </w:r>
            <w:r w:rsidRPr="00B61A48">
              <w:rPr>
                <w:rFonts w:ascii="Times New Roman" w:hAnsi="Times New Roman"/>
                <w:sz w:val="20"/>
                <w:szCs w:val="20"/>
              </w:rPr>
              <w:t>с</w:t>
            </w:r>
            <w:r w:rsidRPr="00B61A48">
              <w:rPr>
                <w:rFonts w:ascii="Times New Roman" w:hAnsi="Times New Roman"/>
                <w:sz w:val="20"/>
                <w:szCs w:val="20"/>
              </w:rPr>
              <w:t>ленности выпускников муниципальных общ</w:t>
            </w:r>
            <w:r w:rsidRPr="00B61A48">
              <w:rPr>
                <w:rFonts w:ascii="Times New Roman" w:hAnsi="Times New Roman"/>
                <w:sz w:val="20"/>
                <w:szCs w:val="20"/>
              </w:rPr>
              <w:t>е</w:t>
            </w:r>
            <w:r w:rsidRPr="00B61A48">
              <w:rPr>
                <w:rFonts w:ascii="Times New Roman" w:hAnsi="Times New Roman"/>
                <w:sz w:val="20"/>
                <w:szCs w:val="20"/>
              </w:rPr>
              <w:t>образовательных учр</w:t>
            </w:r>
            <w:r w:rsidRPr="00B61A48">
              <w:rPr>
                <w:rFonts w:ascii="Times New Roman" w:hAnsi="Times New Roman"/>
                <w:sz w:val="20"/>
                <w:szCs w:val="20"/>
              </w:rPr>
              <w:t>е</w:t>
            </w:r>
            <w:r w:rsidRPr="00B61A48">
              <w:rPr>
                <w:rFonts w:ascii="Times New Roman" w:hAnsi="Times New Roman"/>
                <w:sz w:val="20"/>
                <w:szCs w:val="20"/>
              </w:rPr>
              <w:t>ждений, участвовавших в едином государстве</w:t>
            </w:r>
            <w:r w:rsidRPr="00B61A48">
              <w:rPr>
                <w:rFonts w:ascii="Times New Roman" w:hAnsi="Times New Roman"/>
                <w:sz w:val="20"/>
                <w:szCs w:val="20"/>
              </w:rPr>
              <w:t>н</w:t>
            </w:r>
            <w:r w:rsidRPr="00B61A48">
              <w:rPr>
                <w:rFonts w:ascii="Times New Roman" w:hAnsi="Times New Roman"/>
                <w:sz w:val="20"/>
                <w:szCs w:val="20"/>
              </w:rPr>
              <w:t xml:space="preserve">ном экзамене по данным предметам» </w:t>
            </w:r>
            <w:proofErr w:type="spellStart"/>
            <w:r w:rsidRPr="00B61A48">
              <w:rPr>
                <w:rFonts w:ascii="Times New Roman" w:hAnsi="Times New Roman"/>
                <w:sz w:val="20"/>
                <w:szCs w:val="20"/>
              </w:rPr>
              <w:t>науровне</w:t>
            </w:r>
            <w:proofErr w:type="spellEnd"/>
            <w:r w:rsidRPr="00B61A48">
              <w:rPr>
                <w:rFonts w:ascii="Times New Roman" w:hAnsi="Times New Roman"/>
                <w:sz w:val="20"/>
                <w:szCs w:val="20"/>
              </w:rPr>
              <w:t xml:space="preserve"> 102,0%</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p>
        </w:tc>
      </w:tr>
      <w:tr w:rsidR="00341692" w:rsidRPr="00B61A48" w:rsidTr="002E1928">
        <w:trPr>
          <w:trHeight w:val="251"/>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t>28</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 xml:space="preserve">Подпрограмма 4 «Кадровое обеспечение муниципальной системы образования» </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t>29</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4.1. Ос</w:t>
            </w:r>
            <w:r w:rsidRPr="00B61A48">
              <w:rPr>
                <w:rFonts w:ascii="Times New Roman" w:hAnsi="Times New Roman" w:cs="Times New Roman"/>
                <w:sz w:val="24"/>
                <w:szCs w:val="24"/>
              </w:rPr>
              <w:t>у</w:t>
            </w:r>
            <w:r w:rsidRPr="00B61A48">
              <w:rPr>
                <w:rFonts w:ascii="Times New Roman" w:hAnsi="Times New Roman" w:cs="Times New Roman"/>
                <w:sz w:val="24"/>
                <w:szCs w:val="24"/>
              </w:rPr>
              <w:t>ществление выплат городских пр</w:t>
            </w:r>
            <w:r w:rsidRPr="00B61A48">
              <w:rPr>
                <w:rFonts w:ascii="Times New Roman" w:hAnsi="Times New Roman" w:cs="Times New Roman"/>
                <w:sz w:val="24"/>
                <w:szCs w:val="24"/>
              </w:rPr>
              <w:t>е</w:t>
            </w:r>
            <w:r w:rsidRPr="00B61A48">
              <w:rPr>
                <w:rFonts w:ascii="Times New Roman" w:hAnsi="Times New Roman" w:cs="Times New Roman"/>
                <w:sz w:val="24"/>
                <w:szCs w:val="24"/>
              </w:rPr>
              <w:t xml:space="preserve">мий работникам муниципальных образовательных учреждений </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Управление о</w:t>
            </w:r>
            <w:r w:rsidRPr="00B61A48">
              <w:rPr>
                <w:rFonts w:ascii="Times New Roman" w:hAnsi="Times New Roman"/>
                <w:sz w:val="24"/>
                <w:szCs w:val="24"/>
              </w:rPr>
              <w:t>б</w:t>
            </w:r>
            <w:r w:rsidRPr="00B61A48">
              <w:rPr>
                <w:rFonts w:ascii="Times New Roman" w:hAnsi="Times New Roman"/>
                <w:sz w:val="24"/>
                <w:szCs w:val="24"/>
              </w:rPr>
              <w:t>разования мэрии</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9F3580">
            <w:pPr>
              <w:pStyle w:val="ConsPlusCell"/>
              <w:rPr>
                <w:rFonts w:ascii="Times New Roman" w:hAnsi="Times New Roman"/>
                <w:sz w:val="24"/>
                <w:szCs w:val="24"/>
              </w:rPr>
            </w:pPr>
            <w:r w:rsidRPr="00B61A48">
              <w:rPr>
                <w:rFonts w:ascii="Times New Roman" w:hAnsi="Times New Roman"/>
                <w:sz w:val="24"/>
                <w:szCs w:val="24"/>
              </w:rPr>
              <w:t>Повышение социал</w:t>
            </w:r>
            <w:r w:rsidRPr="00B61A48">
              <w:rPr>
                <w:rFonts w:ascii="Times New Roman" w:hAnsi="Times New Roman"/>
                <w:sz w:val="24"/>
                <w:szCs w:val="24"/>
              </w:rPr>
              <w:t>ь</w:t>
            </w:r>
            <w:r w:rsidRPr="00B61A48">
              <w:rPr>
                <w:rFonts w:ascii="Times New Roman" w:hAnsi="Times New Roman"/>
                <w:sz w:val="24"/>
                <w:szCs w:val="24"/>
              </w:rPr>
              <w:t>ной защищенности работников муниц</w:t>
            </w:r>
            <w:r w:rsidRPr="00B61A48">
              <w:rPr>
                <w:rFonts w:ascii="Times New Roman" w:hAnsi="Times New Roman"/>
                <w:sz w:val="24"/>
                <w:szCs w:val="24"/>
              </w:rPr>
              <w:t>и</w:t>
            </w:r>
            <w:r w:rsidRPr="00B61A48">
              <w:rPr>
                <w:rFonts w:ascii="Times New Roman" w:hAnsi="Times New Roman"/>
                <w:sz w:val="24"/>
                <w:szCs w:val="24"/>
              </w:rPr>
              <w:t>пальной системы о</w:t>
            </w:r>
            <w:r w:rsidRPr="00B61A48">
              <w:rPr>
                <w:rFonts w:ascii="Times New Roman" w:hAnsi="Times New Roman"/>
                <w:sz w:val="24"/>
                <w:szCs w:val="24"/>
              </w:rPr>
              <w:t>б</w:t>
            </w:r>
            <w:r w:rsidRPr="00B61A48">
              <w:rPr>
                <w:rFonts w:ascii="Times New Roman" w:hAnsi="Times New Roman"/>
                <w:sz w:val="24"/>
                <w:szCs w:val="24"/>
              </w:rPr>
              <w:t>разования: осущест</w:t>
            </w:r>
            <w:r w:rsidRPr="00B61A48">
              <w:rPr>
                <w:rFonts w:ascii="Times New Roman" w:hAnsi="Times New Roman"/>
                <w:sz w:val="24"/>
                <w:szCs w:val="24"/>
              </w:rPr>
              <w:t>в</w:t>
            </w:r>
            <w:r w:rsidRPr="00B61A48">
              <w:rPr>
                <w:rFonts w:ascii="Times New Roman" w:hAnsi="Times New Roman"/>
                <w:sz w:val="24"/>
                <w:szCs w:val="24"/>
              </w:rPr>
              <w:lastRenderedPageBreak/>
              <w:t>ление выплат горо</w:t>
            </w:r>
            <w:r w:rsidRPr="00B61A48">
              <w:rPr>
                <w:rFonts w:ascii="Times New Roman" w:hAnsi="Times New Roman"/>
                <w:sz w:val="24"/>
                <w:szCs w:val="24"/>
              </w:rPr>
              <w:t>д</w:t>
            </w:r>
            <w:r w:rsidRPr="00B61A48">
              <w:rPr>
                <w:rFonts w:ascii="Times New Roman" w:hAnsi="Times New Roman"/>
                <w:sz w:val="24"/>
                <w:szCs w:val="24"/>
              </w:rPr>
              <w:t>ских премий рабо</w:t>
            </w:r>
            <w:r w:rsidRPr="00B61A48">
              <w:rPr>
                <w:rFonts w:ascii="Times New Roman" w:hAnsi="Times New Roman"/>
                <w:sz w:val="24"/>
                <w:szCs w:val="24"/>
              </w:rPr>
              <w:t>т</w:t>
            </w:r>
            <w:r w:rsidRPr="00B61A48">
              <w:rPr>
                <w:rFonts w:ascii="Times New Roman" w:hAnsi="Times New Roman"/>
                <w:sz w:val="24"/>
                <w:szCs w:val="24"/>
              </w:rPr>
              <w:t>никам муниципал</w:t>
            </w:r>
            <w:r w:rsidRPr="00B61A48">
              <w:rPr>
                <w:rFonts w:ascii="Times New Roman" w:hAnsi="Times New Roman"/>
                <w:sz w:val="24"/>
                <w:szCs w:val="24"/>
              </w:rPr>
              <w:t>ь</w:t>
            </w:r>
            <w:r w:rsidRPr="00B61A48">
              <w:rPr>
                <w:rFonts w:ascii="Times New Roman" w:hAnsi="Times New Roman"/>
                <w:sz w:val="24"/>
                <w:szCs w:val="24"/>
              </w:rPr>
              <w:t>ных образовательных учреждений</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55511B">
            <w:pPr>
              <w:pStyle w:val="ConsPlusCell"/>
              <w:rPr>
                <w:rFonts w:ascii="Times New Roman" w:hAnsi="Times New Roman"/>
                <w:sz w:val="24"/>
                <w:szCs w:val="24"/>
              </w:rPr>
            </w:pPr>
            <w:r w:rsidRPr="00B61A48">
              <w:rPr>
                <w:rFonts w:ascii="Times New Roman" w:hAnsi="Times New Roman"/>
              </w:rPr>
              <w:lastRenderedPageBreak/>
              <w:t>В октябре 2015 года произведена выплата  10 городских премий имени И.А.Милютина</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lastRenderedPageBreak/>
              <w:t>30</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Основное мероприятие 4.2. Ос</w:t>
            </w:r>
            <w:r w:rsidRPr="00B61A48">
              <w:rPr>
                <w:rFonts w:ascii="Times New Roman" w:hAnsi="Times New Roman"/>
                <w:sz w:val="24"/>
                <w:szCs w:val="24"/>
              </w:rPr>
              <w:t>у</w:t>
            </w:r>
            <w:r w:rsidRPr="00B61A48">
              <w:rPr>
                <w:rFonts w:ascii="Times New Roman" w:hAnsi="Times New Roman"/>
                <w:sz w:val="24"/>
                <w:szCs w:val="24"/>
              </w:rPr>
              <w:t>ществление денежных выплат р</w:t>
            </w:r>
            <w:r w:rsidRPr="00B61A48">
              <w:rPr>
                <w:rFonts w:ascii="Times New Roman" w:hAnsi="Times New Roman"/>
                <w:sz w:val="24"/>
                <w:szCs w:val="24"/>
              </w:rPr>
              <w:t>а</w:t>
            </w:r>
            <w:r w:rsidRPr="00B61A48">
              <w:rPr>
                <w:rFonts w:ascii="Times New Roman" w:hAnsi="Times New Roman"/>
                <w:sz w:val="24"/>
                <w:szCs w:val="24"/>
              </w:rPr>
              <w:t>ботникам муниципальных образ</w:t>
            </w:r>
            <w:r w:rsidRPr="00B61A48">
              <w:rPr>
                <w:rFonts w:ascii="Times New Roman" w:hAnsi="Times New Roman"/>
                <w:sz w:val="24"/>
                <w:szCs w:val="24"/>
              </w:rPr>
              <w:t>о</w:t>
            </w:r>
            <w:r w:rsidRPr="00B61A48">
              <w:rPr>
                <w:rFonts w:ascii="Times New Roman" w:hAnsi="Times New Roman"/>
                <w:sz w:val="24"/>
                <w:szCs w:val="24"/>
              </w:rPr>
              <w:t>вательных учреждений</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20"/>
                <w:sz w:val="24"/>
                <w:szCs w:val="24"/>
              </w:rPr>
            </w:pPr>
            <w:r w:rsidRPr="00B61A48">
              <w:rPr>
                <w:rFonts w:ascii="Times New Roman" w:hAnsi="Times New Roman"/>
                <w:spacing w:val="-20"/>
                <w:sz w:val="24"/>
                <w:szCs w:val="24"/>
              </w:rPr>
              <w:t>Руководители мун</w:t>
            </w:r>
            <w:r w:rsidRPr="00B61A48">
              <w:rPr>
                <w:rFonts w:ascii="Times New Roman" w:hAnsi="Times New Roman"/>
                <w:spacing w:val="-20"/>
                <w:sz w:val="24"/>
                <w:szCs w:val="24"/>
              </w:rPr>
              <w:t>и</w:t>
            </w:r>
            <w:r w:rsidRPr="00B61A48">
              <w:rPr>
                <w:rFonts w:ascii="Times New Roman" w:hAnsi="Times New Roman"/>
                <w:spacing w:val="-20"/>
                <w:sz w:val="24"/>
                <w:szCs w:val="24"/>
              </w:rPr>
              <w:t>ципальных образов</w:t>
            </w:r>
            <w:r w:rsidRPr="00B61A48">
              <w:rPr>
                <w:rFonts w:ascii="Times New Roman" w:hAnsi="Times New Roman"/>
                <w:spacing w:val="-20"/>
                <w:sz w:val="24"/>
                <w:szCs w:val="24"/>
              </w:rPr>
              <w:t>а</w:t>
            </w:r>
            <w:r w:rsidRPr="00B61A48">
              <w:rPr>
                <w:rFonts w:ascii="Times New Roman" w:hAnsi="Times New Roman"/>
                <w:spacing w:val="-20"/>
                <w:sz w:val="24"/>
                <w:szCs w:val="24"/>
              </w:rPr>
              <w:t>тельных учреждений</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9F3580">
            <w:pPr>
              <w:pStyle w:val="ConsPlusCell"/>
              <w:rPr>
                <w:rFonts w:ascii="Times New Roman" w:hAnsi="Times New Roman"/>
                <w:sz w:val="24"/>
                <w:szCs w:val="24"/>
              </w:rPr>
            </w:pPr>
            <w:r w:rsidRPr="00B61A48">
              <w:rPr>
                <w:rFonts w:ascii="Times New Roman" w:hAnsi="Times New Roman"/>
                <w:sz w:val="24"/>
                <w:szCs w:val="24"/>
              </w:rPr>
              <w:t>Повышение социал</w:t>
            </w:r>
            <w:r w:rsidRPr="00B61A48">
              <w:rPr>
                <w:rFonts w:ascii="Times New Roman" w:hAnsi="Times New Roman"/>
                <w:sz w:val="24"/>
                <w:szCs w:val="24"/>
              </w:rPr>
              <w:t>ь</w:t>
            </w:r>
            <w:r w:rsidRPr="00B61A48">
              <w:rPr>
                <w:rFonts w:ascii="Times New Roman" w:hAnsi="Times New Roman"/>
                <w:sz w:val="24"/>
                <w:szCs w:val="24"/>
              </w:rPr>
              <w:t>ной защищенности работников муниц</w:t>
            </w:r>
            <w:r w:rsidRPr="00B61A48">
              <w:rPr>
                <w:rFonts w:ascii="Times New Roman" w:hAnsi="Times New Roman"/>
                <w:sz w:val="24"/>
                <w:szCs w:val="24"/>
              </w:rPr>
              <w:t>и</w:t>
            </w:r>
            <w:r w:rsidRPr="00B61A48">
              <w:rPr>
                <w:rFonts w:ascii="Times New Roman" w:hAnsi="Times New Roman"/>
                <w:sz w:val="24"/>
                <w:szCs w:val="24"/>
              </w:rPr>
              <w:t>пальной системы о</w:t>
            </w:r>
            <w:r w:rsidRPr="00B61A48">
              <w:rPr>
                <w:rFonts w:ascii="Times New Roman" w:hAnsi="Times New Roman"/>
                <w:sz w:val="24"/>
                <w:szCs w:val="24"/>
              </w:rPr>
              <w:t>б</w:t>
            </w:r>
            <w:r w:rsidRPr="00B61A48">
              <w:rPr>
                <w:rFonts w:ascii="Times New Roman" w:hAnsi="Times New Roman"/>
                <w:sz w:val="24"/>
                <w:szCs w:val="24"/>
              </w:rPr>
              <w:t>разования: осущест</w:t>
            </w:r>
            <w:r w:rsidRPr="00B61A48">
              <w:rPr>
                <w:rFonts w:ascii="Times New Roman" w:hAnsi="Times New Roman"/>
                <w:sz w:val="24"/>
                <w:szCs w:val="24"/>
              </w:rPr>
              <w:t>в</w:t>
            </w:r>
            <w:r w:rsidRPr="00B61A48">
              <w:rPr>
                <w:rFonts w:ascii="Times New Roman" w:hAnsi="Times New Roman"/>
                <w:sz w:val="24"/>
                <w:szCs w:val="24"/>
              </w:rPr>
              <w:t>ление денежных в</w:t>
            </w:r>
            <w:r w:rsidRPr="00B61A48">
              <w:rPr>
                <w:rFonts w:ascii="Times New Roman" w:hAnsi="Times New Roman"/>
                <w:sz w:val="24"/>
                <w:szCs w:val="24"/>
              </w:rPr>
              <w:t>ы</w:t>
            </w:r>
            <w:r w:rsidRPr="00B61A48">
              <w:rPr>
                <w:rFonts w:ascii="Times New Roman" w:hAnsi="Times New Roman"/>
                <w:sz w:val="24"/>
                <w:szCs w:val="24"/>
              </w:rPr>
              <w:t>плат работникам м</w:t>
            </w:r>
            <w:r w:rsidRPr="00B61A48">
              <w:rPr>
                <w:rFonts w:ascii="Times New Roman" w:hAnsi="Times New Roman"/>
                <w:sz w:val="24"/>
                <w:szCs w:val="24"/>
              </w:rPr>
              <w:t>у</w:t>
            </w:r>
            <w:r w:rsidRPr="00B61A48">
              <w:rPr>
                <w:rFonts w:ascii="Times New Roman" w:hAnsi="Times New Roman"/>
                <w:sz w:val="24"/>
                <w:szCs w:val="24"/>
              </w:rPr>
              <w:t>ниципальных образ</w:t>
            </w:r>
            <w:r w:rsidRPr="00B61A48">
              <w:rPr>
                <w:rFonts w:ascii="Times New Roman" w:hAnsi="Times New Roman"/>
                <w:sz w:val="24"/>
                <w:szCs w:val="24"/>
              </w:rPr>
              <w:t>о</w:t>
            </w:r>
            <w:r w:rsidRPr="00B61A48">
              <w:rPr>
                <w:rFonts w:ascii="Times New Roman" w:hAnsi="Times New Roman"/>
                <w:sz w:val="24"/>
                <w:szCs w:val="24"/>
              </w:rPr>
              <w:t>вательных учрежд</w:t>
            </w:r>
            <w:r w:rsidRPr="00B61A48">
              <w:rPr>
                <w:rFonts w:ascii="Times New Roman" w:hAnsi="Times New Roman"/>
                <w:sz w:val="24"/>
                <w:szCs w:val="24"/>
              </w:rPr>
              <w:t>е</w:t>
            </w:r>
            <w:r w:rsidRPr="00B61A48">
              <w:rPr>
                <w:rFonts w:ascii="Times New Roman" w:hAnsi="Times New Roman"/>
                <w:sz w:val="24"/>
                <w:szCs w:val="24"/>
              </w:rPr>
              <w:t>ний</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648A0">
            <w:pPr>
              <w:spacing w:after="0" w:line="240" w:lineRule="auto"/>
              <w:rPr>
                <w:rFonts w:ascii="Times New Roman" w:hAnsi="Times New Roman"/>
                <w:sz w:val="21"/>
                <w:szCs w:val="21"/>
              </w:rPr>
            </w:pPr>
            <w:r w:rsidRPr="00B61A48">
              <w:rPr>
                <w:rFonts w:ascii="Times New Roman" w:hAnsi="Times New Roman"/>
                <w:sz w:val="21"/>
                <w:szCs w:val="21"/>
              </w:rPr>
              <w:t>В 2015 году:</w:t>
            </w:r>
          </w:p>
          <w:p w:rsidR="00341692" w:rsidRPr="00B61A48" w:rsidRDefault="00341692" w:rsidP="009648A0">
            <w:pPr>
              <w:pStyle w:val="af2"/>
              <w:numPr>
                <w:ilvl w:val="0"/>
                <w:numId w:val="47"/>
              </w:numPr>
              <w:ind w:left="317" w:firstLine="142"/>
              <w:contextualSpacing/>
              <w:rPr>
                <w:sz w:val="21"/>
                <w:szCs w:val="21"/>
              </w:rPr>
            </w:pPr>
            <w:r w:rsidRPr="00B61A48">
              <w:rPr>
                <w:sz w:val="21"/>
                <w:szCs w:val="21"/>
              </w:rPr>
              <w:t>произведены денежные выплаты:</w:t>
            </w:r>
          </w:p>
          <w:p w:rsidR="00341692" w:rsidRPr="00B61A48" w:rsidRDefault="00341692" w:rsidP="009648A0">
            <w:pPr>
              <w:pStyle w:val="af2"/>
              <w:ind w:left="34"/>
              <w:rPr>
                <w:sz w:val="21"/>
                <w:szCs w:val="21"/>
              </w:rPr>
            </w:pPr>
            <w:r w:rsidRPr="00B61A48">
              <w:rPr>
                <w:sz w:val="21"/>
                <w:szCs w:val="21"/>
              </w:rPr>
              <w:t>- компенсации части родительской платы за содержание детей в муниципальных д</w:t>
            </w:r>
            <w:r w:rsidRPr="00B61A48">
              <w:rPr>
                <w:sz w:val="21"/>
                <w:szCs w:val="21"/>
              </w:rPr>
              <w:t>о</w:t>
            </w:r>
            <w:r w:rsidRPr="00B61A48">
              <w:rPr>
                <w:sz w:val="21"/>
                <w:szCs w:val="21"/>
              </w:rPr>
              <w:t>школьных  образов</w:t>
            </w:r>
            <w:r w:rsidRPr="00B61A48">
              <w:rPr>
                <w:sz w:val="21"/>
                <w:szCs w:val="21"/>
              </w:rPr>
              <w:t>а</w:t>
            </w:r>
            <w:r w:rsidRPr="00B61A48">
              <w:rPr>
                <w:sz w:val="21"/>
                <w:szCs w:val="21"/>
              </w:rPr>
              <w:t>тельных учреждениях 1703 работникам м</w:t>
            </w:r>
            <w:r w:rsidRPr="00B61A48">
              <w:rPr>
                <w:sz w:val="21"/>
                <w:szCs w:val="21"/>
              </w:rPr>
              <w:t>у</w:t>
            </w:r>
            <w:r w:rsidRPr="00B61A48">
              <w:rPr>
                <w:sz w:val="21"/>
                <w:szCs w:val="21"/>
              </w:rPr>
              <w:t>ниципальных д</w:t>
            </w:r>
            <w:r w:rsidRPr="00B61A48">
              <w:rPr>
                <w:sz w:val="21"/>
                <w:szCs w:val="21"/>
              </w:rPr>
              <w:t>о</w:t>
            </w:r>
            <w:r w:rsidRPr="00B61A48">
              <w:rPr>
                <w:sz w:val="21"/>
                <w:szCs w:val="21"/>
              </w:rPr>
              <w:t>школьных образов</w:t>
            </w:r>
            <w:r w:rsidRPr="00B61A48">
              <w:rPr>
                <w:sz w:val="21"/>
                <w:szCs w:val="21"/>
              </w:rPr>
              <w:t>а</w:t>
            </w:r>
            <w:r w:rsidRPr="00B61A48">
              <w:rPr>
                <w:sz w:val="21"/>
                <w:szCs w:val="21"/>
              </w:rPr>
              <w:t>тельных учреждений на сумму 16 739, 035 тыс.руб.;</w:t>
            </w:r>
          </w:p>
          <w:p w:rsidR="00341692" w:rsidRPr="00B61A48" w:rsidRDefault="00341692" w:rsidP="009648A0">
            <w:pPr>
              <w:pStyle w:val="af2"/>
              <w:ind w:left="34"/>
              <w:rPr>
                <w:sz w:val="21"/>
                <w:szCs w:val="21"/>
              </w:rPr>
            </w:pPr>
            <w:r w:rsidRPr="00B61A48">
              <w:rPr>
                <w:sz w:val="21"/>
                <w:szCs w:val="21"/>
              </w:rPr>
              <w:t>- ежемесячного соц</w:t>
            </w:r>
            <w:r w:rsidRPr="00B61A48">
              <w:rPr>
                <w:sz w:val="21"/>
                <w:szCs w:val="21"/>
              </w:rPr>
              <w:t>и</w:t>
            </w:r>
            <w:r w:rsidRPr="00B61A48">
              <w:rPr>
                <w:sz w:val="21"/>
                <w:szCs w:val="21"/>
              </w:rPr>
              <w:t>ального пособия на оздоровление 1247  работникам муниц</w:t>
            </w:r>
            <w:r w:rsidRPr="00B61A48">
              <w:rPr>
                <w:sz w:val="21"/>
                <w:szCs w:val="21"/>
              </w:rPr>
              <w:t>и</w:t>
            </w:r>
            <w:r w:rsidRPr="00B61A48">
              <w:rPr>
                <w:sz w:val="21"/>
                <w:szCs w:val="21"/>
              </w:rPr>
              <w:t>пальных дошкольных образовательных учреждений на сумму 10 329, 302 тыс. руб.;</w:t>
            </w:r>
          </w:p>
          <w:p w:rsidR="00341692" w:rsidRPr="00B61A48" w:rsidRDefault="00341692" w:rsidP="009648A0">
            <w:pPr>
              <w:pStyle w:val="af2"/>
              <w:ind w:left="34"/>
              <w:rPr>
                <w:sz w:val="21"/>
                <w:szCs w:val="21"/>
              </w:rPr>
            </w:pPr>
            <w:r w:rsidRPr="00B61A48">
              <w:rPr>
                <w:sz w:val="21"/>
                <w:szCs w:val="21"/>
              </w:rPr>
              <w:t>- компенсации расх</w:t>
            </w:r>
            <w:r w:rsidRPr="00B61A48">
              <w:rPr>
                <w:sz w:val="21"/>
                <w:szCs w:val="21"/>
              </w:rPr>
              <w:t>о</w:t>
            </w:r>
            <w:r w:rsidRPr="00B61A48">
              <w:rPr>
                <w:sz w:val="21"/>
                <w:szCs w:val="21"/>
              </w:rPr>
              <w:t>дов по найму (по</w:t>
            </w:r>
            <w:r w:rsidRPr="00B61A48">
              <w:rPr>
                <w:sz w:val="21"/>
                <w:szCs w:val="21"/>
              </w:rPr>
              <w:t>д</w:t>
            </w:r>
            <w:r w:rsidRPr="00B61A48">
              <w:rPr>
                <w:sz w:val="21"/>
                <w:szCs w:val="21"/>
              </w:rPr>
              <w:t>найму) жилых пом</w:t>
            </w:r>
            <w:r w:rsidRPr="00B61A48">
              <w:rPr>
                <w:sz w:val="21"/>
                <w:szCs w:val="21"/>
              </w:rPr>
              <w:t>е</w:t>
            </w:r>
            <w:r w:rsidRPr="00B61A48">
              <w:rPr>
                <w:sz w:val="21"/>
                <w:szCs w:val="21"/>
              </w:rPr>
              <w:t>щений 88 воспитат</w:t>
            </w:r>
            <w:r w:rsidRPr="00B61A48">
              <w:rPr>
                <w:sz w:val="21"/>
                <w:szCs w:val="21"/>
              </w:rPr>
              <w:t>е</w:t>
            </w:r>
            <w:r w:rsidRPr="00B61A48">
              <w:rPr>
                <w:sz w:val="21"/>
                <w:szCs w:val="21"/>
              </w:rPr>
              <w:t>лям   муниципальных дошкольных образов</w:t>
            </w:r>
            <w:r w:rsidRPr="00B61A48">
              <w:rPr>
                <w:sz w:val="21"/>
                <w:szCs w:val="21"/>
              </w:rPr>
              <w:t>а</w:t>
            </w:r>
            <w:r w:rsidRPr="00B61A48">
              <w:rPr>
                <w:sz w:val="21"/>
                <w:szCs w:val="21"/>
              </w:rPr>
              <w:lastRenderedPageBreak/>
              <w:t xml:space="preserve">тельных учреждений на сумму 8 429,848 тыс. руб. </w:t>
            </w:r>
          </w:p>
          <w:p w:rsidR="00341692" w:rsidRPr="00B61A48" w:rsidRDefault="00341692" w:rsidP="009648A0">
            <w:pPr>
              <w:pStyle w:val="ConsPlusCell"/>
              <w:rPr>
                <w:rFonts w:ascii="Times New Roman" w:hAnsi="Times New Roman"/>
                <w:spacing w:val="-10"/>
                <w:sz w:val="24"/>
                <w:szCs w:val="24"/>
              </w:rPr>
            </w:pPr>
            <w:r w:rsidRPr="00B61A48">
              <w:rPr>
                <w:rFonts w:ascii="Times New Roman" w:hAnsi="Times New Roman"/>
                <w:sz w:val="21"/>
                <w:szCs w:val="21"/>
              </w:rPr>
              <w:t>педагога).</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r w:rsidRPr="00B61A48">
              <w:rPr>
                <w:rFonts w:ascii="Times New Roman" w:hAnsi="Times New Roman"/>
                <w:spacing w:val="-10"/>
                <w:sz w:val="24"/>
                <w:szCs w:val="24"/>
              </w:rPr>
              <w:lastRenderedPageBreak/>
              <w:t>-</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lastRenderedPageBreak/>
              <w:t>31</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bCs/>
                <w:sz w:val="24"/>
                <w:szCs w:val="24"/>
              </w:rPr>
              <w:t>Основное мероприятие 4.3. Пре</w:t>
            </w:r>
            <w:r w:rsidRPr="00B61A48">
              <w:rPr>
                <w:rFonts w:ascii="Times New Roman" w:hAnsi="Times New Roman" w:cs="Times New Roman"/>
                <w:bCs/>
                <w:sz w:val="24"/>
                <w:szCs w:val="24"/>
              </w:rPr>
              <w:t>д</w:t>
            </w:r>
            <w:r w:rsidRPr="00B61A48">
              <w:rPr>
                <w:rFonts w:ascii="Times New Roman" w:hAnsi="Times New Roman" w:cs="Times New Roman"/>
                <w:bCs/>
                <w:sz w:val="24"/>
                <w:szCs w:val="24"/>
              </w:rPr>
              <w:t>ставление лучших педагогов сферы образования к поощрению  нагр</w:t>
            </w:r>
            <w:r w:rsidRPr="00B61A48">
              <w:rPr>
                <w:rFonts w:ascii="Times New Roman" w:hAnsi="Times New Roman" w:cs="Times New Roman"/>
                <w:bCs/>
                <w:sz w:val="24"/>
                <w:szCs w:val="24"/>
              </w:rPr>
              <w:t>а</w:t>
            </w:r>
            <w:r w:rsidRPr="00B61A48">
              <w:rPr>
                <w:rFonts w:ascii="Times New Roman" w:hAnsi="Times New Roman" w:cs="Times New Roman"/>
                <w:bCs/>
                <w:sz w:val="24"/>
                <w:szCs w:val="24"/>
              </w:rPr>
              <w:t>дами всех уровней</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pacing w:val="-20"/>
                <w:sz w:val="24"/>
                <w:szCs w:val="24"/>
              </w:rPr>
              <w:t>Руководители мун</w:t>
            </w:r>
            <w:r w:rsidRPr="00B61A48">
              <w:rPr>
                <w:rFonts w:ascii="Times New Roman" w:hAnsi="Times New Roman"/>
                <w:spacing w:val="-20"/>
                <w:sz w:val="24"/>
                <w:szCs w:val="24"/>
              </w:rPr>
              <w:t>и</w:t>
            </w:r>
            <w:r w:rsidRPr="00B61A48">
              <w:rPr>
                <w:rFonts w:ascii="Times New Roman" w:hAnsi="Times New Roman"/>
                <w:spacing w:val="-20"/>
                <w:sz w:val="24"/>
                <w:szCs w:val="24"/>
              </w:rPr>
              <w:t>ципальных образов</w:t>
            </w:r>
            <w:r w:rsidRPr="00B61A48">
              <w:rPr>
                <w:rFonts w:ascii="Times New Roman" w:hAnsi="Times New Roman"/>
                <w:spacing w:val="-20"/>
                <w:sz w:val="24"/>
                <w:szCs w:val="24"/>
              </w:rPr>
              <w:t>а</w:t>
            </w:r>
            <w:r w:rsidRPr="00B61A48">
              <w:rPr>
                <w:rFonts w:ascii="Times New Roman" w:hAnsi="Times New Roman"/>
                <w:spacing w:val="-20"/>
                <w:sz w:val="24"/>
                <w:szCs w:val="24"/>
              </w:rPr>
              <w:t>тельных учреждений</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9F3580">
            <w:pPr>
              <w:pStyle w:val="ConsPlusCell"/>
              <w:rPr>
                <w:rFonts w:ascii="Times New Roman" w:hAnsi="Times New Roman"/>
                <w:sz w:val="24"/>
                <w:szCs w:val="24"/>
              </w:rPr>
            </w:pPr>
            <w:r w:rsidRPr="00B61A48">
              <w:rPr>
                <w:rFonts w:ascii="Times New Roman" w:hAnsi="Times New Roman"/>
                <w:sz w:val="24"/>
                <w:szCs w:val="24"/>
              </w:rPr>
              <w:t>Повышение профе</w:t>
            </w:r>
            <w:r w:rsidRPr="00B61A48">
              <w:rPr>
                <w:rFonts w:ascii="Times New Roman" w:hAnsi="Times New Roman"/>
                <w:sz w:val="24"/>
                <w:szCs w:val="24"/>
              </w:rPr>
              <w:t>с</w:t>
            </w:r>
            <w:r w:rsidRPr="00B61A48">
              <w:rPr>
                <w:rFonts w:ascii="Times New Roman" w:hAnsi="Times New Roman"/>
                <w:sz w:val="24"/>
                <w:szCs w:val="24"/>
              </w:rPr>
              <w:t xml:space="preserve">сионального имиджа профессии педагога:  </w:t>
            </w:r>
            <w:r w:rsidRPr="00B61A48">
              <w:rPr>
                <w:rFonts w:ascii="Times New Roman" w:hAnsi="Times New Roman"/>
                <w:bCs/>
                <w:sz w:val="24"/>
                <w:szCs w:val="24"/>
              </w:rPr>
              <w:t>представление лу</w:t>
            </w:r>
            <w:r w:rsidRPr="00B61A48">
              <w:rPr>
                <w:rFonts w:ascii="Times New Roman" w:hAnsi="Times New Roman"/>
                <w:bCs/>
                <w:sz w:val="24"/>
                <w:szCs w:val="24"/>
              </w:rPr>
              <w:t>ч</w:t>
            </w:r>
            <w:r w:rsidRPr="00B61A48">
              <w:rPr>
                <w:rFonts w:ascii="Times New Roman" w:hAnsi="Times New Roman"/>
                <w:bCs/>
                <w:sz w:val="24"/>
                <w:szCs w:val="24"/>
              </w:rPr>
              <w:t>ших педагогов сферы образования к поо</w:t>
            </w:r>
            <w:r w:rsidRPr="00B61A48">
              <w:rPr>
                <w:rFonts w:ascii="Times New Roman" w:hAnsi="Times New Roman"/>
                <w:bCs/>
                <w:sz w:val="24"/>
                <w:szCs w:val="24"/>
              </w:rPr>
              <w:t>щ</w:t>
            </w:r>
            <w:r w:rsidRPr="00B61A48">
              <w:rPr>
                <w:rFonts w:ascii="Times New Roman" w:hAnsi="Times New Roman"/>
                <w:bCs/>
                <w:sz w:val="24"/>
                <w:szCs w:val="24"/>
              </w:rPr>
              <w:t>рению  наградами всех уровней</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r w:rsidRPr="00B61A48">
              <w:rPr>
                <w:rFonts w:ascii="Times New Roman" w:hAnsi="Times New Roman"/>
              </w:rPr>
              <w:t>Конкурс професси</w:t>
            </w:r>
            <w:r w:rsidRPr="00B61A48">
              <w:rPr>
                <w:rFonts w:ascii="Times New Roman" w:hAnsi="Times New Roman"/>
              </w:rPr>
              <w:t>о</w:t>
            </w:r>
            <w:r w:rsidRPr="00B61A48">
              <w:rPr>
                <w:rFonts w:ascii="Times New Roman" w:hAnsi="Times New Roman"/>
              </w:rPr>
              <w:t>нального мастерства «Учитель года» будет проведен в 2016 году</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r w:rsidRPr="00B61A48">
              <w:rPr>
                <w:rFonts w:ascii="Times New Roman" w:hAnsi="Times New Roman"/>
                <w:spacing w:val="-10"/>
                <w:sz w:val="24"/>
                <w:szCs w:val="24"/>
              </w:rPr>
              <w:t>-</w:t>
            </w:r>
          </w:p>
        </w:tc>
      </w:tr>
      <w:tr w:rsidR="00341692" w:rsidRPr="00B61A48" w:rsidTr="002E1928">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t>32</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Подпрограмма 5 «Одаренные дети» на 2011-2013 годы, 2014-2016 годы</w:t>
            </w: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t>33</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bCs/>
                <w:sz w:val="24"/>
                <w:szCs w:val="24"/>
              </w:rPr>
            </w:pPr>
            <w:r w:rsidRPr="00B61A48">
              <w:rPr>
                <w:rFonts w:ascii="Times New Roman" w:hAnsi="Times New Roman" w:cs="Times New Roman"/>
                <w:sz w:val="24"/>
                <w:szCs w:val="24"/>
              </w:rPr>
              <w:t>Основное мероприятие 5.1. Орг</w:t>
            </w:r>
            <w:r w:rsidRPr="00B61A48">
              <w:rPr>
                <w:rFonts w:ascii="Times New Roman" w:hAnsi="Times New Roman" w:cs="Times New Roman"/>
                <w:sz w:val="24"/>
                <w:szCs w:val="24"/>
              </w:rPr>
              <w:t>а</w:t>
            </w:r>
            <w:r w:rsidRPr="00B61A48">
              <w:rPr>
                <w:rFonts w:ascii="Times New Roman" w:hAnsi="Times New Roman" w:cs="Times New Roman"/>
                <w:sz w:val="24"/>
                <w:szCs w:val="24"/>
              </w:rPr>
              <w:t>низация городских мероприятий с одаренными детьми</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t>Ёрохова Н.Л., в</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дущий специ</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лист отдела о</w:t>
            </w:r>
            <w:r w:rsidRPr="00B61A48">
              <w:rPr>
                <w:rFonts w:ascii="Times New Roman" w:hAnsi="Times New Roman" w:cs="Times New Roman"/>
                <w:color w:val="000000"/>
                <w:sz w:val="24"/>
                <w:szCs w:val="24"/>
              </w:rPr>
              <w:t>б</w:t>
            </w:r>
            <w:r w:rsidRPr="00B61A48">
              <w:rPr>
                <w:rFonts w:ascii="Times New Roman" w:hAnsi="Times New Roman" w:cs="Times New Roman"/>
                <w:color w:val="000000"/>
                <w:sz w:val="24"/>
                <w:szCs w:val="24"/>
              </w:rPr>
              <w:t>щего и дополн</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тельного образ</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вания управления образования м</w:t>
            </w:r>
            <w:r w:rsidRPr="00B61A48">
              <w:rPr>
                <w:rFonts w:ascii="Times New Roman" w:hAnsi="Times New Roman" w:cs="Times New Roman"/>
                <w:color w:val="000000"/>
                <w:sz w:val="24"/>
                <w:szCs w:val="24"/>
              </w:rPr>
              <w:t>э</w:t>
            </w:r>
            <w:r w:rsidRPr="00B61A48">
              <w:rPr>
                <w:rFonts w:ascii="Times New Roman" w:hAnsi="Times New Roman" w:cs="Times New Roman"/>
                <w:color w:val="000000"/>
                <w:sz w:val="24"/>
                <w:szCs w:val="24"/>
              </w:rPr>
              <w:t>рии</w:t>
            </w:r>
          </w:p>
          <w:p w:rsidR="00341692" w:rsidRPr="00B61A48" w:rsidRDefault="00341692" w:rsidP="000B6556">
            <w:pPr>
              <w:pStyle w:val="ConsPlusCell"/>
              <w:rPr>
                <w:rFonts w:ascii="Times New Roman" w:hAnsi="Times New Roman"/>
                <w:spacing w:val="-20"/>
                <w:sz w:val="24"/>
                <w:szCs w:val="24"/>
              </w:rPr>
            </w:pPr>
            <w:r w:rsidRPr="00B61A48">
              <w:rPr>
                <w:rFonts w:ascii="Times New Roman" w:hAnsi="Times New Roman"/>
                <w:sz w:val="24"/>
                <w:szCs w:val="24"/>
              </w:rPr>
              <w:t>Руководители муниципальных общеобразов</w:t>
            </w:r>
            <w:r w:rsidRPr="00B61A48">
              <w:rPr>
                <w:rFonts w:ascii="Times New Roman" w:hAnsi="Times New Roman"/>
                <w:sz w:val="24"/>
                <w:szCs w:val="24"/>
              </w:rPr>
              <w:t>а</w:t>
            </w:r>
            <w:r w:rsidRPr="00B61A48">
              <w:rPr>
                <w:rFonts w:ascii="Times New Roman" w:hAnsi="Times New Roman"/>
                <w:sz w:val="24"/>
                <w:szCs w:val="24"/>
              </w:rPr>
              <w:t>тельных учр</w:t>
            </w:r>
            <w:r w:rsidRPr="00B61A48">
              <w:rPr>
                <w:rFonts w:ascii="Times New Roman" w:hAnsi="Times New Roman"/>
                <w:sz w:val="24"/>
                <w:szCs w:val="24"/>
              </w:rPr>
              <w:t>е</w:t>
            </w:r>
            <w:r w:rsidRPr="00B61A48">
              <w:rPr>
                <w:rFonts w:ascii="Times New Roman" w:hAnsi="Times New Roman"/>
                <w:sz w:val="24"/>
                <w:szCs w:val="24"/>
              </w:rPr>
              <w:t>ждений, учр</w:t>
            </w:r>
            <w:r w:rsidRPr="00B61A48">
              <w:rPr>
                <w:rFonts w:ascii="Times New Roman" w:hAnsi="Times New Roman"/>
                <w:sz w:val="24"/>
                <w:szCs w:val="24"/>
              </w:rPr>
              <w:t>е</w:t>
            </w:r>
            <w:r w:rsidRPr="00B61A48">
              <w:rPr>
                <w:rFonts w:ascii="Times New Roman" w:hAnsi="Times New Roman"/>
                <w:sz w:val="24"/>
                <w:szCs w:val="24"/>
              </w:rPr>
              <w:t>ждений дополн</w:t>
            </w:r>
            <w:r w:rsidRPr="00B61A48">
              <w:rPr>
                <w:rFonts w:ascii="Times New Roman" w:hAnsi="Times New Roman"/>
                <w:sz w:val="24"/>
                <w:szCs w:val="24"/>
              </w:rPr>
              <w:t>и</w:t>
            </w:r>
            <w:r w:rsidRPr="00B61A48">
              <w:rPr>
                <w:rFonts w:ascii="Times New Roman" w:hAnsi="Times New Roman"/>
                <w:sz w:val="24"/>
                <w:szCs w:val="24"/>
              </w:rPr>
              <w:t>тельного образ</w:t>
            </w:r>
            <w:r w:rsidRPr="00B61A48">
              <w:rPr>
                <w:rFonts w:ascii="Times New Roman" w:hAnsi="Times New Roman"/>
                <w:sz w:val="24"/>
                <w:szCs w:val="24"/>
              </w:rPr>
              <w:t>о</w:t>
            </w:r>
            <w:r w:rsidRPr="00B61A48">
              <w:rPr>
                <w:rFonts w:ascii="Times New Roman" w:hAnsi="Times New Roman"/>
                <w:sz w:val="24"/>
                <w:szCs w:val="24"/>
              </w:rPr>
              <w:t>вания</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Увеличение колич</w:t>
            </w:r>
            <w:r w:rsidRPr="00B61A48">
              <w:rPr>
                <w:rFonts w:ascii="Times New Roman" w:hAnsi="Times New Roman"/>
                <w:sz w:val="24"/>
                <w:szCs w:val="24"/>
              </w:rPr>
              <w:t>е</w:t>
            </w:r>
            <w:r w:rsidRPr="00B61A48">
              <w:rPr>
                <w:rFonts w:ascii="Times New Roman" w:hAnsi="Times New Roman"/>
                <w:sz w:val="24"/>
                <w:szCs w:val="24"/>
              </w:rPr>
              <w:t>ства обучающихся  - победителей и приз</w:t>
            </w:r>
            <w:r w:rsidRPr="00B61A48">
              <w:rPr>
                <w:rFonts w:ascii="Times New Roman" w:hAnsi="Times New Roman"/>
                <w:sz w:val="24"/>
                <w:szCs w:val="24"/>
              </w:rPr>
              <w:t>е</w:t>
            </w:r>
            <w:r w:rsidRPr="00B61A48">
              <w:rPr>
                <w:rFonts w:ascii="Times New Roman" w:hAnsi="Times New Roman"/>
                <w:sz w:val="24"/>
                <w:szCs w:val="24"/>
              </w:rPr>
              <w:t>ров всероссийской олимпиады школьн</w:t>
            </w:r>
            <w:r w:rsidRPr="00B61A48">
              <w:rPr>
                <w:rFonts w:ascii="Times New Roman" w:hAnsi="Times New Roman"/>
                <w:sz w:val="24"/>
                <w:szCs w:val="24"/>
              </w:rPr>
              <w:t>и</w:t>
            </w:r>
            <w:r w:rsidRPr="00B61A48">
              <w:rPr>
                <w:rFonts w:ascii="Times New Roman" w:hAnsi="Times New Roman"/>
                <w:sz w:val="24"/>
                <w:szCs w:val="24"/>
              </w:rPr>
              <w:t>ков, городских, о</w:t>
            </w:r>
            <w:r w:rsidRPr="00B61A48">
              <w:rPr>
                <w:rFonts w:ascii="Times New Roman" w:hAnsi="Times New Roman"/>
                <w:sz w:val="24"/>
                <w:szCs w:val="24"/>
              </w:rPr>
              <w:t>б</w:t>
            </w:r>
            <w:r w:rsidRPr="00B61A48">
              <w:rPr>
                <w:rFonts w:ascii="Times New Roman" w:hAnsi="Times New Roman"/>
                <w:sz w:val="24"/>
                <w:szCs w:val="24"/>
              </w:rPr>
              <w:t>ластных и всеросси</w:t>
            </w:r>
            <w:r w:rsidRPr="00B61A48">
              <w:rPr>
                <w:rFonts w:ascii="Times New Roman" w:hAnsi="Times New Roman"/>
                <w:sz w:val="24"/>
                <w:szCs w:val="24"/>
              </w:rPr>
              <w:t>й</w:t>
            </w:r>
            <w:r w:rsidRPr="00B61A48">
              <w:rPr>
                <w:rFonts w:ascii="Times New Roman" w:hAnsi="Times New Roman"/>
                <w:sz w:val="24"/>
                <w:szCs w:val="24"/>
              </w:rPr>
              <w:t>ских мероприятий, конкурсов</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pacing w:val="-10"/>
                <w:sz w:val="20"/>
                <w:szCs w:val="20"/>
              </w:rPr>
            </w:pPr>
            <w:r w:rsidRPr="00B61A48">
              <w:rPr>
                <w:rFonts w:ascii="Times New Roman" w:hAnsi="Times New Roman"/>
                <w:spacing w:val="-10"/>
                <w:sz w:val="20"/>
                <w:szCs w:val="20"/>
              </w:rPr>
              <w:t>В 2015 году в рамках ре</w:t>
            </w:r>
            <w:r w:rsidRPr="00B61A48">
              <w:rPr>
                <w:rFonts w:ascii="Times New Roman" w:hAnsi="Times New Roman"/>
                <w:spacing w:val="-10"/>
                <w:sz w:val="20"/>
                <w:szCs w:val="20"/>
              </w:rPr>
              <w:t>а</w:t>
            </w:r>
            <w:r w:rsidRPr="00B61A48">
              <w:rPr>
                <w:rFonts w:ascii="Times New Roman" w:hAnsi="Times New Roman"/>
                <w:spacing w:val="-10"/>
                <w:sz w:val="20"/>
                <w:szCs w:val="20"/>
              </w:rPr>
              <w:t>лизации ВЦП «Одаренные дети» увеличилось колич</w:t>
            </w:r>
            <w:r w:rsidRPr="00B61A48">
              <w:rPr>
                <w:rFonts w:ascii="Times New Roman" w:hAnsi="Times New Roman"/>
                <w:spacing w:val="-10"/>
                <w:sz w:val="20"/>
                <w:szCs w:val="20"/>
              </w:rPr>
              <w:t>е</w:t>
            </w:r>
            <w:r w:rsidRPr="00B61A48">
              <w:rPr>
                <w:rFonts w:ascii="Times New Roman" w:hAnsi="Times New Roman"/>
                <w:spacing w:val="-10"/>
                <w:sz w:val="20"/>
                <w:szCs w:val="20"/>
              </w:rPr>
              <w:t>ство победителей и приз</w:t>
            </w:r>
            <w:r w:rsidRPr="00B61A48">
              <w:rPr>
                <w:rFonts w:ascii="Times New Roman" w:hAnsi="Times New Roman"/>
                <w:spacing w:val="-10"/>
                <w:sz w:val="20"/>
                <w:szCs w:val="20"/>
              </w:rPr>
              <w:t>е</w:t>
            </w:r>
            <w:r w:rsidRPr="00B61A48">
              <w:rPr>
                <w:rFonts w:ascii="Times New Roman" w:hAnsi="Times New Roman"/>
                <w:spacing w:val="-10"/>
                <w:sz w:val="20"/>
                <w:szCs w:val="20"/>
              </w:rPr>
              <w:t>ров заключительного этапа всероссийской олимпиады школьников (1 победит</w:t>
            </w:r>
            <w:r w:rsidRPr="00B61A48">
              <w:rPr>
                <w:rFonts w:ascii="Times New Roman" w:hAnsi="Times New Roman"/>
                <w:spacing w:val="-10"/>
                <w:sz w:val="20"/>
                <w:szCs w:val="20"/>
              </w:rPr>
              <w:t>е</w:t>
            </w:r>
            <w:r w:rsidRPr="00B61A48">
              <w:rPr>
                <w:rFonts w:ascii="Times New Roman" w:hAnsi="Times New Roman"/>
                <w:spacing w:val="-10"/>
                <w:sz w:val="20"/>
                <w:szCs w:val="20"/>
              </w:rPr>
              <w:t>лей 10 призеров), увелич</w:t>
            </w:r>
            <w:r w:rsidRPr="00B61A48">
              <w:rPr>
                <w:rFonts w:ascii="Times New Roman" w:hAnsi="Times New Roman"/>
                <w:spacing w:val="-10"/>
                <w:sz w:val="20"/>
                <w:szCs w:val="20"/>
              </w:rPr>
              <w:t>и</w:t>
            </w:r>
            <w:r w:rsidRPr="00B61A48">
              <w:rPr>
                <w:rFonts w:ascii="Times New Roman" w:hAnsi="Times New Roman"/>
                <w:spacing w:val="-10"/>
                <w:sz w:val="20"/>
                <w:szCs w:val="20"/>
              </w:rPr>
              <w:t>лось количество учащихся, достигших повышенных результатов в городских мероприятиях (выполнение показателя 112%)</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t>34</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bCs/>
                <w:sz w:val="24"/>
                <w:szCs w:val="24"/>
              </w:rPr>
            </w:pPr>
            <w:r w:rsidRPr="00B61A48">
              <w:rPr>
                <w:rFonts w:ascii="Times New Roman" w:hAnsi="Times New Roman" w:cs="Times New Roman"/>
                <w:sz w:val="24"/>
                <w:szCs w:val="24"/>
              </w:rPr>
              <w:t>Основное мероприятие 5.2.Организация участия обуча</w:t>
            </w:r>
            <w:r w:rsidRPr="00B61A48">
              <w:rPr>
                <w:rFonts w:ascii="Times New Roman" w:hAnsi="Times New Roman" w:cs="Times New Roman"/>
                <w:sz w:val="24"/>
                <w:szCs w:val="24"/>
              </w:rPr>
              <w:t>ю</w:t>
            </w:r>
            <w:r w:rsidRPr="00B61A48">
              <w:rPr>
                <w:rFonts w:ascii="Times New Roman" w:hAnsi="Times New Roman" w:cs="Times New Roman"/>
                <w:sz w:val="24"/>
                <w:szCs w:val="24"/>
              </w:rPr>
              <w:lastRenderedPageBreak/>
              <w:t>щихся города в реализации облас</w:t>
            </w:r>
            <w:r w:rsidRPr="00B61A48">
              <w:rPr>
                <w:rFonts w:ascii="Times New Roman" w:hAnsi="Times New Roman" w:cs="Times New Roman"/>
                <w:sz w:val="24"/>
                <w:szCs w:val="24"/>
              </w:rPr>
              <w:t>т</w:t>
            </w:r>
            <w:r w:rsidRPr="00B61A48">
              <w:rPr>
                <w:rFonts w:ascii="Times New Roman" w:hAnsi="Times New Roman" w:cs="Times New Roman"/>
                <w:sz w:val="24"/>
                <w:szCs w:val="24"/>
              </w:rPr>
              <w:t>ных программ</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lastRenderedPageBreak/>
              <w:t>Ёрохова Н.Л., в</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дущий специ</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lastRenderedPageBreak/>
              <w:t>лист отдела о</w:t>
            </w:r>
            <w:r w:rsidRPr="00B61A48">
              <w:rPr>
                <w:rFonts w:ascii="Times New Roman" w:hAnsi="Times New Roman" w:cs="Times New Roman"/>
                <w:color w:val="000000"/>
                <w:sz w:val="24"/>
                <w:szCs w:val="24"/>
              </w:rPr>
              <w:t>б</w:t>
            </w:r>
            <w:r w:rsidRPr="00B61A48">
              <w:rPr>
                <w:rFonts w:ascii="Times New Roman" w:hAnsi="Times New Roman" w:cs="Times New Roman"/>
                <w:color w:val="000000"/>
                <w:sz w:val="24"/>
                <w:szCs w:val="24"/>
              </w:rPr>
              <w:t>щего и дополн</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тельного образ</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вания управления образования м</w:t>
            </w:r>
            <w:r w:rsidRPr="00B61A48">
              <w:rPr>
                <w:rFonts w:ascii="Times New Roman" w:hAnsi="Times New Roman" w:cs="Times New Roman"/>
                <w:color w:val="000000"/>
                <w:sz w:val="24"/>
                <w:szCs w:val="24"/>
              </w:rPr>
              <w:t>э</w:t>
            </w:r>
            <w:r w:rsidRPr="00B61A48">
              <w:rPr>
                <w:rFonts w:ascii="Times New Roman" w:hAnsi="Times New Roman" w:cs="Times New Roman"/>
                <w:color w:val="000000"/>
                <w:sz w:val="24"/>
                <w:szCs w:val="24"/>
              </w:rPr>
              <w:t>рии</w:t>
            </w:r>
          </w:p>
          <w:p w:rsidR="00341692" w:rsidRPr="00B61A48" w:rsidRDefault="00341692" w:rsidP="000B6556">
            <w:pPr>
              <w:pStyle w:val="ConsPlusCell"/>
              <w:rPr>
                <w:rFonts w:ascii="Times New Roman" w:hAnsi="Times New Roman"/>
                <w:spacing w:val="-20"/>
                <w:sz w:val="24"/>
                <w:szCs w:val="24"/>
              </w:rPr>
            </w:pPr>
            <w:r w:rsidRPr="00B61A48">
              <w:rPr>
                <w:rFonts w:ascii="Times New Roman" w:hAnsi="Times New Roman"/>
                <w:sz w:val="24"/>
                <w:szCs w:val="24"/>
              </w:rPr>
              <w:t>Руководители муниципальных общеобразов</w:t>
            </w:r>
            <w:r w:rsidRPr="00B61A48">
              <w:rPr>
                <w:rFonts w:ascii="Times New Roman" w:hAnsi="Times New Roman"/>
                <w:sz w:val="24"/>
                <w:szCs w:val="24"/>
              </w:rPr>
              <w:t>а</w:t>
            </w:r>
            <w:r w:rsidRPr="00B61A48">
              <w:rPr>
                <w:rFonts w:ascii="Times New Roman" w:hAnsi="Times New Roman"/>
                <w:sz w:val="24"/>
                <w:szCs w:val="24"/>
              </w:rPr>
              <w:t>тельных учр</w:t>
            </w:r>
            <w:r w:rsidRPr="00B61A48">
              <w:rPr>
                <w:rFonts w:ascii="Times New Roman" w:hAnsi="Times New Roman"/>
                <w:sz w:val="24"/>
                <w:szCs w:val="24"/>
              </w:rPr>
              <w:t>е</w:t>
            </w:r>
            <w:r w:rsidRPr="00B61A48">
              <w:rPr>
                <w:rFonts w:ascii="Times New Roman" w:hAnsi="Times New Roman"/>
                <w:sz w:val="24"/>
                <w:szCs w:val="24"/>
              </w:rPr>
              <w:t>ждений, учр</w:t>
            </w:r>
            <w:r w:rsidRPr="00B61A48">
              <w:rPr>
                <w:rFonts w:ascii="Times New Roman" w:hAnsi="Times New Roman"/>
                <w:sz w:val="24"/>
                <w:szCs w:val="24"/>
              </w:rPr>
              <w:t>е</w:t>
            </w:r>
            <w:r w:rsidRPr="00B61A48">
              <w:rPr>
                <w:rFonts w:ascii="Times New Roman" w:hAnsi="Times New Roman"/>
                <w:sz w:val="24"/>
                <w:szCs w:val="24"/>
              </w:rPr>
              <w:t>ждений дополн</w:t>
            </w:r>
            <w:r w:rsidRPr="00B61A48">
              <w:rPr>
                <w:rFonts w:ascii="Times New Roman" w:hAnsi="Times New Roman"/>
                <w:sz w:val="24"/>
                <w:szCs w:val="24"/>
              </w:rPr>
              <w:t>и</w:t>
            </w:r>
            <w:r w:rsidRPr="00B61A48">
              <w:rPr>
                <w:rFonts w:ascii="Times New Roman" w:hAnsi="Times New Roman"/>
                <w:sz w:val="24"/>
                <w:szCs w:val="24"/>
              </w:rPr>
              <w:t>тельного образ</w:t>
            </w:r>
            <w:r w:rsidRPr="00B61A48">
              <w:rPr>
                <w:rFonts w:ascii="Times New Roman" w:hAnsi="Times New Roman"/>
                <w:sz w:val="24"/>
                <w:szCs w:val="24"/>
              </w:rPr>
              <w:t>о</w:t>
            </w:r>
            <w:r w:rsidRPr="00B61A48">
              <w:rPr>
                <w:rFonts w:ascii="Times New Roman" w:hAnsi="Times New Roman"/>
                <w:sz w:val="24"/>
                <w:szCs w:val="24"/>
              </w:rPr>
              <w:t>вания</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lastRenderedPageBreak/>
              <w:t>Увеличение колич</w:t>
            </w:r>
            <w:r w:rsidRPr="00B61A48">
              <w:rPr>
                <w:rFonts w:ascii="Times New Roman" w:hAnsi="Times New Roman"/>
                <w:sz w:val="24"/>
                <w:szCs w:val="24"/>
              </w:rPr>
              <w:t>е</w:t>
            </w:r>
            <w:r w:rsidRPr="00B61A48">
              <w:rPr>
                <w:rFonts w:ascii="Times New Roman" w:hAnsi="Times New Roman"/>
                <w:sz w:val="24"/>
                <w:szCs w:val="24"/>
              </w:rPr>
              <w:t xml:space="preserve">ства обучающихся - </w:t>
            </w:r>
            <w:r w:rsidRPr="00B61A48">
              <w:rPr>
                <w:rFonts w:ascii="Times New Roman" w:hAnsi="Times New Roman"/>
                <w:sz w:val="24"/>
                <w:szCs w:val="24"/>
              </w:rPr>
              <w:lastRenderedPageBreak/>
              <w:t>победителей и приз</w:t>
            </w:r>
            <w:r w:rsidRPr="00B61A48">
              <w:rPr>
                <w:rFonts w:ascii="Times New Roman" w:hAnsi="Times New Roman"/>
                <w:sz w:val="24"/>
                <w:szCs w:val="24"/>
              </w:rPr>
              <w:t>е</w:t>
            </w:r>
            <w:r w:rsidRPr="00B61A48">
              <w:rPr>
                <w:rFonts w:ascii="Times New Roman" w:hAnsi="Times New Roman"/>
                <w:sz w:val="24"/>
                <w:szCs w:val="24"/>
              </w:rPr>
              <w:t>ров всероссийской олимпиады школьн</w:t>
            </w:r>
            <w:r w:rsidRPr="00B61A48">
              <w:rPr>
                <w:rFonts w:ascii="Times New Roman" w:hAnsi="Times New Roman"/>
                <w:sz w:val="24"/>
                <w:szCs w:val="24"/>
              </w:rPr>
              <w:t>и</w:t>
            </w:r>
            <w:r w:rsidRPr="00B61A48">
              <w:rPr>
                <w:rFonts w:ascii="Times New Roman" w:hAnsi="Times New Roman"/>
                <w:sz w:val="24"/>
                <w:szCs w:val="24"/>
              </w:rPr>
              <w:t>ков, увеличение к</w:t>
            </w:r>
            <w:r w:rsidRPr="00B61A48">
              <w:rPr>
                <w:rFonts w:ascii="Times New Roman" w:hAnsi="Times New Roman"/>
                <w:sz w:val="24"/>
                <w:szCs w:val="24"/>
              </w:rPr>
              <w:t>о</w:t>
            </w:r>
            <w:r w:rsidRPr="00B61A48">
              <w:rPr>
                <w:rFonts w:ascii="Times New Roman" w:hAnsi="Times New Roman"/>
                <w:sz w:val="24"/>
                <w:szCs w:val="24"/>
              </w:rPr>
              <w:t>личества победит</w:t>
            </w:r>
            <w:r w:rsidRPr="00B61A48">
              <w:rPr>
                <w:rFonts w:ascii="Times New Roman" w:hAnsi="Times New Roman"/>
                <w:sz w:val="24"/>
                <w:szCs w:val="24"/>
              </w:rPr>
              <w:t>е</w:t>
            </w:r>
            <w:r w:rsidRPr="00B61A48">
              <w:rPr>
                <w:rFonts w:ascii="Times New Roman" w:hAnsi="Times New Roman"/>
                <w:sz w:val="24"/>
                <w:szCs w:val="24"/>
              </w:rPr>
              <w:t>лей, лауреатов реги</w:t>
            </w:r>
            <w:r w:rsidRPr="00B61A48">
              <w:rPr>
                <w:rFonts w:ascii="Times New Roman" w:hAnsi="Times New Roman"/>
                <w:sz w:val="24"/>
                <w:szCs w:val="24"/>
              </w:rPr>
              <w:t>о</w:t>
            </w:r>
            <w:r w:rsidRPr="00B61A48">
              <w:rPr>
                <w:rFonts w:ascii="Times New Roman" w:hAnsi="Times New Roman"/>
                <w:sz w:val="24"/>
                <w:szCs w:val="24"/>
              </w:rPr>
              <w:t>нальных конкурсов, конференций</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pacing w:val="-10"/>
                <w:sz w:val="20"/>
                <w:szCs w:val="20"/>
              </w:rPr>
            </w:pPr>
            <w:r w:rsidRPr="00B61A48">
              <w:rPr>
                <w:rFonts w:ascii="Times New Roman" w:hAnsi="Times New Roman"/>
                <w:spacing w:val="-10"/>
                <w:sz w:val="20"/>
                <w:szCs w:val="20"/>
              </w:rPr>
              <w:lastRenderedPageBreak/>
              <w:t>В 2015 году в рамках ре</w:t>
            </w:r>
            <w:r w:rsidRPr="00B61A48">
              <w:rPr>
                <w:rFonts w:ascii="Times New Roman" w:hAnsi="Times New Roman"/>
                <w:spacing w:val="-10"/>
                <w:sz w:val="20"/>
                <w:szCs w:val="20"/>
              </w:rPr>
              <w:t>а</w:t>
            </w:r>
            <w:r w:rsidRPr="00B61A48">
              <w:rPr>
                <w:rFonts w:ascii="Times New Roman" w:hAnsi="Times New Roman"/>
                <w:spacing w:val="-10"/>
                <w:sz w:val="20"/>
                <w:szCs w:val="20"/>
              </w:rPr>
              <w:t xml:space="preserve">лизации ВЦП «Одаренные </w:t>
            </w:r>
            <w:r w:rsidRPr="00B61A48">
              <w:rPr>
                <w:rFonts w:ascii="Times New Roman" w:hAnsi="Times New Roman"/>
                <w:spacing w:val="-10"/>
                <w:sz w:val="20"/>
                <w:szCs w:val="20"/>
              </w:rPr>
              <w:lastRenderedPageBreak/>
              <w:t>дети» увеличилось колич</w:t>
            </w:r>
            <w:r w:rsidRPr="00B61A48">
              <w:rPr>
                <w:rFonts w:ascii="Times New Roman" w:hAnsi="Times New Roman"/>
                <w:spacing w:val="-10"/>
                <w:sz w:val="20"/>
                <w:szCs w:val="20"/>
              </w:rPr>
              <w:t>е</w:t>
            </w:r>
            <w:r w:rsidRPr="00B61A48">
              <w:rPr>
                <w:rFonts w:ascii="Times New Roman" w:hAnsi="Times New Roman"/>
                <w:spacing w:val="-10"/>
                <w:sz w:val="20"/>
                <w:szCs w:val="20"/>
              </w:rPr>
              <w:t>ство победителей и приз</w:t>
            </w:r>
            <w:r w:rsidRPr="00B61A48">
              <w:rPr>
                <w:rFonts w:ascii="Times New Roman" w:hAnsi="Times New Roman"/>
                <w:spacing w:val="-10"/>
                <w:sz w:val="20"/>
                <w:szCs w:val="20"/>
              </w:rPr>
              <w:t>е</w:t>
            </w:r>
            <w:r w:rsidRPr="00B61A48">
              <w:rPr>
                <w:rFonts w:ascii="Times New Roman" w:hAnsi="Times New Roman"/>
                <w:spacing w:val="-10"/>
                <w:sz w:val="20"/>
                <w:szCs w:val="20"/>
              </w:rPr>
              <w:t>ров заключительного этапа всероссийской олимпиады школьников (1 победит</w:t>
            </w:r>
            <w:r w:rsidRPr="00B61A48">
              <w:rPr>
                <w:rFonts w:ascii="Times New Roman" w:hAnsi="Times New Roman"/>
                <w:spacing w:val="-10"/>
                <w:sz w:val="20"/>
                <w:szCs w:val="20"/>
              </w:rPr>
              <w:t>е</w:t>
            </w:r>
            <w:r w:rsidRPr="00B61A48">
              <w:rPr>
                <w:rFonts w:ascii="Times New Roman" w:hAnsi="Times New Roman"/>
                <w:spacing w:val="-10"/>
                <w:sz w:val="20"/>
                <w:szCs w:val="20"/>
              </w:rPr>
              <w:t>лей 10 призеров), увелич</w:t>
            </w:r>
            <w:r w:rsidRPr="00B61A48">
              <w:rPr>
                <w:rFonts w:ascii="Times New Roman" w:hAnsi="Times New Roman"/>
                <w:spacing w:val="-10"/>
                <w:sz w:val="20"/>
                <w:szCs w:val="20"/>
              </w:rPr>
              <w:t>и</w:t>
            </w:r>
            <w:r w:rsidRPr="00B61A48">
              <w:rPr>
                <w:rFonts w:ascii="Times New Roman" w:hAnsi="Times New Roman"/>
                <w:spacing w:val="-10"/>
                <w:sz w:val="20"/>
                <w:szCs w:val="20"/>
              </w:rPr>
              <w:t>лось количество учащихся, достигших повышенных результатов в областных мероприятиях (выполнение показателя 163%)</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p>
        </w:tc>
      </w:tr>
      <w:tr w:rsidR="00341692" w:rsidRPr="00B61A48" w:rsidTr="000901B9">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lastRenderedPageBreak/>
              <w:t>35</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Основное мероприятие 5.3.Организация участия обуча</w:t>
            </w:r>
            <w:r w:rsidRPr="00B61A48">
              <w:rPr>
                <w:rFonts w:ascii="Times New Roman" w:hAnsi="Times New Roman" w:cs="Times New Roman"/>
                <w:sz w:val="24"/>
                <w:szCs w:val="24"/>
              </w:rPr>
              <w:t>ю</w:t>
            </w:r>
            <w:r w:rsidRPr="00B61A48">
              <w:rPr>
                <w:rFonts w:ascii="Times New Roman" w:hAnsi="Times New Roman" w:cs="Times New Roman"/>
                <w:sz w:val="24"/>
                <w:szCs w:val="24"/>
              </w:rPr>
              <w:t xml:space="preserve">щихся города в межрегиональных, всероссийских и международных олимпиадах, </w:t>
            </w:r>
          </w:p>
          <w:p w:rsidR="00341692" w:rsidRPr="00B61A48" w:rsidRDefault="00341692" w:rsidP="000B6556">
            <w:pPr>
              <w:spacing w:after="0" w:line="240" w:lineRule="auto"/>
              <w:rPr>
                <w:rFonts w:ascii="Times New Roman" w:hAnsi="Times New Roman" w:cs="Times New Roman"/>
                <w:bCs/>
                <w:sz w:val="24"/>
                <w:szCs w:val="24"/>
              </w:rPr>
            </w:pPr>
            <w:r w:rsidRPr="00B61A48">
              <w:rPr>
                <w:rFonts w:ascii="Times New Roman" w:hAnsi="Times New Roman" w:cs="Times New Roman"/>
                <w:sz w:val="24"/>
                <w:szCs w:val="24"/>
              </w:rPr>
              <w:t>конференциях, фестивалях, ко</w:t>
            </w:r>
            <w:r w:rsidRPr="00B61A48">
              <w:rPr>
                <w:rFonts w:ascii="Times New Roman" w:hAnsi="Times New Roman" w:cs="Times New Roman"/>
                <w:sz w:val="24"/>
                <w:szCs w:val="24"/>
              </w:rPr>
              <w:t>н</w:t>
            </w:r>
            <w:r w:rsidRPr="00B61A48">
              <w:rPr>
                <w:rFonts w:ascii="Times New Roman" w:hAnsi="Times New Roman" w:cs="Times New Roman"/>
                <w:sz w:val="24"/>
                <w:szCs w:val="24"/>
              </w:rPr>
              <w:t>курсах</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t>Ёрохова Н.Л., в</w:t>
            </w:r>
            <w:r w:rsidRPr="00B61A48">
              <w:rPr>
                <w:rFonts w:ascii="Times New Roman" w:hAnsi="Times New Roman" w:cs="Times New Roman"/>
                <w:color w:val="000000"/>
                <w:sz w:val="24"/>
                <w:szCs w:val="24"/>
              </w:rPr>
              <w:t>е</w:t>
            </w:r>
            <w:r w:rsidRPr="00B61A48">
              <w:rPr>
                <w:rFonts w:ascii="Times New Roman" w:hAnsi="Times New Roman" w:cs="Times New Roman"/>
                <w:color w:val="000000"/>
                <w:sz w:val="24"/>
                <w:szCs w:val="24"/>
              </w:rPr>
              <w:t>дущий специ</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лист отдела о</w:t>
            </w:r>
            <w:r w:rsidRPr="00B61A48">
              <w:rPr>
                <w:rFonts w:ascii="Times New Roman" w:hAnsi="Times New Roman" w:cs="Times New Roman"/>
                <w:color w:val="000000"/>
                <w:sz w:val="24"/>
                <w:szCs w:val="24"/>
              </w:rPr>
              <w:t>б</w:t>
            </w:r>
            <w:r w:rsidRPr="00B61A48">
              <w:rPr>
                <w:rFonts w:ascii="Times New Roman" w:hAnsi="Times New Roman" w:cs="Times New Roman"/>
                <w:color w:val="000000"/>
                <w:sz w:val="24"/>
                <w:szCs w:val="24"/>
              </w:rPr>
              <w:t>щего и дополн</w:t>
            </w:r>
            <w:r w:rsidRPr="00B61A48">
              <w:rPr>
                <w:rFonts w:ascii="Times New Roman" w:hAnsi="Times New Roman" w:cs="Times New Roman"/>
                <w:color w:val="000000"/>
                <w:sz w:val="24"/>
                <w:szCs w:val="24"/>
              </w:rPr>
              <w:t>и</w:t>
            </w:r>
            <w:r w:rsidRPr="00B61A48">
              <w:rPr>
                <w:rFonts w:ascii="Times New Roman" w:hAnsi="Times New Roman" w:cs="Times New Roman"/>
                <w:color w:val="000000"/>
                <w:sz w:val="24"/>
                <w:szCs w:val="24"/>
              </w:rPr>
              <w:t>тельного образ</w:t>
            </w:r>
            <w:r w:rsidRPr="00B61A48">
              <w:rPr>
                <w:rFonts w:ascii="Times New Roman" w:hAnsi="Times New Roman" w:cs="Times New Roman"/>
                <w:color w:val="000000"/>
                <w:sz w:val="24"/>
                <w:szCs w:val="24"/>
              </w:rPr>
              <w:t>о</w:t>
            </w:r>
            <w:r w:rsidRPr="00B61A48">
              <w:rPr>
                <w:rFonts w:ascii="Times New Roman" w:hAnsi="Times New Roman" w:cs="Times New Roman"/>
                <w:color w:val="000000"/>
                <w:sz w:val="24"/>
                <w:szCs w:val="24"/>
              </w:rPr>
              <w:t>вания управления образования м</w:t>
            </w:r>
            <w:r w:rsidRPr="00B61A48">
              <w:rPr>
                <w:rFonts w:ascii="Times New Roman" w:hAnsi="Times New Roman" w:cs="Times New Roman"/>
                <w:color w:val="000000"/>
                <w:sz w:val="24"/>
                <w:szCs w:val="24"/>
              </w:rPr>
              <w:t>э</w:t>
            </w:r>
            <w:r w:rsidRPr="00B61A48">
              <w:rPr>
                <w:rFonts w:ascii="Times New Roman" w:hAnsi="Times New Roman" w:cs="Times New Roman"/>
                <w:color w:val="000000"/>
                <w:sz w:val="24"/>
                <w:szCs w:val="24"/>
              </w:rPr>
              <w:t>рии</w:t>
            </w:r>
          </w:p>
          <w:p w:rsidR="00341692" w:rsidRPr="00B61A48" w:rsidRDefault="00341692" w:rsidP="000B6556">
            <w:pPr>
              <w:pStyle w:val="ConsPlusCell"/>
              <w:rPr>
                <w:rFonts w:ascii="Times New Roman" w:hAnsi="Times New Roman"/>
                <w:spacing w:val="-20"/>
                <w:sz w:val="24"/>
                <w:szCs w:val="24"/>
              </w:rPr>
            </w:pPr>
            <w:r w:rsidRPr="00B61A48">
              <w:rPr>
                <w:rFonts w:ascii="Times New Roman" w:hAnsi="Times New Roman"/>
                <w:sz w:val="24"/>
                <w:szCs w:val="24"/>
              </w:rPr>
              <w:t>Руководители муниципальных общеобразов</w:t>
            </w:r>
            <w:r w:rsidRPr="00B61A48">
              <w:rPr>
                <w:rFonts w:ascii="Times New Roman" w:hAnsi="Times New Roman"/>
                <w:sz w:val="24"/>
                <w:szCs w:val="24"/>
              </w:rPr>
              <w:t>а</w:t>
            </w:r>
            <w:r w:rsidRPr="00B61A48">
              <w:rPr>
                <w:rFonts w:ascii="Times New Roman" w:hAnsi="Times New Roman"/>
                <w:sz w:val="24"/>
                <w:szCs w:val="24"/>
              </w:rPr>
              <w:t>тельных учр</w:t>
            </w:r>
            <w:r w:rsidRPr="00B61A48">
              <w:rPr>
                <w:rFonts w:ascii="Times New Roman" w:hAnsi="Times New Roman"/>
                <w:sz w:val="24"/>
                <w:szCs w:val="24"/>
              </w:rPr>
              <w:t>е</w:t>
            </w:r>
            <w:r w:rsidRPr="00B61A48">
              <w:rPr>
                <w:rFonts w:ascii="Times New Roman" w:hAnsi="Times New Roman"/>
                <w:sz w:val="24"/>
                <w:szCs w:val="24"/>
              </w:rPr>
              <w:t>ждений, учр</w:t>
            </w:r>
            <w:r w:rsidRPr="00B61A48">
              <w:rPr>
                <w:rFonts w:ascii="Times New Roman" w:hAnsi="Times New Roman"/>
                <w:sz w:val="24"/>
                <w:szCs w:val="24"/>
              </w:rPr>
              <w:t>е</w:t>
            </w:r>
            <w:r w:rsidRPr="00B61A48">
              <w:rPr>
                <w:rFonts w:ascii="Times New Roman" w:hAnsi="Times New Roman"/>
                <w:sz w:val="24"/>
                <w:szCs w:val="24"/>
              </w:rPr>
              <w:t>ждений дополн</w:t>
            </w:r>
            <w:r w:rsidRPr="00B61A48">
              <w:rPr>
                <w:rFonts w:ascii="Times New Roman" w:hAnsi="Times New Roman"/>
                <w:sz w:val="24"/>
                <w:szCs w:val="24"/>
              </w:rPr>
              <w:t>и</w:t>
            </w:r>
            <w:r w:rsidRPr="00B61A48">
              <w:rPr>
                <w:rFonts w:ascii="Times New Roman" w:hAnsi="Times New Roman"/>
                <w:sz w:val="24"/>
                <w:szCs w:val="24"/>
              </w:rPr>
              <w:t>тельного образ</w:t>
            </w:r>
            <w:r w:rsidRPr="00B61A48">
              <w:rPr>
                <w:rFonts w:ascii="Times New Roman" w:hAnsi="Times New Roman"/>
                <w:sz w:val="24"/>
                <w:szCs w:val="24"/>
              </w:rPr>
              <w:t>о</w:t>
            </w:r>
            <w:r w:rsidRPr="00B61A48">
              <w:rPr>
                <w:rFonts w:ascii="Times New Roman" w:hAnsi="Times New Roman"/>
                <w:sz w:val="24"/>
                <w:szCs w:val="24"/>
              </w:rPr>
              <w:t>вания</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Увеличение колич</w:t>
            </w:r>
            <w:r w:rsidRPr="00B61A48">
              <w:rPr>
                <w:rFonts w:ascii="Times New Roman" w:hAnsi="Times New Roman"/>
                <w:sz w:val="24"/>
                <w:szCs w:val="24"/>
              </w:rPr>
              <w:t>е</w:t>
            </w:r>
            <w:r w:rsidRPr="00B61A48">
              <w:rPr>
                <w:rFonts w:ascii="Times New Roman" w:hAnsi="Times New Roman"/>
                <w:sz w:val="24"/>
                <w:szCs w:val="24"/>
              </w:rPr>
              <w:t>ства обучающихся - победителей и приз</w:t>
            </w:r>
            <w:r w:rsidRPr="00B61A48">
              <w:rPr>
                <w:rFonts w:ascii="Times New Roman" w:hAnsi="Times New Roman"/>
                <w:sz w:val="24"/>
                <w:szCs w:val="24"/>
              </w:rPr>
              <w:t>е</w:t>
            </w:r>
            <w:r w:rsidRPr="00B61A48">
              <w:rPr>
                <w:rFonts w:ascii="Times New Roman" w:hAnsi="Times New Roman"/>
                <w:sz w:val="24"/>
                <w:szCs w:val="24"/>
              </w:rPr>
              <w:t>ров всероссийской олимпиады школьн</w:t>
            </w:r>
            <w:r w:rsidRPr="00B61A48">
              <w:rPr>
                <w:rFonts w:ascii="Times New Roman" w:hAnsi="Times New Roman"/>
                <w:sz w:val="24"/>
                <w:szCs w:val="24"/>
              </w:rPr>
              <w:t>и</w:t>
            </w:r>
            <w:r w:rsidRPr="00B61A48">
              <w:rPr>
                <w:rFonts w:ascii="Times New Roman" w:hAnsi="Times New Roman"/>
                <w:sz w:val="24"/>
                <w:szCs w:val="24"/>
              </w:rPr>
              <w:t>ков, увеличение к</w:t>
            </w:r>
            <w:r w:rsidRPr="00B61A48">
              <w:rPr>
                <w:rFonts w:ascii="Times New Roman" w:hAnsi="Times New Roman"/>
                <w:sz w:val="24"/>
                <w:szCs w:val="24"/>
              </w:rPr>
              <w:t>о</w:t>
            </w:r>
            <w:r w:rsidRPr="00B61A48">
              <w:rPr>
                <w:rFonts w:ascii="Times New Roman" w:hAnsi="Times New Roman"/>
                <w:sz w:val="24"/>
                <w:szCs w:val="24"/>
              </w:rPr>
              <w:t>личества победит</w:t>
            </w:r>
            <w:r w:rsidRPr="00B61A48">
              <w:rPr>
                <w:rFonts w:ascii="Times New Roman" w:hAnsi="Times New Roman"/>
                <w:sz w:val="24"/>
                <w:szCs w:val="24"/>
              </w:rPr>
              <w:t>е</w:t>
            </w:r>
            <w:r w:rsidRPr="00B61A48">
              <w:rPr>
                <w:rFonts w:ascii="Times New Roman" w:hAnsi="Times New Roman"/>
                <w:sz w:val="24"/>
                <w:szCs w:val="24"/>
              </w:rPr>
              <w:t>лей, лауреатов ме</w:t>
            </w:r>
            <w:r w:rsidRPr="00B61A48">
              <w:rPr>
                <w:rFonts w:ascii="Times New Roman" w:hAnsi="Times New Roman"/>
                <w:sz w:val="24"/>
                <w:szCs w:val="24"/>
              </w:rPr>
              <w:t>ж</w:t>
            </w:r>
            <w:r w:rsidRPr="00B61A48">
              <w:rPr>
                <w:rFonts w:ascii="Times New Roman" w:hAnsi="Times New Roman"/>
                <w:sz w:val="24"/>
                <w:szCs w:val="24"/>
              </w:rPr>
              <w:t>дународных, всеро</w:t>
            </w:r>
            <w:r w:rsidRPr="00B61A48">
              <w:rPr>
                <w:rFonts w:ascii="Times New Roman" w:hAnsi="Times New Roman"/>
                <w:sz w:val="24"/>
                <w:szCs w:val="24"/>
              </w:rPr>
              <w:t>с</w:t>
            </w:r>
            <w:r w:rsidRPr="00B61A48">
              <w:rPr>
                <w:rFonts w:ascii="Times New Roman" w:hAnsi="Times New Roman"/>
                <w:sz w:val="24"/>
                <w:szCs w:val="24"/>
              </w:rPr>
              <w:t>сийских конкурсов, конференций, фест</w:t>
            </w:r>
            <w:r w:rsidRPr="00B61A48">
              <w:rPr>
                <w:rFonts w:ascii="Times New Roman" w:hAnsi="Times New Roman"/>
                <w:sz w:val="24"/>
                <w:szCs w:val="24"/>
              </w:rPr>
              <w:t>и</w:t>
            </w:r>
            <w:r w:rsidRPr="00B61A48">
              <w:rPr>
                <w:rFonts w:ascii="Times New Roman" w:hAnsi="Times New Roman"/>
                <w:sz w:val="24"/>
                <w:szCs w:val="24"/>
              </w:rPr>
              <w:t>валей</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341692" w:rsidP="00941BE8">
            <w:pPr>
              <w:pStyle w:val="ConsPlusCell"/>
              <w:jc w:val="both"/>
              <w:rPr>
                <w:rFonts w:ascii="Times New Roman" w:hAnsi="Times New Roman"/>
                <w:spacing w:val="-10"/>
                <w:sz w:val="20"/>
                <w:szCs w:val="20"/>
              </w:rPr>
            </w:pPr>
            <w:r w:rsidRPr="00B61A48">
              <w:rPr>
                <w:rFonts w:ascii="Times New Roman" w:hAnsi="Times New Roman"/>
                <w:spacing w:val="-10"/>
                <w:sz w:val="20"/>
                <w:szCs w:val="20"/>
              </w:rPr>
              <w:t>В 2015 году в рамках ре</w:t>
            </w:r>
            <w:r w:rsidRPr="00B61A48">
              <w:rPr>
                <w:rFonts w:ascii="Times New Roman" w:hAnsi="Times New Roman"/>
                <w:spacing w:val="-10"/>
                <w:sz w:val="20"/>
                <w:szCs w:val="20"/>
              </w:rPr>
              <w:t>а</w:t>
            </w:r>
            <w:r w:rsidRPr="00B61A48">
              <w:rPr>
                <w:rFonts w:ascii="Times New Roman" w:hAnsi="Times New Roman"/>
                <w:spacing w:val="-10"/>
                <w:sz w:val="20"/>
                <w:szCs w:val="20"/>
              </w:rPr>
              <w:t>лизации ВЦП «Одаренные дети» увеличилось колич</w:t>
            </w:r>
            <w:r w:rsidRPr="00B61A48">
              <w:rPr>
                <w:rFonts w:ascii="Times New Roman" w:hAnsi="Times New Roman"/>
                <w:spacing w:val="-10"/>
                <w:sz w:val="20"/>
                <w:szCs w:val="20"/>
              </w:rPr>
              <w:t>е</w:t>
            </w:r>
            <w:r w:rsidRPr="00B61A48">
              <w:rPr>
                <w:rFonts w:ascii="Times New Roman" w:hAnsi="Times New Roman"/>
                <w:spacing w:val="-10"/>
                <w:sz w:val="20"/>
                <w:szCs w:val="20"/>
              </w:rPr>
              <w:t>ство победителей и приз</w:t>
            </w:r>
            <w:r w:rsidRPr="00B61A48">
              <w:rPr>
                <w:rFonts w:ascii="Times New Roman" w:hAnsi="Times New Roman"/>
                <w:spacing w:val="-10"/>
                <w:sz w:val="20"/>
                <w:szCs w:val="20"/>
              </w:rPr>
              <w:t>е</w:t>
            </w:r>
            <w:r w:rsidRPr="00B61A48">
              <w:rPr>
                <w:rFonts w:ascii="Times New Roman" w:hAnsi="Times New Roman"/>
                <w:spacing w:val="-10"/>
                <w:sz w:val="20"/>
                <w:szCs w:val="20"/>
              </w:rPr>
              <w:t>ров заключительного этапа всероссийской олимпиады школьников (1 победит</w:t>
            </w:r>
            <w:r w:rsidRPr="00B61A48">
              <w:rPr>
                <w:rFonts w:ascii="Times New Roman" w:hAnsi="Times New Roman"/>
                <w:spacing w:val="-10"/>
                <w:sz w:val="20"/>
                <w:szCs w:val="20"/>
              </w:rPr>
              <w:t>е</w:t>
            </w:r>
            <w:r w:rsidRPr="00B61A48">
              <w:rPr>
                <w:rFonts w:ascii="Times New Roman" w:hAnsi="Times New Roman"/>
                <w:spacing w:val="-10"/>
                <w:sz w:val="20"/>
                <w:szCs w:val="20"/>
              </w:rPr>
              <w:t>лей 10 призеров), увелич</w:t>
            </w:r>
            <w:r w:rsidRPr="00B61A48">
              <w:rPr>
                <w:rFonts w:ascii="Times New Roman" w:hAnsi="Times New Roman"/>
                <w:spacing w:val="-10"/>
                <w:sz w:val="20"/>
                <w:szCs w:val="20"/>
              </w:rPr>
              <w:t>и</w:t>
            </w:r>
            <w:r w:rsidRPr="00B61A48">
              <w:rPr>
                <w:rFonts w:ascii="Times New Roman" w:hAnsi="Times New Roman"/>
                <w:spacing w:val="-10"/>
                <w:sz w:val="20"/>
                <w:szCs w:val="20"/>
              </w:rPr>
              <w:t>лось количество учащихся, достигших повышенных результатов в всеросси</w:t>
            </w:r>
            <w:r w:rsidRPr="00B61A48">
              <w:rPr>
                <w:rFonts w:ascii="Times New Roman" w:hAnsi="Times New Roman"/>
                <w:spacing w:val="-10"/>
                <w:sz w:val="20"/>
                <w:szCs w:val="20"/>
              </w:rPr>
              <w:t>й</w:t>
            </w:r>
            <w:r w:rsidRPr="00B61A48">
              <w:rPr>
                <w:rFonts w:ascii="Times New Roman" w:hAnsi="Times New Roman"/>
                <w:spacing w:val="-10"/>
                <w:sz w:val="20"/>
                <w:szCs w:val="20"/>
              </w:rPr>
              <w:t>ских и международных мероприятиях (выполнение показателя 238%).</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p>
        </w:tc>
      </w:tr>
      <w:tr w:rsidR="00341692" w:rsidRPr="00B61A48" w:rsidTr="002E1928">
        <w:trPr>
          <w:trHeight w:val="20"/>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bCs/>
                <w:sz w:val="24"/>
                <w:szCs w:val="24"/>
              </w:rPr>
            </w:pPr>
            <w:r w:rsidRPr="00B61A48">
              <w:rPr>
                <w:rFonts w:ascii="Times New Roman" w:hAnsi="Times New Roman" w:cs="Times New Roman"/>
                <w:bCs/>
                <w:sz w:val="24"/>
                <w:szCs w:val="24"/>
              </w:rPr>
              <w:lastRenderedPageBreak/>
              <w:t>36</w:t>
            </w:r>
          </w:p>
        </w:tc>
        <w:tc>
          <w:tcPr>
            <w:tcW w:w="13751" w:type="dxa"/>
            <w:gridSpan w:val="5"/>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Подпрограмма 6 «Укрепление материально-технической базы образовательных учреждений города и обеспечение их безопасн</w:t>
            </w:r>
            <w:r w:rsidRPr="00B61A48">
              <w:rPr>
                <w:rFonts w:ascii="Times New Roman" w:hAnsi="Times New Roman"/>
                <w:sz w:val="24"/>
                <w:szCs w:val="24"/>
              </w:rPr>
              <w:t>о</w:t>
            </w:r>
            <w:r w:rsidRPr="00B61A48">
              <w:rPr>
                <w:rFonts w:ascii="Times New Roman" w:hAnsi="Times New Roman"/>
                <w:sz w:val="24"/>
                <w:szCs w:val="24"/>
              </w:rPr>
              <w:t>сти» на 2012-2014 годы, 2015-2017 годы</w:t>
            </w:r>
          </w:p>
        </w:tc>
      </w:tr>
      <w:tr w:rsidR="00341692" w:rsidRPr="00B61A48" w:rsidTr="000901B9">
        <w:trPr>
          <w:trHeight w:val="286"/>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37</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color w:val="000000"/>
                <w:sz w:val="24"/>
                <w:szCs w:val="24"/>
              </w:rPr>
            </w:pPr>
            <w:r w:rsidRPr="00B61A48">
              <w:rPr>
                <w:rFonts w:ascii="Times New Roman" w:hAnsi="Times New Roman" w:cs="Times New Roman"/>
                <w:sz w:val="24"/>
                <w:szCs w:val="24"/>
              </w:rPr>
              <w:t>6.1.Реализация мероприятий в ра</w:t>
            </w:r>
            <w:r w:rsidRPr="00B61A48">
              <w:rPr>
                <w:rFonts w:ascii="Times New Roman" w:hAnsi="Times New Roman" w:cs="Times New Roman"/>
                <w:sz w:val="24"/>
                <w:szCs w:val="24"/>
              </w:rPr>
              <w:t>м</w:t>
            </w:r>
            <w:r w:rsidRPr="00B61A48">
              <w:rPr>
                <w:rFonts w:ascii="Times New Roman" w:hAnsi="Times New Roman" w:cs="Times New Roman"/>
                <w:sz w:val="24"/>
                <w:szCs w:val="24"/>
              </w:rPr>
              <w:t xml:space="preserve">ках ВЦП </w:t>
            </w:r>
            <w:r w:rsidRPr="00B61A48">
              <w:rPr>
                <w:rFonts w:ascii="Times New Roman" w:hAnsi="Times New Roman" w:cs="Times New Roman"/>
                <w:bCs/>
                <w:color w:val="000000"/>
                <w:sz w:val="24"/>
                <w:szCs w:val="24"/>
              </w:rPr>
              <w:t>«Укрепление материально – технической базы образовател</w:t>
            </w:r>
            <w:r w:rsidRPr="00B61A48">
              <w:rPr>
                <w:rFonts w:ascii="Times New Roman" w:hAnsi="Times New Roman" w:cs="Times New Roman"/>
                <w:bCs/>
                <w:color w:val="000000"/>
                <w:sz w:val="24"/>
                <w:szCs w:val="24"/>
              </w:rPr>
              <w:t>ь</w:t>
            </w:r>
            <w:r w:rsidRPr="00B61A48">
              <w:rPr>
                <w:rFonts w:ascii="Times New Roman" w:hAnsi="Times New Roman" w:cs="Times New Roman"/>
                <w:bCs/>
                <w:color w:val="000000"/>
                <w:sz w:val="24"/>
                <w:szCs w:val="24"/>
              </w:rPr>
              <w:t>ных учреждений города и обесп</w:t>
            </w:r>
            <w:r w:rsidRPr="00B61A48">
              <w:rPr>
                <w:rFonts w:ascii="Times New Roman" w:hAnsi="Times New Roman" w:cs="Times New Roman"/>
                <w:bCs/>
                <w:color w:val="000000"/>
                <w:sz w:val="24"/>
                <w:szCs w:val="24"/>
              </w:rPr>
              <w:t>е</w:t>
            </w:r>
            <w:r w:rsidRPr="00B61A48">
              <w:rPr>
                <w:rFonts w:ascii="Times New Roman" w:hAnsi="Times New Roman" w:cs="Times New Roman"/>
                <w:bCs/>
                <w:color w:val="000000"/>
                <w:sz w:val="24"/>
                <w:szCs w:val="24"/>
              </w:rPr>
              <w:t xml:space="preserve">чение их безопасности» на 2012 – 2014 годы, </w:t>
            </w:r>
            <w:r w:rsidRPr="00B61A48">
              <w:rPr>
                <w:rFonts w:ascii="Times New Roman" w:hAnsi="Times New Roman" w:cs="Times New Roman"/>
                <w:sz w:val="24"/>
                <w:szCs w:val="24"/>
              </w:rPr>
              <w:t>2015-2017 годы</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t>Заварзина С.В., заместитель начальника управления обр</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 xml:space="preserve">зования мэрии, </w:t>
            </w:r>
            <w:proofErr w:type="spellStart"/>
            <w:r w:rsidRPr="00B61A48">
              <w:rPr>
                <w:rFonts w:ascii="Times New Roman" w:hAnsi="Times New Roman" w:cs="Times New Roman"/>
                <w:color w:val="000000"/>
                <w:sz w:val="24"/>
                <w:szCs w:val="24"/>
              </w:rPr>
              <w:t>Батырова</w:t>
            </w:r>
            <w:proofErr w:type="spellEnd"/>
            <w:r w:rsidRPr="00B61A48">
              <w:rPr>
                <w:rFonts w:ascii="Times New Roman" w:hAnsi="Times New Roman" w:cs="Times New Roman"/>
                <w:color w:val="000000"/>
                <w:sz w:val="24"/>
                <w:szCs w:val="24"/>
              </w:rPr>
              <w:t xml:space="preserve"> И.В., руководитель группы МБУ «ЦБ ОУО», Веселова Е.В., главный экономист МБУ «ЦБ ОУО»</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Оснащение учрежд</w:t>
            </w:r>
            <w:r w:rsidRPr="00B61A48">
              <w:rPr>
                <w:rFonts w:ascii="Times New Roman" w:hAnsi="Times New Roman"/>
                <w:sz w:val="24"/>
                <w:szCs w:val="24"/>
              </w:rPr>
              <w:t>е</w:t>
            </w:r>
            <w:r w:rsidRPr="00B61A48">
              <w:rPr>
                <w:rFonts w:ascii="Times New Roman" w:hAnsi="Times New Roman"/>
                <w:sz w:val="24"/>
                <w:szCs w:val="24"/>
              </w:rPr>
              <w:t>ний новым технол</w:t>
            </w:r>
            <w:r w:rsidRPr="00B61A48">
              <w:rPr>
                <w:rFonts w:ascii="Times New Roman" w:hAnsi="Times New Roman"/>
                <w:sz w:val="24"/>
                <w:szCs w:val="24"/>
              </w:rPr>
              <w:t>о</w:t>
            </w:r>
            <w:r w:rsidRPr="00B61A48">
              <w:rPr>
                <w:rFonts w:ascii="Times New Roman" w:hAnsi="Times New Roman"/>
                <w:sz w:val="24"/>
                <w:szCs w:val="24"/>
              </w:rPr>
              <w:t>гичным оборудов</w:t>
            </w:r>
            <w:r w:rsidRPr="00B61A48">
              <w:rPr>
                <w:rFonts w:ascii="Times New Roman" w:hAnsi="Times New Roman"/>
                <w:sz w:val="24"/>
                <w:szCs w:val="24"/>
              </w:rPr>
              <w:t>а</w:t>
            </w:r>
            <w:r w:rsidRPr="00B61A48">
              <w:rPr>
                <w:rFonts w:ascii="Times New Roman" w:hAnsi="Times New Roman"/>
                <w:sz w:val="24"/>
                <w:szCs w:val="24"/>
              </w:rPr>
              <w:t>нием, мебелью. Зам</w:t>
            </w:r>
            <w:r w:rsidRPr="00B61A48">
              <w:rPr>
                <w:rFonts w:ascii="Times New Roman" w:hAnsi="Times New Roman"/>
                <w:sz w:val="24"/>
                <w:szCs w:val="24"/>
              </w:rPr>
              <w:t>е</w:t>
            </w:r>
            <w:r w:rsidRPr="00B61A48">
              <w:rPr>
                <w:rFonts w:ascii="Times New Roman" w:hAnsi="Times New Roman"/>
                <w:sz w:val="24"/>
                <w:szCs w:val="24"/>
              </w:rPr>
              <w:t>на аварийного обор</w:t>
            </w:r>
            <w:r w:rsidRPr="00B61A48">
              <w:rPr>
                <w:rFonts w:ascii="Times New Roman" w:hAnsi="Times New Roman"/>
                <w:sz w:val="24"/>
                <w:szCs w:val="24"/>
              </w:rPr>
              <w:t>у</w:t>
            </w:r>
            <w:r w:rsidRPr="00B61A48">
              <w:rPr>
                <w:rFonts w:ascii="Times New Roman" w:hAnsi="Times New Roman"/>
                <w:sz w:val="24"/>
                <w:szCs w:val="24"/>
              </w:rPr>
              <w:t>дования.</w:t>
            </w:r>
          </w:p>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Соответствие учр</w:t>
            </w:r>
            <w:r w:rsidRPr="00B61A48">
              <w:rPr>
                <w:rFonts w:ascii="Times New Roman" w:hAnsi="Times New Roman"/>
                <w:sz w:val="24"/>
                <w:szCs w:val="24"/>
              </w:rPr>
              <w:t>е</w:t>
            </w:r>
            <w:r w:rsidRPr="00B61A48">
              <w:rPr>
                <w:rFonts w:ascii="Times New Roman" w:hAnsi="Times New Roman"/>
                <w:sz w:val="24"/>
                <w:szCs w:val="24"/>
              </w:rPr>
              <w:t>ждений нормам Са</w:t>
            </w:r>
            <w:r w:rsidRPr="00B61A48">
              <w:rPr>
                <w:rFonts w:ascii="Times New Roman" w:hAnsi="Times New Roman"/>
                <w:sz w:val="24"/>
                <w:szCs w:val="24"/>
              </w:rPr>
              <w:t>н</w:t>
            </w:r>
            <w:r w:rsidRPr="00B61A48">
              <w:rPr>
                <w:rFonts w:ascii="Times New Roman" w:hAnsi="Times New Roman"/>
                <w:sz w:val="24"/>
                <w:szCs w:val="24"/>
              </w:rPr>
              <w:t>ПиН.</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E86E94" w:rsidP="000B6556">
            <w:pPr>
              <w:pStyle w:val="ConsPlusCell"/>
              <w:rPr>
                <w:rFonts w:ascii="Times New Roman" w:hAnsi="Times New Roman"/>
                <w:spacing w:val="-10"/>
                <w:sz w:val="24"/>
                <w:szCs w:val="24"/>
              </w:rPr>
            </w:pPr>
            <w:r w:rsidRPr="00B61A48">
              <w:rPr>
                <w:rFonts w:ascii="Times New Roman" w:hAnsi="Times New Roman"/>
                <w:spacing w:val="-10"/>
                <w:sz w:val="24"/>
                <w:szCs w:val="24"/>
              </w:rPr>
              <w:t xml:space="preserve"> Учреждения прив</w:t>
            </w:r>
            <w:r w:rsidRPr="00B61A48">
              <w:rPr>
                <w:rFonts w:ascii="Times New Roman" w:hAnsi="Times New Roman"/>
                <w:spacing w:val="-10"/>
                <w:sz w:val="24"/>
                <w:szCs w:val="24"/>
              </w:rPr>
              <w:t>е</w:t>
            </w:r>
            <w:r w:rsidRPr="00B61A48">
              <w:rPr>
                <w:rFonts w:ascii="Times New Roman" w:hAnsi="Times New Roman"/>
                <w:spacing w:val="-10"/>
                <w:sz w:val="24"/>
                <w:szCs w:val="24"/>
              </w:rPr>
              <w:t xml:space="preserve">дены в соответствие нормам </w:t>
            </w:r>
            <w:r w:rsidRPr="00B61A48">
              <w:rPr>
                <w:rFonts w:ascii="Times New Roman" w:hAnsi="Times New Roman"/>
                <w:sz w:val="24"/>
                <w:szCs w:val="24"/>
              </w:rPr>
              <w:t xml:space="preserve">СанПиН, </w:t>
            </w:r>
            <w:r w:rsidRPr="00B61A48">
              <w:rPr>
                <w:rFonts w:ascii="Times New Roman" w:hAnsi="Times New Roman"/>
                <w:spacing w:val="-10"/>
                <w:sz w:val="24"/>
                <w:szCs w:val="24"/>
              </w:rPr>
              <w:t>оснащены новым  технологичным об</w:t>
            </w:r>
            <w:r w:rsidRPr="00B61A48">
              <w:rPr>
                <w:rFonts w:ascii="Times New Roman" w:hAnsi="Times New Roman"/>
                <w:spacing w:val="-10"/>
                <w:sz w:val="24"/>
                <w:szCs w:val="24"/>
              </w:rPr>
              <w:t>о</w:t>
            </w:r>
            <w:r w:rsidRPr="00B61A48">
              <w:rPr>
                <w:rFonts w:ascii="Times New Roman" w:hAnsi="Times New Roman"/>
                <w:spacing w:val="-10"/>
                <w:sz w:val="24"/>
                <w:szCs w:val="24"/>
              </w:rPr>
              <w:t>рудованием, мебелью. Заменено аварийное оборудование</w:t>
            </w:r>
            <w:r w:rsidRPr="00B61A48">
              <w:rPr>
                <w:rFonts w:ascii="Times New Roman" w:hAnsi="Times New Roman"/>
                <w:sz w:val="24"/>
                <w:szCs w:val="24"/>
              </w:rPr>
              <w:t>.</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p>
        </w:tc>
      </w:tr>
      <w:tr w:rsidR="00341692" w:rsidRPr="00B61A48" w:rsidTr="000901B9">
        <w:trPr>
          <w:trHeight w:val="275"/>
        </w:trPr>
        <w:tc>
          <w:tcPr>
            <w:tcW w:w="812" w:type="dxa"/>
            <w:tcBorders>
              <w:top w:val="single" w:sz="6" w:space="0" w:color="auto"/>
              <w:left w:val="single" w:sz="6" w:space="0" w:color="auto"/>
              <w:bottom w:val="single" w:sz="6" w:space="0" w:color="auto"/>
              <w:right w:val="single" w:sz="6" w:space="0" w:color="auto"/>
            </w:tcBorders>
            <w:vAlign w:val="center"/>
          </w:tcPr>
          <w:p w:rsidR="00341692" w:rsidRPr="00B61A48" w:rsidRDefault="00341692" w:rsidP="000B6556">
            <w:pPr>
              <w:spacing w:after="0" w:line="240" w:lineRule="auto"/>
              <w:jc w:val="center"/>
              <w:rPr>
                <w:rFonts w:ascii="Times New Roman" w:hAnsi="Times New Roman" w:cs="Times New Roman"/>
                <w:sz w:val="24"/>
                <w:szCs w:val="24"/>
              </w:rPr>
            </w:pPr>
            <w:r w:rsidRPr="00B61A48">
              <w:rPr>
                <w:rFonts w:ascii="Times New Roman" w:hAnsi="Times New Roman" w:cs="Times New Roman"/>
                <w:sz w:val="24"/>
                <w:szCs w:val="24"/>
              </w:rPr>
              <w:t>38</w:t>
            </w:r>
          </w:p>
        </w:tc>
        <w:tc>
          <w:tcPr>
            <w:tcW w:w="3828"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6.1.1 Текущие ремонты</w:t>
            </w:r>
          </w:p>
        </w:tc>
        <w:tc>
          <w:tcPr>
            <w:tcW w:w="1985"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spacing w:after="0" w:line="240" w:lineRule="auto"/>
              <w:rPr>
                <w:rFonts w:ascii="Times New Roman" w:hAnsi="Times New Roman" w:cs="Times New Roman"/>
                <w:sz w:val="24"/>
                <w:szCs w:val="24"/>
              </w:rPr>
            </w:pPr>
            <w:r w:rsidRPr="00B61A48">
              <w:rPr>
                <w:rFonts w:ascii="Times New Roman" w:hAnsi="Times New Roman" w:cs="Times New Roman"/>
                <w:color w:val="000000"/>
                <w:sz w:val="24"/>
                <w:szCs w:val="24"/>
              </w:rPr>
              <w:t>Заварзина С.В., заместитель начальника управления обр</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 xml:space="preserve">зования мэрии, </w:t>
            </w:r>
            <w:proofErr w:type="spellStart"/>
            <w:r w:rsidRPr="00B61A48">
              <w:rPr>
                <w:rFonts w:ascii="Times New Roman" w:hAnsi="Times New Roman" w:cs="Times New Roman"/>
                <w:color w:val="000000"/>
                <w:sz w:val="24"/>
                <w:szCs w:val="24"/>
              </w:rPr>
              <w:t>Батырова</w:t>
            </w:r>
            <w:proofErr w:type="spellEnd"/>
            <w:r w:rsidRPr="00B61A48">
              <w:rPr>
                <w:rFonts w:ascii="Times New Roman" w:hAnsi="Times New Roman" w:cs="Times New Roman"/>
                <w:color w:val="000000"/>
                <w:sz w:val="24"/>
                <w:szCs w:val="24"/>
              </w:rPr>
              <w:t xml:space="preserve"> И.В., руководитель группы МБУ «ЦБ ОУО», Веселова Е.В., главный экономист МБУ «ЦБ ОУО»</w:t>
            </w:r>
          </w:p>
        </w:tc>
        <w:tc>
          <w:tcPr>
            <w:tcW w:w="241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z w:val="24"/>
                <w:szCs w:val="24"/>
              </w:rPr>
            </w:pPr>
            <w:r w:rsidRPr="00B61A48">
              <w:rPr>
                <w:rFonts w:ascii="Times New Roman" w:hAnsi="Times New Roman"/>
                <w:sz w:val="24"/>
                <w:szCs w:val="24"/>
              </w:rPr>
              <w:t>Соответствие учр</w:t>
            </w:r>
            <w:r w:rsidRPr="00B61A48">
              <w:rPr>
                <w:rFonts w:ascii="Times New Roman" w:hAnsi="Times New Roman"/>
                <w:sz w:val="24"/>
                <w:szCs w:val="24"/>
              </w:rPr>
              <w:t>е</w:t>
            </w:r>
            <w:r w:rsidRPr="00B61A48">
              <w:rPr>
                <w:rFonts w:ascii="Times New Roman" w:hAnsi="Times New Roman"/>
                <w:sz w:val="24"/>
                <w:szCs w:val="24"/>
              </w:rPr>
              <w:t>ждений нормам Са</w:t>
            </w:r>
            <w:r w:rsidRPr="00B61A48">
              <w:rPr>
                <w:rFonts w:ascii="Times New Roman" w:hAnsi="Times New Roman"/>
                <w:sz w:val="24"/>
                <w:szCs w:val="24"/>
              </w:rPr>
              <w:t>н</w:t>
            </w:r>
            <w:r w:rsidRPr="00B61A48">
              <w:rPr>
                <w:rFonts w:ascii="Times New Roman" w:hAnsi="Times New Roman"/>
                <w:sz w:val="24"/>
                <w:szCs w:val="24"/>
              </w:rPr>
              <w:t>ПиН</w:t>
            </w:r>
          </w:p>
        </w:tc>
        <w:tc>
          <w:tcPr>
            <w:tcW w:w="2268" w:type="dxa"/>
            <w:tcBorders>
              <w:top w:val="single" w:sz="6" w:space="0" w:color="auto"/>
              <w:left w:val="single" w:sz="6" w:space="0" w:color="auto"/>
              <w:bottom w:val="single" w:sz="6" w:space="0" w:color="auto"/>
              <w:right w:val="single" w:sz="6" w:space="0" w:color="auto"/>
            </w:tcBorders>
          </w:tcPr>
          <w:p w:rsidR="00341692" w:rsidRPr="00B61A48" w:rsidRDefault="001A4F02" w:rsidP="000B6556">
            <w:pPr>
              <w:pStyle w:val="ConsPlusCell"/>
              <w:rPr>
                <w:rFonts w:ascii="Times New Roman" w:hAnsi="Times New Roman"/>
                <w:spacing w:val="-10"/>
                <w:sz w:val="24"/>
                <w:szCs w:val="24"/>
              </w:rPr>
            </w:pPr>
            <w:r w:rsidRPr="00B61A48">
              <w:rPr>
                <w:rFonts w:ascii="Times New Roman" w:hAnsi="Times New Roman"/>
                <w:spacing w:val="-10"/>
                <w:sz w:val="24"/>
                <w:szCs w:val="24"/>
              </w:rPr>
              <w:t>Учреждения привед</w:t>
            </w:r>
            <w:r w:rsidRPr="00B61A48">
              <w:rPr>
                <w:rFonts w:ascii="Times New Roman" w:hAnsi="Times New Roman"/>
                <w:spacing w:val="-10"/>
                <w:sz w:val="24"/>
                <w:szCs w:val="24"/>
              </w:rPr>
              <w:t>е</w:t>
            </w:r>
            <w:r w:rsidRPr="00B61A48">
              <w:rPr>
                <w:rFonts w:ascii="Times New Roman" w:hAnsi="Times New Roman"/>
                <w:spacing w:val="-10"/>
                <w:sz w:val="24"/>
                <w:szCs w:val="24"/>
              </w:rPr>
              <w:t xml:space="preserve">ны в соответствие нормам </w:t>
            </w:r>
            <w:r w:rsidRPr="00B61A48">
              <w:rPr>
                <w:rFonts w:ascii="Times New Roman" w:hAnsi="Times New Roman"/>
                <w:sz w:val="24"/>
                <w:szCs w:val="24"/>
              </w:rPr>
              <w:t>СанПиН.</w:t>
            </w:r>
          </w:p>
        </w:tc>
        <w:tc>
          <w:tcPr>
            <w:tcW w:w="3260" w:type="dxa"/>
            <w:tcBorders>
              <w:top w:val="single" w:sz="6" w:space="0" w:color="auto"/>
              <w:left w:val="single" w:sz="6" w:space="0" w:color="auto"/>
              <w:bottom w:val="single" w:sz="6" w:space="0" w:color="auto"/>
              <w:right w:val="single" w:sz="6" w:space="0" w:color="auto"/>
            </w:tcBorders>
          </w:tcPr>
          <w:p w:rsidR="00341692" w:rsidRPr="00B61A48" w:rsidRDefault="00341692" w:rsidP="000B6556">
            <w:pPr>
              <w:pStyle w:val="ConsPlusCell"/>
              <w:rPr>
                <w:rFonts w:ascii="Times New Roman" w:hAnsi="Times New Roman"/>
                <w:spacing w:val="-10"/>
                <w:sz w:val="24"/>
                <w:szCs w:val="24"/>
              </w:rPr>
            </w:pPr>
          </w:p>
        </w:tc>
      </w:tr>
      <w:tr w:rsidR="001A4F02" w:rsidRPr="00B61A48" w:rsidTr="000901B9">
        <w:trPr>
          <w:trHeight w:val="275"/>
        </w:trPr>
        <w:tc>
          <w:tcPr>
            <w:tcW w:w="812" w:type="dxa"/>
            <w:tcBorders>
              <w:top w:val="single" w:sz="6" w:space="0" w:color="auto"/>
              <w:left w:val="single" w:sz="6" w:space="0" w:color="auto"/>
              <w:bottom w:val="single" w:sz="6" w:space="0" w:color="auto"/>
              <w:right w:val="single" w:sz="6" w:space="0" w:color="auto"/>
            </w:tcBorders>
            <w:vAlign w:val="center"/>
          </w:tcPr>
          <w:p w:rsidR="001A4F02" w:rsidRPr="00B61A48" w:rsidRDefault="001A4F02" w:rsidP="000B6556">
            <w:pPr>
              <w:spacing w:after="0" w:line="240" w:lineRule="auto"/>
              <w:jc w:val="center"/>
              <w:rPr>
                <w:rFonts w:ascii="Times New Roman" w:hAnsi="Times New Roman" w:cs="Times New Roman"/>
                <w:sz w:val="24"/>
                <w:szCs w:val="24"/>
              </w:rPr>
            </w:pPr>
            <w:r w:rsidRPr="00B61A48">
              <w:rPr>
                <w:rFonts w:ascii="Times New Roman" w:hAnsi="Times New Roman"/>
                <w:sz w:val="24"/>
                <w:szCs w:val="24"/>
              </w:rPr>
              <w:t>39</w:t>
            </w:r>
          </w:p>
        </w:tc>
        <w:tc>
          <w:tcPr>
            <w:tcW w:w="3828" w:type="dxa"/>
            <w:tcBorders>
              <w:top w:val="single" w:sz="6" w:space="0" w:color="auto"/>
              <w:left w:val="single" w:sz="6" w:space="0" w:color="auto"/>
              <w:bottom w:val="single" w:sz="6" w:space="0" w:color="auto"/>
              <w:right w:val="single" w:sz="6" w:space="0" w:color="auto"/>
            </w:tcBorders>
          </w:tcPr>
          <w:p w:rsidR="001A4F02" w:rsidRPr="00B61A48" w:rsidRDefault="001A4F02" w:rsidP="001A4F02">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6.1.2 Общеобразовательные учр</w:t>
            </w:r>
            <w:r w:rsidRPr="00B61A48">
              <w:rPr>
                <w:rFonts w:ascii="Times New Roman" w:hAnsi="Times New Roman" w:cs="Times New Roman"/>
                <w:sz w:val="24"/>
                <w:szCs w:val="24"/>
              </w:rPr>
              <w:t>е</w:t>
            </w:r>
            <w:r w:rsidRPr="00B61A48">
              <w:rPr>
                <w:rFonts w:ascii="Times New Roman" w:hAnsi="Times New Roman" w:cs="Times New Roman"/>
                <w:sz w:val="24"/>
                <w:szCs w:val="24"/>
              </w:rPr>
              <w:t>ждения, в которых выполнены м</w:t>
            </w:r>
            <w:r w:rsidRPr="00B61A48">
              <w:rPr>
                <w:rFonts w:ascii="Times New Roman" w:hAnsi="Times New Roman" w:cs="Times New Roman"/>
                <w:sz w:val="24"/>
                <w:szCs w:val="24"/>
              </w:rPr>
              <w:t>е</w:t>
            </w:r>
            <w:r w:rsidRPr="00B61A48">
              <w:rPr>
                <w:rFonts w:ascii="Times New Roman" w:hAnsi="Times New Roman" w:cs="Times New Roman"/>
                <w:sz w:val="24"/>
                <w:szCs w:val="24"/>
              </w:rPr>
              <w:t>роприятия по созданию униве</w:t>
            </w:r>
            <w:r w:rsidRPr="00B61A48">
              <w:rPr>
                <w:rFonts w:ascii="Times New Roman" w:hAnsi="Times New Roman" w:cs="Times New Roman"/>
                <w:sz w:val="24"/>
                <w:szCs w:val="24"/>
              </w:rPr>
              <w:t>р</w:t>
            </w:r>
            <w:r w:rsidRPr="00B61A48">
              <w:rPr>
                <w:rFonts w:ascii="Times New Roman" w:hAnsi="Times New Roman" w:cs="Times New Roman"/>
                <w:sz w:val="24"/>
                <w:szCs w:val="24"/>
              </w:rPr>
              <w:t xml:space="preserve">сальной </w:t>
            </w:r>
            <w:proofErr w:type="spellStart"/>
            <w:r w:rsidRPr="00B61A48">
              <w:rPr>
                <w:rFonts w:ascii="Times New Roman" w:hAnsi="Times New Roman" w:cs="Times New Roman"/>
                <w:sz w:val="24"/>
                <w:szCs w:val="24"/>
              </w:rPr>
              <w:t>безбарьерной</w:t>
            </w:r>
            <w:proofErr w:type="spellEnd"/>
            <w:r w:rsidRPr="00B61A48">
              <w:rPr>
                <w:rFonts w:ascii="Times New Roman" w:hAnsi="Times New Roman" w:cs="Times New Roman"/>
                <w:sz w:val="24"/>
                <w:szCs w:val="24"/>
              </w:rPr>
              <w:t xml:space="preserve"> среды</w:t>
            </w:r>
          </w:p>
        </w:tc>
        <w:tc>
          <w:tcPr>
            <w:tcW w:w="1985" w:type="dxa"/>
            <w:tcBorders>
              <w:top w:val="single" w:sz="6" w:space="0" w:color="auto"/>
              <w:left w:val="single" w:sz="6" w:space="0" w:color="auto"/>
              <w:bottom w:val="single" w:sz="6" w:space="0" w:color="auto"/>
              <w:right w:val="single" w:sz="6" w:space="0" w:color="auto"/>
            </w:tcBorders>
          </w:tcPr>
          <w:p w:rsidR="001A4F02" w:rsidRPr="00B61A48" w:rsidRDefault="001A4F02" w:rsidP="00405020">
            <w:pPr>
              <w:spacing w:after="0" w:line="240" w:lineRule="auto"/>
              <w:rPr>
                <w:rFonts w:ascii="Times New Roman" w:hAnsi="Times New Roman" w:cs="Times New Roman"/>
                <w:color w:val="000000"/>
                <w:sz w:val="24"/>
                <w:szCs w:val="24"/>
              </w:rPr>
            </w:pPr>
            <w:r w:rsidRPr="00B61A48">
              <w:rPr>
                <w:rFonts w:ascii="Times New Roman" w:hAnsi="Times New Roman" w:cs="Times New Roman"/>
                <w:color w:val="000000"/>
                <w:sz w:val="24"/>
                <w:szCs w:val="24"/>
              </w:rPr>
              <w:t>Заварзина С.В., заместитель начальника управления обр</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lastRenderedPageBreak/>
              <w:t xml:space="preserve">зования мэрии, </w:t>
            </w:r>
            <w:proofErr w:type="spellStart"/>
            <w:r w:rsidRPr="00B61A48">
              <w:rPr>
                <w:rFonts w:ascii="Times New Roman" w:hAnsi="Times New Roman" w:cs="Times New Roman"/>
                <w:color w:val="000000"/>
                <w:sz w:val="24"/>
                <w:szCs w:val="24"/>
              </w:rPr>
              <w:t>Батырова</w:t>
            </w:r>
            <w:proofErr w:type="spellEnd"/>
            <w:r w:rsidRPr="00B61A48">
              <w:rPr>
                <w:rFonts w:ascii="Times New Roman" w:hAnsi="Times New Roman" w:cs="Times New Roman"/>
                <w:color w:val="000000"/>
                <w:sz w:val="24"/>
                <w:szCs w:val="24"/>
              </w:rPr>
              <w:t xml:space="preserve"> И.В., руководитель группы МБУ «ЦБ ОУО», Веселова Е.В., главный экономист МБУ «ЦБ ОУО»</w:t>
            </w:r>
          </w:p>
        </w:tc>
        <w:tc>
          <w:tcPr>
            <w:tcW w:w="2410" w:type="dxa"/>
            <w:tcBorders>
              <w:top w:val="single" w:sz="6" w:space="0" w:color="auto"/>
              <w:left w:val="single" w:sz="6" w:space="0" w:color="auto"/>
              <w:bottom w:val="single" w:sz="6" w:space="0" w:color="auto"/>
              <w:right w:val="single" w:sz="6" w:space="0" w:color="auto"/>
            </w:tcBorders>
          </w:tcPr>
          <w:p w:rsidR="001A4F02" w:rsidRPr="00B61A48" w:rsidRDefault="001A4F02" w:rsidP="00405020">
            <w:pPr>
              <w:pStyle w:val="ConsPlusCell"/>
              <w:rPr>
                <w:rFonts w:ascii="Times New Roman" w:hAnsi="Times New Roman"/>
                <w:sz w:val="24"/>
                <w:szCs w:val="24"/>
              </w:rPr>
            </w:pPr>
            <w:r w:rsidRPr="00B61A48">
              <w:rPr>
                <w:rFonts w:ascii="Times New Roman" w:hAnsi="Times New Roman"/>
                <w:sz w:val="24"/>
                <w:szCs w:val="24"/>
              </w:rPr>
              <w:lastRenderedPageBreak/>
              <w:t>Создание условий для совместного об</w:t>
            </w:r>
            <w:r w:rsidRPr="00B61A48">
              <w:rPr>
                <w:rFonts w:ascii="Times New Roman" w:hAnsi="Times New Roman"/>
                <w:sz w:val="24"/>
                <w:szCs w:val="24"/>
              </w:rPr>
              <w:t>у</w:t>
            </w:r>
            <w:r w:rsidRPr="00B61A48">
              <w:rPr>
                <w:rFonts w:ascii="Times New Roman" w:hAnsi="Times New Roman"/>
                <w:sz w:val="24"/>
                <w:szCs w:val="24"/>
              </w:rPr>
              <w:t>чения детей с огр</w:t>
            </w:r>
            <w:r w:rsidRPr="00B61A48">
              <w:rPr>
                <w:rFonts w:ascii="Times New Roman" w:hAnsi="Times New Roman"/>
                <w:sz w:val="24"/>
                <w:szCs w:val="24"/>
              </w:rPr>
              <w:t>а</w:t>
            </w:r>
            <w:r w:rsidRPr="00B61A48">
              <w:rPr>
                <w:rFonts w:ascii="Times New Roman" w:hAnsi="Times New Roman"/>
                <w:sz w:val="24"/>
                <w:szCs w:val="24"/>
              </w:rPr>
              <w:t>ниченными возмо</w:t>
            </w:r>
            <w:r w:rsidRPr="00B61A48">
              <w:rPr>
                <w:rFonts w:ascii="Times New Roman" w:hAnsi="Times New Roman"/>
                <w:sz w:val="24"/>
                <w:szCs w:val="24"/>
              </w:rPr>
              <w:t>ж</w:t>
            </w:r>
            <w:r w:rsidRPr="00B61A48">
              <w:rPr>
                <w:rFonts w:ascii="Times New Roman" w:hAnsi="Times New Roman"/>
                <w:sz w:val="24"/>
                <w:szCs w:val="24"/>
              </w:rPr>
              <w:lastRenderedPageBreak/>
              <w:t>ностями здоровья и детей без отклон</w:t>
            </w:r>
            <w:r w:rsidRPr="00B61A48">
              <w:rPr>
                <w:rFonts w:ascii="Times New Roman" w:hAnsi="Times New Roman"/>
                <w:sz w:val="24"/>
                <w:szCs w:val="24"/>
              </w:rPr>
              <w:t>е</w:t>
            </w:r>
            <w:r w:rsidRPr="00B61A48">
              <w:rPr>
                <w:rFonts w:ascii="Times New Roman" w:hAnsi="Times New Roman"/>
                <w:sz w:val="24"/>
                <w:szCs w:val="24"/>
              </w:rPr>
              <w:t>ний.</w:t>
            </w:r>
          </w:p>
        </w:tc>
        <w:tc>
          <w:tcPr>
            <w:tcW w:w="2268" w:type="dxa"/>
            <w:tcBorders>
              <w:top w:val="single" w:sz="6" w:space="0" w:color="auto"/>
              <w:left w:val="single" w:sz="6" w:space="0" w:color="auto"/>
              <w:bottom w:val="single" w:sz="6" w:space="0" w:color="auto"/>
              <w:right w:val="single" w:sz="6" w:space="0" w:color="auto"/>
            </w:tcBorders>
          </w:tcPr>
          <w:p w:rsidR="001A4F02" w:rsidRPr="00B61A48" w:rsidRDefault="001A4F02" w:rsidP="00405020">
            <w:pPr>
              <w:pStyle w:val="ConsPlusCell"/>
              <w:rPr>
                <w:rFonts w:ascii="Times New Roman" w:hAnsi="Times New Roman"/>
                <w:spacing w:val="-10"/>
                <w:sz w:val="24"/>
                <w:szCs w:val="24"/>
              </w:rPr>
            </w:pPr>
            <w:r w:rsidRPr="00B61A48">
              <w:rPr>
                <w:rFonts w:ascii="Times New Roman" w:hAnsi="Times New Roman"/>
                <w:sz w:val="24"/>
                <w:szCs w:val="24"/>
              </w:rPr>
              <w:lastRenderedPageBreak/>
              <w:t>Обеспечен равный доступ к образов</w:t>
            </w:r>
            <w:r w:rsidRPr="00B61A48">
              <w:rPr>
                <w:rFonts w:ascii="Times New Roman" w:hAnsi="Times New Roman"/>
                <w:sz w:val="24"/>
                <w:szCs w:val="24"/>
              </w:rPr>
              <w:t>а</w:t>
            </w:r>
            <w:r w:rsidRPr="00B61A48">
              <w:rPr>
                <w:rFonts w:ascii="Times New Roman" w:hAnsi="Times New Roman"/>
                <w:sz w:val="24"/>
                <w:szCs w:val="24"/>
              </w:rPr>
              <w:t>нию для всех уч</w:t>
            </w:r>
            <w:r w:rsidRPr="00B61A48">
              <w:rPr>
                <w:rFonts w:ascii="Times New Roman" w:hAnsi="Times New Roman"/>
                <w:sz w:val="24"/>
                <w:szCs w:val="24"/>
              </w:rPr>
              <w:t>а</w:t>
            </w:r>
            <w:r w:rsidRPr="00B61A48">
              <w:rPr>
                <w:rFonts w:ascii="Times New Roman" w:hAnsi="Times New Roman"/>
                <w:sz w:val="24"/>
                <w:szCs w:val="24"/>
              </w:rPr>
              <w:t>щихся с учетом ра</w:t>
            </w:r>
            <w:r w:rsidRPr="00B61A48">
              <w:rPr>
                <w:rFonts w:ascii="Times New Roman" w:hAnsi="Times New Roman"/>
                <w:sz w:val="24"/>
                <w:szCs w:val="24"/>
              </w:rPr>
              <w:t>з</w:t>
            </w:r>
            <w:r w:rsidRPr="00B61A48">
              <w:rPr>
                <w:rFonts w:ascii="Times New Roman" w:hAnsi="Times New Roman"/>
                <w:sz w:val="24"/>
                <w:szCs w:val="24"/>
              </w:rPr>
              <w:lastRenderedPageBreak/>
              <w:t>нообразия особых образовательных потребностей и  и</w:t>
            </w:r>
            <w:r w:rsidRPr="00B61A48">
              <w:rPr>
                <w:rFonts w:ascii="Times New Roman" w:hAnsi="Times New Roman"/>
                <w:sz w:val="24"/>
                <w:szCs w:val="24"/>
              </w:rPr>
              <w:t>н</w:t>
            </w:r>
            <w:r w:rsidRPr="00B61A48">
              <w:rPr>
                <w:rFonts w:ascii="Times New Roman" w:hAnsi="Times New Roman"/>
                <w:sz w:val="24"/>
                <w:szCs w:val="24"/>
              </w:rPr>
              <w:t>дивидуальных во</w:t>
            </w:r>
            <w:r w:rsidRPr="00B61A48">
              <w:rPr>
                <w:rFonts w:ascii="Times New Roman" w:hAnsi="Times New Roman"/>
                <w:sz w:val="24"/>
                <w:szCs w:val="24"/>
              </w:rPr>
              <w:t>з</w:t>
            </w:r>
            <w:r w:rsidRPr="00B61A48">
              <w:rPr>
                <w:rFonts w:ascii="Times New Roman" w:hAnsi="Times New Roman"/>
                <w:sz w:val="24"/>
                <w:szCs w:val="24"/>
              </w:rPr>
              <w:t>можностей.</w:t>
            </w:r>
          </w:p>
        </w:tc>
        <w:tc>
          <w:tcPr>
            <w:tcW w:w="3260"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pStyle w:val="ConsPlusCell"/>
              <w:rPr>
                <w:rFonts w:ascii="Times New Roman" w:hAnsi="Times New Roman"/>
                <w:spacing w:val="-10"/>
                <w:sz w:val="24"/>
                <w:szCs w:val="24"/>
              </w:rPr>
            </w:pPr>
          </w:p>
        </w:tc>
      </w:tr>
      <w:tr w:rsidR="001A4F02" w:rsidRPr="00B61A48" w:rsidTr="000901B9">
        <w:trPr>
          <w:trHeight w:val="275"/>
        </w:trPr>
        <w:tc>
          <w:tcPr>
            <w:tcW w:w="812" w:type="dxa"/>
            <w:tcBorders>
              <w:top w:val="single" w:sz="6" w:space="0" w:color="auto"/>
              <w:left w:val="single" w:sz="6" w:space="0" w:color="auto"/>
              <w:bottom w:val="single" w:sz="6" w:space="0" w:color="auto"/>
              <w:right w:val="single" w:sz="6" w:space="0" w:color="auto"/>
            </w:tcBorders>
            <w:vAlign w:val="center"/>
          </w:tcPr>
          <w:p w:rsidR="001A4F02" w:rsidRPr="00B61A48" w:rsidRDefault="001A4F02" w:rsidP="000B6556">
            <w:pPr>
              <w:pStyle w:val="ConsPlusCell"/>
              <w:jc w:val="center"/>
              <w:rPr>
                <w:rFonts w:ascii="Times New Roman" w:hAnsi="Times New Roman"/>
                <w:sz w:val="24"/>
                <w:szCs w:val="24"/>
              </w:rPr>
            </w:pPr>
            <w:r w:rsidRPr="00B61A48">
              <w:rPr>
                <w:rFonts w:ascii="Times New Roman" w:hAnsi="Times New Roman"/>
                <w:sz w:val="24"/>
                <w:szCs w:val="24"/>
              </w:rPr>
              <w:lastRenderedPageBreak/>
              <w:t>40</w:t>
            </w:r>
          </w:p>
        </w:tc>
        <w:tc>
          <w:tcPr>
            <w:tcW w:w="3828" w:type="dxa"/>
            <w:tcBorders>
              <w:top w:val="single" w:sz="6" w:space="0" w:color="auto"/>
              <w:left w:val="single" w:sz="6" w:space="0" w:color="auto"/>
              <w:bottom w:val="single" w:sz="6" w:space="0" w:color="auto"/>
              <w:right w:val="single" w:sz="6" w:space="0" w:color="auto"/>
            </w:tcBorders>
          </w:tcPr>
          <w:p w:rsidR="001A4F02" w:rsidRPr="00B61A48" w:rsidRDefault="001A4F02" w:rsidP="001A4F02">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6.1.3 Оборудование, мебель для образовательных учреждений</w:t>
            </w:r>
          </w:p>
        </w:tc>
        <w:tc>
          <w:tcPr>
            <w:tcW w:w="1985"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spacing w:after="0" w:line="240" w:lineRule="auto"/>
              <w:rPr>
                <w:rFonts w:ascii="Times New Roman" w:hAnsi="Times New Roman" w:cs="Times New Roman"/>
                <w:sz w:val="24"/>
                <w:szCs w:val="24"/>
              </w:rPr>
            </w:pPr>
            <w:r w:rsidRPr="00B61A48">
              <w:rPr>
                <w:rFonts w:ascii="Times New Roman" w:hAnsi="Times New Roman" w:cs="Times New Roman"/>
                <w:color w:val="000000"/>
                <w:sz w:val="24"/>
                <w:szCs w:val="24"/>
              </w:rPr>
              <w:t>Заварзина С.В., заместитель начальника управления обр</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 xml:space="preserve">зования мэрии, </w:t>
            </w:r>
            <w:proofErr w:type="spellStart"/>
            <w:r w:rsidRPr="00B61A48">
              <w:rPr>
                <w:rFonts w:ascii="Times New Roman" w:hAnsi="Times New Roman" w:cs="Times New Roman"/>
                <w:color w:val="000000"/>
                <w:sz w:val="24"/>
                <w:szCs w:val="24"/>
              </w:rPr>
              <w:t>Батырова</w:t>
            </w:r>
            <w:proofErr w:type="spellEnd"/>
            <w:r w:rsidRPr="00B61A48">
              <w:rPr>
                <w:rFonts w:ascii="Times New Roman" w:hAnsi="Times New Roman" w:cs="Times New Roman"/>
                <w:color w:val="000000"/>
                <w:sz w:val="24"/>
                <w:szCs w:val="24"/>
              </w:rPr>
              <w:t xml:space="preserve"> И.В., руководитель группы МБУ «ЦБ ОУО», Веселова Е.В., главный экономист МБУ «ЦБ ОУО»</w:t>
            </w:r>
          </w:p>
        </w:tc>
        <w:tc>
          <w:tcPr>
            <w:tcW w:w="2410"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pStyle w:val="ConsPlusCell"/>
              <w:rPr>
                <w:rFonts w:ascii="Times New Roman" w:hAnsi="Times New Roman"/>
                <w:sz w:val="24"/>
                <w:szCs w:val="24"/>
              </w:rPr>
            </w:pPr>
            <w:r w:rsidRPr="00B61A48">
              <w:rPr>
                <w:rFonts w:ascii="Times New Roman" w:hAnsi="Times New Roman"/>
                <w:sz w:val="24"/>
                <w:szCs w:val="24"/>
              </w:rPr>
              <w:t>Оснащение учрежд</w:t>
            </w:r>
            <w:r w:rsidRPr="00B61A48">
              <w:rPr>
                <w:rFonts w:ascii="Times New Roman" w:hAnsi="Times New Roman"/>
                <w:sz w:val="24"/>
                <w:szCs w:val="24"/>
              </w:rPr>
              <w:t>е</w:t>
            </w:r>
            <w:r w:rsidRPr="00B61A48">
              <w:rPr>
                <w:rFonts w:ascii="Times New Roman" w:hAnsi="Times New Roman"/>
                <w:sz w:val="24"/>
                <w:szCs w:val="24"/>
              </w:rPr>
              <w:t>ний новым технол</w:t>
            </w:r>
            <w:r w:rsidRPr="00B61A48">
              <w:rPr>
                <w:rFonts w:ascii="Times New Roman" w:hAnsi="Times New Roman"/>
                <w:sz w:val="24"/>
                <w:szCs w:val="24"/>
              </w:rPr>
              <w:t>о</w:t>
            </w:r>
            <w:r w:rsidRPr="00B61A48">
              <w:rPr>
                <w:rFonts w:ascii="Times New Roman" w:hAnsi="Times New Roman"/>
                <w:sz w:val="24"/>
                <w:szCs w:val="24"/>
              </w:rPr>
              <w:t>гичным оборудов</w:t>
            </w:r>
            <w:r w:rsidRPr="00B61A48">
              <w:rPr>
                <w:rFonts w:ascii="Times New Roman" w:hAnsi="Times New Roman"/>
                <w:sz w:val="24"/>
                <w:szCs w:val="24"/>
              </w:rPr>
              <w:t>а</w:t>
            </w:r>
            <w:r w:rsidRPr="00B61A48">
              <w:rPr>
                <w:rFonts w:ascii="Times New Roman" w:hAnsi="Times New Roman"/>
                <w:sz w:val="24"/>
                <w:szCs w:val="24"/>
              </w:rPr>
              <w:t>нием, мебелью. Зам</w:t>
            </w:r>
            <w:r w:rsidRPr="00B61A48">
              <w:rPr>
                <w:rFonts w:ascii="Times New Roman" w:hAnsi="Times New Roman"/>
                <w:sz w:val="24"/>
                <w:szCs w:val="24"/>
              </w:rPr>
              <w:t>е</w:t>
            </w:r>
            <w:r w:rsidRPr="00B61A48">
              <w:rPr>
                <w:rFonts w:ascii="Times New Roman" w:hAnsi="Times New Roman"/>
                <w:sz w:val="24"/>
                <w:szCs w:val="24"/>
              </w:rPr>
              <w:t>на аварийного обор</w:t>
            </w:r>
            <w:r w:rsidRPr="00B61A48">
              <w:rPr>
                <w:rFonts w:ascii="Times New Roman" w:hAnsi="Times New Roman"/>
                <w:sz w:val="24"/>
                <w:szCs w:val="24"/>
              </w:rPr>
              <w:t>у</w:t>
            </w:r>
            <w:r w:rsidRPr="00B61A48">
              <w:rPr>
                <w:rFonts w:ascii="Times New Roman" w:hAnsi="Times New Roman"/>
                <w:sz w:val="24"/>
                <w:szCs w:val="24"/>
              </w:rPr>
              <w:t>дования.</w:t>
            </w:r>
          </w:p>
          <w:p w:rsidR="001A4F02" w:rsidRPr="00B61A48" w:rsidRDefault="001A4F02" w:rsidP="000B6556">
            <w:pPr>
              <w:pStyle w:val="ConsPlusCell"/>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1A4F02" w:rsidRPr="00B61A48" w:rsidRDefault="001A4F02" w:rsidP="00405020">
            <w:pPr>
              <w:pStyle w:val="ConsPlusCell"/>
              <w:rPr>
                <w:rFonts w:ascii="Times New Roman" w:hAnsi="Times New Roman"/>
                <w:spacing w:val="-10"/>
                <w:sz w:val="24"/>
                <w:szCs w:val="24"/>
              </w:rPr>
            </w:pPr>
            <w:r w:rsidRPr="00B61A48">
              <w:rPr>
                <w:rFonts w:ascii="Times New Roman" w:hAnsi="Times New Roman"/>
                <w:spacing w:val="-10"/>
                <w:sz w:val="24"/>
                <w:szCs w:val="24"/>
              </w:rPr>
              <w:t>Учреждения оснащ</w:t>
            </w:r>
            <w:r w:rsidRPr="00B61A48">
              <w:rPr>
                <w:rFonts w:ascii="Times New Roman" w:hAnsi="Times New Roman"/>
                <w:spacing w:val="-10"/>
                <w:sz w:val="24"/>
                <w:szCs w:val="24"/>
              </w:rPr>
              <w:t>е</w:t>
            </w:r>
            <w:r w:rsidRPr="00B61A48">
              <w:rPr>
                <w:rFonts w:ascii="Times New Roman" w:hAnsi="Times New Roman"/>
                <w:spacing w:val="-10"/>
                <w:sz w:val="24"/>
                <w:szCs w:val="24"/>
              </w:rPr>
              <w:t>ны новым  технол</w:t>
            </w:r>
            <w:r w:rsidRPr="00B61A48">
              <w:rPr>
                <w:rFonts w:ascii="Times New Roman" w:hAnsi="Times New Roman"/>
                <w:spacing w:val="-10"/>
                <w:sz w:val="24"/>
                <w:szCs w:val="24"/>
              </w:rPr>
              <w:t>о</w:t>
            </w:r>
            <w:r w:rsidRPr="00B61A48">
              <w:rPr>
                <w:rFonts w:ascii="Times New Roman" w:hAnsi="Times New Roman"/>
                <w:spacing w:val="-10"/>
                <w:sz w:val="24"/>
                <w:szCs w:val="24"/>
              </w:rPr>
              <w:t>гичным оборудован</w:t>
            </w:r>
            <w:r w:rsidRPr="00B61A48">
              <w:rPr>
                <w:rFonts w:ascii="Times New Roman" w:hAnsi="Times New Roman"/>
                <w:spacing w:val="-10"/>
                <w:sz w:val="24"/>
                <w:szCs w:val="24"/>
              </w:rPr>
              <w:t>и</w:t>
            </w:r>
            <w:r w:rsidRPr="00B61A48">
              <w:rPr>
                <w:rFonts w:ascii="Times New Roman" w:hAnsi="Times New Roman"/>
                <w:spacing w:val="-10"/>
                <w:sz w:val="24"/>
                <w:szCs w:val="24"/>
              </w:rPr>
              <w:t xml:space="preserve">ем, мебелью. </w:t>
            </w:r>
          </w:p>
        </w:tc>
        <w:tc>
          <w:tcPr>
            <w:tcW w:w="3260"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pStyle w:val="ConsPlusCell"/>
              <w:rPr>
                <w:rFonts w:ascii="Times New Roman" w:hAnsi="Times New Roman"/>
                <w:spacing w:val="-10"/>
                <w:sz w:val="24"/>
                <w:szCs w:val="24"/>
              </w:rPr>
            </w:pPr>
          </w:p>
        </w:tc>
      </w:tr>
      <w:tr w:rsidR="001A4F02" w:rsidRPr="00B61A48" w:rsidTr="000901B9">
        <w:trPr>
          <w:trHeight w:val="275"/>
        </w:trPr>
        <w:tc>
          <w:tcPr>
            <w:tcW w:w="812" w:type="dxa"/>
            <w:tcBorders>
              <w:top w:val="single" w:sz="6" w:space="0" w:color="auto"/>
              <w:left w:val="single" w:sz="6" w:space="0" w:color="auto"/>
              <w:bottom w:val="single" w:sz="6" w:space="0" w:color="auto"/>
              <w:right w:val="single" w:sz="6" w:space="0" w:color="auto"/>
            </w:tcBorders>
            <w:vAlign w:val="center"/>
          </w:tcPr>
          <w:p w:rsidR="001A4F02" w:rsidRPr="00B61A48" w:rsidRDefault="001A4F02" w:rsidP="000B6556">
            <w:pPr>
              <w:pStyle w:val="ConsPlusCell"/>
              <w:jc w:val="center"/>
              <w:rPr>
                <w:rFonts w:ascii="Times New Roman" w:hAnsi="Times New Roman"/>
                <w:sz w:val="24"/>
                <w:szCs w:val="24"/>
              </w:rPr>
            </w:pPr>
            <w:r w:rsidRPr="00B61A48">
              <w:rPr>
                <w:rFonts w:ascii="Times New Roman" w:hAnsi="Times New Roman"/>
                <w:sz w:val="24"/>
                <w:szCs w:val="24"/>
              </w:rPr>
              <w:t>40</w:t>
            </w:r>
          </w:p>
        </w:tc>
        <w:tc>
          <w:tcPr>
            <w:tcW w:w="3828" w:type="dxa"/>
            <w:tcBorders>
              <w:top w:val="single" w:sz="6" w:space="0" w:color="auto"/>
              <w:left w:val="single" w:sz="6" w:space="0" w:color="auto"/>
              <w:bottom w:val="single" w:sz="6" w:space="0" w:color="auto"/>
              <w:right w:val="single" w:sz="6" w:space="0" w:color="auto"/>
            </w:tcBorders>
          </w:tcPr>
          <w:p w:rsidR="001A4F02" w:rsidRPr="00B61A48" w:rsidRDefault="001A4F02" w:rsidP="001A4F02">
            <w:pPr>
              <w:spacing w:after="0" w:line="240" w:lineRule="auto"/>
              <w:rPr>
                <w:rFonts w:ascii="Times New Roman" w:hAnsi="Times New Roman" w:cs="Times New Roman"/>
                <w:sz w:val="24"/>
                <w:szCs w:val="24"/>
              </w:rPr>
            </w:pPr>
            <w:r w:rsidRPr="00B61A48">
              <w:rPr>
                <w:rFonts w:ascii="Times New Roman" w:hAnsi="Times New Roman" w:cs="Times New Roman"/>
                <w:sz w:val="24"/>
                <w:szCs w:val="24"/>
              </w:rPr>
              <w:t>6.1.4 Открытие групп на базе функционирующих, строящихся дошкольных учреждений</w:t>
            </w:r>
          </w:p>
        </w:tc>
        <w:tc>
          <w:tcPr>
            <w:tcW w:w="1985"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spacing w:after="0" w:line="240" w:lineRule="auto"/>
              <w:rPr>
                <w:rFonts w:ascii="Times New Roman" w:hAnsi="Times New Roman" w:cs="Times New Roman"/>
                <w:sz w:val="24"/>
                <w:szCs w:val="24"/>
              </w:rPr>
            </w:pPr>
            <w:r w:rsidRPr="00B61A48">
              <w:rPr>
                <w:rFonts w:ascii="Times New Roman" w:hAnsi="Times New Roman" w:cs="Times New Roman"/>
                <w:color w:val="000000"/>
                <w:sz w:val="24"/>
                <w:szCs w:val="24"/>
              </w:rPr>
              <w:t>Заварзина С.В., заместитель начальника управления обр</w:t>
            </w:r>
            <w:r w:rsidRPr="00B61A48">
              <w:rPr>
                <w:rFonts w:ascii="Times New Roman" w:hAnsi="Times New Roman" w:cs="Times New Roman"/>
                <w:color w:val="000000"/>
                <w:sz w:val="24"/>
                <w:szCs w:val="24"/>
              </w:rPr>
              <w:t>а</w:t>
            </w:r>
            <w:r w:rsidRPr="00B61A48">
              <w:rPr>
                <w:rFonts w:ascii="Times New Roman" w:hAnsi="Times New Roman" w:cs="Times New Roman"/>
                <w:color w:val="000000"/>
                <w:sz w:val="24"/>
                <w:szCs w:val="24"/>
              </w:rPr>
              <w:t xml:space="preserve">зования мэрии, </w:t>
            </w:r>
            <w:proofErr w:type="spellStart"/>
            <w:r w:rsidRPr="00B61A48">
              <w:rPr>
                <w:rFonts w:ascii="Times New Roman" w:hAnsi="Times New Roman" w:cs="Times New Roman"/>
                <w:color w:val="000000"/>
                <w:sz w:val="24"/>
                <w:szCs w:val="24"/>
              </w:rPr>
              <w:t>Батырова</w:t>
            </w:r>
            <w:proofErr w:type="spellEnd"/>
            <w:r w:rsidRPr="00B61A48">
              <w:rPr>
                <w:rFonts w:ascii="Times New Roman" w:hAnsi="Times New Roman" w:cs="Times New Roman"/>
                <w:color w:val="000000"/>
                <w:sz w:val="24"/>
                <w:szCs w:val="24"/>
              </w:rPr>
              <w:t xml:space="preserve"> И.В., руководитель группы МБУ «ЦБ ОУО», Веселова Е.В., главный </w:t>
            </w:r>
            <w:r w:rsidRPr="00B61A48">
              <w:rPr>
                <w:rFonts w:ascii="Times New Roman" w:hAnsi="Times New Roman" w:cs="Times New Roman"/>
                <w:color w:val="000000"/>
                <w:sz w:val="24"/>
                <w:szCs w:val="24"/>
              </w:rPr>
              <w:lastRenderedPageBreak/>
              <w:t>экономист МБУ «ЦБ ОУО»</w:t>
            </w:r>
          </w:p>
        </w:tc>
        <w:tc>
          <w:tcPr>
            <w:tcW w:w="2410"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pStyle w:val="ConsPlusCell"/>
              <w:rPr>
                <w:rFonts w:ascii="Times New Roman" w:hAnsi="Times New Roman"/>
                <w:sz w:val="24"/>
                <w:szCs w:val="24"/>
              </w:rPr>
            </w:pPr>
            <w:r w:rsidRPr="00B61A48">
              <w:rPr>
                <w:rFonts w:ascii="Times New Roman" w:hAnsi="Times New Roman"/>
                <w:sz w:val="24"/>
                <w:szCs w:val="24"/>
              </w:rPr>
              <w:lastRenderedPageBreak/>
              <w:t>Оснащение учрежд</w:t>
            </w:r>
            <w:r w:rsidRPr="00B61A48">
              <w:rPr>
                <w:rFonts w:ascii="Times New Roman" w:hAnsi="Times New Roman"/>
                <w:sz w:val="24"/>
                <w:szCs w:val="24"/>
              </w:rPr>
              <w:t>е</w:t>
            </w:r>
            <w:r w:rsidRPr="00B61A48">
              <w:rPr>
                <w:rFonts w:ascii="Times New Roman" w:hAnsi="Times New Roman"/>
                <w:sz w:val="24"/>
                <w:szCs w:val="24"/>
              </w:rPr>
              <w:t>ний новым технол</w:t>
            </w:r>
            <w:r w:rsidRPr="00B61A48">
              <w:rPr>
                <w:rFonts w:ascii="Times New Roman" w:hAnsi="Times New Roman"/>
                <w:sz w:val="24"/>
                <w:szCs w:val="24"/>
              </w:rPr>
              <w:t>о</w:t>
            </w:r>
            <w:r w:rsidRPr="00B61A48">
              <w:rPr>
                <w:rFonts w:ascii="Times New Roman" w:hAnsi="Times New Roman"/>
                <w:sz w:val="24"/>
                <w:szCs w:val="24"/>
              </w:rPr>
              <w:t>гичным оборудов</w:t>
            </w:r>
            <w:r w:rsidRPr="00B61A48">
              <w:rPr>
                <w:rFonts w:ascii="Times New Roman" w:hAnsi="Times New Roman"/>
                <w:sz w:val="24"/>
                <w:szCs w:val="24"/>
              </w:rPr>
              <w:t>а</w:t>
            </w:r>
            <w:r w:rsidRPr="00B61A48">
              <w:rPr>
                <w:rFonts w:ascii="Times New Roman" w:hAnsi="Times New Roman"/>
                <w:sz w:val="24"/>
                <w:szCs w:val="24"/>
              </w:rPr>
              <w:t xml:space="preserve">нием, мебелью. </w:t>
            </w:r>
          </w:p>
          <w:p w:rsidR="001A4F02" w:rsidRPr="00B61A48" w:rsidRDefault="001A4F02" w:rsidP="000B6556">
            <w:pPr>
              <w:pStyle w:val="ConsPlusCell"/>
              <w:rPr>
                <w:rFonts w:ascii="Times New Roman" w:hAnsi="Times New Roman"/>
                <w:sz w:val="24"/>
                <w:szCs w:val="24"/>
              </w:rPr>
            </w:pPr>
            <w:r w:rsidRPr="00B61A48">
              <w:rPr>
                <w:rFonts w:ascii="Times New Roman" w:hAnsi="Times New Roman"/>
                <w:sz w:val="24"/>
                <w:szCs w:val="24"/>
              </w:rPr>
              <w:t>Соответствие учр</w:t>
            </w:r>
            <w:r w:rsidRPr="00B61A48">
              <w:rPr>
                <w:rFonts w:ascii="Times New Roman" w:hAnsi="Times New Roman"/>
                <w:sz w:val="24"/>
                <w:szCs w:val="24"/>
              </w:rPr>
              <w:t>е</w:t>
            </w:r>
            <w:r w:rsidRPr="00B61A48">
              <w:rPr>
                <w:rFonts w:ascii="Times New Roman" w:hAnsi="Times New Roman"/>
                <w:sz w:val="24"/>
                <w:szCs w:val="24"/>
              </w:rPr>
              <w:t>ждений нормам Са</w:t>
            </w:r>
            <w:r w:rsidRPr="00B61A48">
              <w:rPr>
                <w:rFonts w:ascii="Times New Roman" w:hAnsi="Times New Roman"/>
                <w:sz w:val="24"/>
                <w:szCs w:val="24"/>
              </w:rPr>
              <w:t>н</w:t>
            </w:r>
            <w:r w:rsidRPr="00B61A48">
              <w:rPr>
                <w:rFonts w:ascii="Times New Roman" w:hAnsi="Times New Roman"/>
                <w:sz w:val="24"/>
                <w:szCs w:val="24"/>
              </w:rPr>
              <w:t>ПиН.</w:t>
            </w:r>
          </w:p>
        </w:tc>
        <w:tc>
          <w:tcPr>
            <w:tcW w:w="2268" w:type="dxa"/>
            <w:tcBorders>
              <w:top w:val="single" w:sz="6" w:space="0" w:color="auto"/>
              <w:left w:val="single" w:sz="6" w:space="0" w:color="auto"/>
              <w:bottom w:val="single" w:sz="6" w:space="0" w:color="auto"/>
              <w:right w:val="single" w:sz="6" w:space="0" w:color="auto"/>
            </w:tcBorders>
          </w:tcPr>
          <w:p w:rsidR="001A4F02" w:rsidRPr="00B61A48" w:rsidRDefault="001A4F02" w:rsidP="003A50AF">
            <w:pPr>
              <w:pStyle w:val="ConsPlusCell"/>
              <w:rPr>
                <w:rFonts w:ascii="Times New Roman" w:hAnsi="Times New Roman"/>
                <w:spacing w:val="-10"/>
                <w:sz w:val="24"/>
                <w:szCs w:val="24"/>
              </w:rPr>
            </w:pPr>
            <w:r w:rsidRPr="00B61A48">
              <w:rPr>
                <w:rFonts w:ascii="Times New Roman" w:hAnsi="Times New Roman"/>
                <w:spacing w:val="-10"/>
                <w:sz w:val="24"/>
                <w:szCs w:val="24"/>
              </w:rPr>
              <w:t>Учреждения привед</w:t>
            </w:r>
            <w:r w:rsidRPr="00B61A48">
              <w:rPr>
                <w:rFonts w:ascii="Times New Roman" w:hAnsi="Times New Roman"/>
                <w:spacing w:val="-10"/>
                <w:sz w:val="24"/>
                <w:szCs w:val="24"/>
              </w:rPr>
              <w:t>е</w:t>
            </w:r>
            <w:r w:rsidRPr="00B61A48">
              <w:rPr>
                <w:rFonts w:ascii="Times New Roman" w:hAnsi="Times New Roman"/>
                <w:spacing w:val="-10"/>
                <w:sz w:val="24"/>
                <w:szCs w:val="24"/>
              </w:rPr>
              <w:t xml:space="preserve">ны в соответствие нормам </w:t>
            </w:r>
            <w:r w:rsidRPr="00B61A48">
              <w:rPr>
                <w:rFonts w:ascii="Times New Roman" w:hAnsi="Times New Roman"/>
                <w:sz w:val="24"/>
                <w:szCs w:val="24"/>
              </w:rPr>
              <w:t xml:space="preserve">СанПиН, </w:t>
            </w:r>
            <w:r w:rsidRPr="00B61A48">
              <w:rPr>
                <w:rFonts w:ascii="Times New Roman" w:hAnsi="Times New Roman"/>
                <w:spacing w:val="-10"/>
                <w:sz w:val="24"/>
                <w:szCs w:val="24"/>
              </w:rPr>
              <w:t>оснащены новым  технологичным об</w:t>
            </w:r>
            <w:r w:rsidRPr="00B61A48">
              <w:rPr>
                <w:rFonts w:ascii="Times New Roman" w:hAnsi="Times New Roman"/>
                <w:spacing w:val="-10"/>
                <w:sz w:val="24"/>
                <w:szCs w:val="24"/>
              </w:rPr>
              <w:t>о</w:t>
            </w:r>
            <w:r w:rsidRPr="00B61A48">
              <w:rPr>
                <w:rFonts w:ascii="Times New Roman" w:hAnsi="Times New Roman"/>
                <w:spacing w:val="-10"/>
                <w:sz w:val="24"/>
                <w:szCs w:val="24"/>
              </w:rPr>
              <w:t xml:space="preserve">рудованием, мебелью. </w:t>
            </w:r>
            <w:r w:rsidR="003A50AF" w:rsidRPr="00B61A48">
              <w:rPr>
                <w:rFonts w:ascii="Times New Roman" w:hAnsi="Times New Roman"/>
                <w:spacing w:val="-10"/>
                <w:sz w:val="24"/>
                <w:szCs w:val="24"/>
              </w:rPr>
              <w:t>Предоставлены д</w:t>
            </w:r>
            <w:r w:rsidR="003A50AF" w:rsidRPr="00B61A48">
              <w:rPr>
                <w:rFonts w:ascii="Times New Roman" w:hAnsi="Times New Roman"/>
                <w:spacing w:val="-10"/>
                <w:sz w:val="24"/>
                <w:szCs w:val="24"/>
              </w:rPr>
              <w:t>о</w:t>
            </w:r>
            <w:r w:rsidR="003A50AF" w:rsidRPr="00B61A48">
              <w:rPr>
                <w:rFonts w:ascii="Times New Roman" w:hAnsi="Times New Roman"/>
                <w:spacing w:val="-10"/>
                <w:sz w:val="24"/>
                <w:szCs w:val="24"/>
              </w:rPr>
              <w:t>полнительные места.</w:t>
            </w:r>
          </w:p>
        </w:tc>
        <w:tc>
          <w:tcPr>
            <w:tcW w:w="3260" w:type="dxa"/>
            <w:tcBorders>
              <w:top w:val="single" w:sz="6" w:space="0" w:color="auto"/>
              <w:left w:val="single" w:sz="6" w:space="0" w:color="auto"/>
              <w:bottom w:val="single" w:sz="6" w:space="0" w:color="auto"/>
              <w:right w:val="single" w:sz="6" w:space="0" w:color="auto"/>
            </w:tcBorders>
          </w:tcPr>
          <w:p w:rsidR="001A4F02" w:rsidRPr="00B61A48" w:rsidRDefault="001A4F02" w:rsidP="000B6556">
            <w:pPr>
              <w:pStyle w:val="ConsPlusCell"/>
              <w:rPr>
                <w:rFonts w:ascii="Times New Roman" w:hAnsi="Times New Roman"/>
                <w:spacing w:val="-10"/>
                <w:sz w:val="24"/>
                <w:szCs w:val="24"/>
              </w:rPr>
            </w:pPr>
          </w:p>
        </w:tc>
      </w:tr>
    </w:tbl>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4A3711" w:rsidRDefault="00341692" w:rsidP="003D2C31">
      <w:pPr>
        <w:spacing w:after="0" w:line="240" w:lineRule="auto"/>
        <w:rPr>
          <w:rFonts w:ascii="Times New Roman" w:hAnsi="Times New Roman" w:cs="Times New Roman"/>
          <w:sz w:val="24"/>
          <w:szCs w:val="24"/>
        </w:rPr>
      </w:pPr>
      <w:r w:rsidRPr="004A3711">
        <w:rPr>
          <w:rFonts w:ascii="Times New Roman" w:hAnsi="Times New Roman" w:cs="Times New Roman"/>
          <w:sz w:val="24"/>
          <w:szCs w:val="24"/>
        </w:rPr>
        <w:t>Ответственный исполнитель:</w:t>
      </w:r>
      <w:r w:rsidRPr="004A3711">
        <w:rPr>
          <w:rFonts w:ascii="Times New Roman" w:hAnsi="Times New Roman" w:cs="Times New Roman"/>
          <w:sz w:val="24"/>
          <w:szCs w:val="24"/>
        </w:rPr>
        <w:tab/>
      </w:r>
      <w:r w:rsidRPr="004A3711">
        <w:rPr>
          <w:rFonts w:ascii="Times New Roman" w:hAnsi="Times New Roman" w:cs="Times New Roman"/>
          <w:sz w:val="24"/>
          <w:szCs w:val="24"/>
        </w:rPr>
        <w:tab/>
      </w:r>
      <w:r w:rsidRPr="004A3711">
        <w:rPr>
          <w:rFonts w:ascii="Times New Roman" w:hAnsi="Times New Roman" w:cs="Times New Roman"/>
          <w:sz w:val="24"/>
          <w:szCs w:val="24"/>
        </w:rPr>
        <w:tab/>
      </w:r>
      <w:r w:rsidRPr="004A3711">
        <w:rPr>
          <w:rFonts w:ascii="Times New Roman" w:hAnsi="Times New Roman" w:cs="Times New Roman"/>
          <w:sz w:val="24"/>
          <w:szCs w:val="24"/>
        </w:rPr>
        <w:tab/>
      </w:r>
      <w:r w:rsidRPr="004A3711">
        <w:rPr>
          <w:rFonts w:ascii="Times New Roman" w:hAnsi="Times New Roman" w:cs="Times New Roman"/>
          <w:sz w:val="24"/>
          <w:szCs w:val="24"/>
        </w:rPr>
        <w:tab/>
        <w:t>Н.В.Стрижова</w:t>
      </w: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930FC5" w:rsidRPr="00B61A48" w:rsidRDefault="00930FC5" w:rsidP="00664B41">
      <w:pPr>
        <w:spacing w:after="0" w:line="240" w:lineRule="auto"/>
        <w:jc w:val="right"/>
        <w:rPr>
          <w:rFonts w:ascii="Times New Roman" w:hAnsi="Times New Roman" w:cs="Times New Roman"/>
          <w:b/>
          <w:bCs/>
          <w:color w:val="26282F"/>
        </w:rPr>
      </w:pPr>
    </w:p>
    <w:p w:rsidR="00F75912" w:rsidRPr="00B61A48" w:rsidRDefault="00F7591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rPr>
      </w:pPr>
      <w:r w:rsidRPr="00B61A48">
        <w:rPr>
          <w:rFonts w:ascii="Times New Roman" w:hAnsi="Times New Roman" w:cs="Times New Roman"/>
          <w:b/>
          <w:bCs/>
          <w:color w:val="26282F"/>
        </w:rPr>
        <w:lastRenderedPageBreak/>
        <w:t>Таблица 3</w:t>
      </w:r>
    </w:p>
    <w:p w:rsidR="00341692" w:rsidRPr="00B61A48" w:rsidRDefault="00341692" w:rsidP="00664B41">
      <w:pPr>
        <w:spacing w:after="0" w:line="240" w:lineRule="auto"/>
        <w:jc w:val="both"/>
        <w:rPr>
          <w:rFonts w:ascii="Times New Roman" w:hAnsi="Times New Roman" w:cs="Times New Roman"/>
        </w:rPr>
      </w:pPr>
    </w:p>
    <w:p w:rsidR="00341692" w:rsidRPr="00B61A48" w:rsidRDefault="00341692" w:rsidP="00664B41">
      <w:pPr>
        <w:spacing w:after="0" w:line="240" w:lineRule="auto"/>
        <w:rPr>
          <w:rFonts w:ascii="Times New Roman" w:hAnsi="Times New Roman" w:cs="Times New Roman"/>
          <w:b/>
          <w:bCs/>
          <w:color w:val="26282F"/>
        </w:rPr>
      </w:pPr>
      <w:r w:rsidRPr="00B61A48">
        <w:rPr>
          <w:rFonts w:ascii="Times New Roman" w:hAnsi="Times New Roman" w:cs="Times New Roman"/>
          <w:b/>
          <w:bCs/>
          <w:color w:val="26282F"/>
        </w:rPr>
        <w:t>Отчет об исполнении бюджетных ассигнований</w:t>
      </w:r>
      <w:r w:rsidR="00C762B4" w:rsidRPr="00B61A48">
        <w:rPr>
          <w:rFonts w:ascii="Times New Roman" w:hAnsi="Times New Roman" w:cs="Times New Roman"/>
          <w:b/>
          <w:bCs/>
          <w:color w:val="26282F"/>
        </w:rPr>
        <w:t xml:space="preserve"> </w:t>
      </w:r>
      <w:r w:rsidRPr="00B61A48">
        <w:rPr>
          <w:rFonts w:ascii="Times New Roman" w:hAnsi="Times New Roman" w:cs="Times New Roman"/>
          <w:b/>
          <w:bCs/>
          <w:color w:val="26282F"/>
        </w:rPr>
        <w:t>городского бюджета на реализацию</w:t>
      </w:r>
      <w:r w:rsidR="00C762B4" w:rsidRPr="00B61A48">
        <w:rPr>
          <w:rFonts w:ascii="Times New Roman" w:hAnsi="Times New Roman" w:cs="Times New Roman"/>
          <w:b/>
          <w:bCs/>
          <w:color w:val="26282F"/>
        </w:rPr>
        <w:t xml:space="preserve"> </w:t>
      </w:r>
      <w:r w:rsidRPr="00B61A48">
        <w:rPr>
          <w:rFonts w:ascii="Times New Roman" w:hAnsi="Times New Roman" w:cs="Times New Roman"/>
          <w:b/>
          <w:bCs/>
          <w:color w:val="26282F"/>
        </w:rPr>
        <w:t>муниципальной программы (тыс. руб.)</w:t>
      </w:r>
    </w:p>
    <w:p w:rsidR="00341692" w:rsidRPr="00B61A48" w:rsidRDefault="00341692" w:rsidP="00664B41">
      <w:pPr>
        <w:spacing w:after="0" w:line="240" w:lineRule="auto"/>
        <w:rPr>
          <w:rFonts w:ascii="Times New Roman" w:hAnsi="Times New Roman" w:cs="Times New Roman"/>
          <w:b/>
          <w:bCs/>
          <w:color w:val="26282F"/>
        </w:rPr>
      </w:pPr>
    </w:p>
    <w:p w:rsidR="00341692" w:rsidRPr="00B61A48" w:rsidRDefault="00341692" w:rsidP="00664B41">
      <w:pPr>
        <w:spacing w:after="0" w:line="240" w:lineRule="auto"/>
        <w:rPr>
          <w:rFonts w:ascii="Times New Roman" w:hAnsi="Times New Roman" w:cs="Times New Roman"/>
          <w:b/>
          <w:bCs/>
          <w:color w:val="26282F"/>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974"/>
        <w:gridCol w:w="1701"/>
        <w:gridCol w:w="1135"/>
        <w:gridCol w:w="1135"/>
        <w:gridCol w:w="1135"/>
        <w:gridCol w:w="1135"/>
        <w:gridCol w:w="1279"/>
        <w:gridCol w:w="1418"/>
        <w:gridCol w:w="1417"/>
      </w:tblGrid>
      <w:tr w:rsidR="00341692" w:rsidRPr="00B61A48" w:rsidTr="00AF03CE">
        <w:trPr>
          <w:tblHeader/>
        </w:trPr>
        <w:tc>
          <w:tcPr>
            <w:tcW w:w="954" w:type="dxa"/>
            <w:vMerge w:val="restart"/>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 xml:space="preserve">№ </w:t>
            </w:r>
          </w:p>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п/п</w:t>
            </w:r>
          </w:p>
        </w:tc>
        <w:tc>
          <w:tcPr>
            <w:tcW w:w="2974" w:type="dxa"/>
            <w:vMerge w:val="restart"/>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Наименование муниципальной программы, подпрограммы м</w:t>
            </w:r>
            <w:r w:rsidRPr="00B61A48">
              <w:rPr>
                <w:rFonts w:ascii="Times New Roman" w:hAnsi="Times New Roman" w:cs="Times New Roman"/>
                <w:sz w:val="20"/>
                <w:szCs w:val="20"/>
              </w:rPr>
              <w:t>у</w:t>
            </w:r>
            <w:r w:rsidRPr="00B61A48">
              <w:rPr>
                <w:rFonts w:ascii="Times New Roman" w:hAnsi="Times New Roman" w:cs="Times New Roman"/>
                <w:sz w:val="20"/>
                <w:szCs w:val="20"/>
              </w:rPr>
              <w:t>ниципальной программы, в</w:t>
            </w:r>
            <w:r w:rsidRPr="00B61A48">
              <w:rPr>
                <w:rFonts w:ascii="Times New Roman" w:hAnsi="Times New Roman" w:cs="Times New Roman"/>
                <w:sz w:val="20"/>
                <w:szCs w:val="20"/>
              </w:rPr>
              <w:t>е</w:t>
            </w:r>
            <w:r w:rsidRPr="00B61A48">
              <w:rPr>
                <w:rFonts w:ascii="Times New Roman" w:hAnsi="Times New Roman" w:cs="Times New Roman"/>
                <w:sz w:val="20"/>
                <w:szCs w:val="20"/>
              </w:rPr>
              <w:t>домственной целевой програ</w:t>
            </w:r>
            <w:r w:rsidRPr="00B61A48">
              <w:rPr>
                <w:rFonts w:ascii="Times New Roman" w:hAnsi="Times New Roman" w:cs="Times New Roman"/>
                <w:sz w:val="20"/>
                <w:szCs w:val="20"/>
              </w:rPr>
              <w:t>м</w:t>
            </w:r>
            <w:r w:rsidRPr="00B61A48">
              <w:rPr>
                <w:rFonts w:ascii="Times New Roman" w:hAnsi="Times New Roman" w:cs="Times New Roman"/>
                <w:sz w:val="20"/>
                <w:szCs w:val="20"/>
              </w:rPr>
              <w:t>мы,  основного мероприятия</w:t>
            </w:r>
          </w:p>
        </w:tc>
        <w:tc>
          <w:tcPr>
            <w:tcW w:w="1701" w:type="dxa"/>
            <w:vMerge w:val="restart"/>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 xml:space="preserve">Ответственный </w:t>
            </w:r>
          </w:p>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 xml:space="preserve">исполнитель, </w:t>
            </w:r>
          </w:p>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соисполнитель</w:t>
            </w:r>
          </w:p>
        </w:tc>
        <w:tc>
          <w:tcPr>
            <w:tcW w:w="4540" w:type="dxa"/>
            <w:gridSpan w:val="4"/>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Код бюджетной классификации</w:t>
            </w:r>
          </w:p>
        </w:tc>
        <w:tc>
          <w:tcPr>
            <w:tcW w:w="4114" w:type="dxa"/>
            <w:gridSpan w:val="3"/>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Расходы (тыс. руб.), год</w:t>
            </w:r>
          </w:p>
        </w:tc>
      </w:tr>
      <w:tr w:rsidR="00341692" w:rsidRPr="00B61A48" w:rsidTr="00AF03CE">
        <w:trPr>
          <w:tblHeader/>
        </w:trPr>
        <w:tc>
          <w:tcPr>
            <w:tcW w:w="954" w:type="dxa"/>
            <w:vMerge/>
            <w:vAlign w:val="center"/>
          </w:tcPr>
          <w:p w:rsidR="00341692" w:rsidRPr="00B61A48" w:rsidRDefault="00341692" w:rsidP="009762D2">
            <w:pPr>
              <w:spacing w:after="0" w:line="240" w:lineRule="auto"/>
              <w:jc w:val="center"/>
              <w:rPr>
                <w:rFonts w:ascii="Times New Roman" w:hAnsi="Times New Roman" w:cs="Times New Roman"/>
                <w:sz w:val="20"/>
                <w:szCs w:val="20"/>
              </w:rPr>
            </w:pPr>
          </w:p>
        </w:tc>
        <w:tc>
          <w:tcPr>
            <w:tcW w:w="2974" w:type="dxa"/>
            <w:vMerge/>
            <w:vAlign w:val="center"/>
          </w:tcPr>
          <w:p w:rsidR="00341692" w:rsidRPr="00B61A48" w:rsidRDefault="00341692" w:rsidP="009762D2">
            <w:pPr>
              <w:spacing w:after="0" w:line="240" w:lineRule="auto"/>
              <w:jc w:val="center"/>
              <w:rPr>
                <w:rFonts w:ascii="Times New Roman" w:hAnsi="Times New Roman" w:cs="Times New Roman"/>
                <w:sz w:val="20"/>
                <w:szCs w:val="20"/>
              </w:rPr>
            </w:pPr>
          </w:p>
        </w:tc>
        <w:tc>
          <w:tcPr>
            <w:tcW w:w="1701" w:type="dxa"/>
            <w:vMerge/>
            <w:vAlign w:val="center"/>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ГРБС</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roofErr w:type="spellStart"/>
            <w:r w:rsidRPr="00B61A48">
              <w:rPr>
                <w:rFonts w:ascii="Times New Roman" w:hAnsi="Times New Roman" w:cs="Times New Roman"/>
                <w:sz w:val="20"/>
                <w:szCs w:val="20"/>
              </w:rPr>
              <w:t>РзПр</w:t>
            </w:r>
            <w:proofErr w:type="spellEnd"/>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ЦСР</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ВР</w:t>
            </w: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Сводная бюджетная роспись, план на 1 января 2015 года</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Сводная бюджетная роспись на 31 декабря 2015 года</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Сводная бюджетная роспись, план на 1 января 2016 года</w:t>
            </w:r>
          </w:p>
        </w:tc>
      </w:tr>
      <w:tr w:rsidR="00341692" w:rsidRPr="00B61A48" w:rsidTr="00AF03CE">
        <w:trPr>
          <w:trHeight w:val="520"/>
        </w:trPr>
        <w:tc>
          <w:tcPr>
            <w:tcW w:w="954" w:type="dxa"/>
            <w:vMerge w:val="restart"/>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w:t>
            </w:r>
          </w:p>
        </w:tc>
        <w:tc>
          <w:tcPr>
            <w:tcW w:w="2974" w:type="dxa"/>
            <w:vMerge w:val="restart"/>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Муниципальная программа  «Развитие образования» на 2013 – 2022 годы</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Всего, в т.ч.</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DB732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809 968,3</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DB732F" w:rsidRPr="00B61A48" w:rsidRDefault="00DB732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849657,2</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lang w:val="en-US"/>
              </w:rPr>
              <w:t>8</w:t>
            </w:r>
            <w:r w:rsidRPr="00B61A48">
              <w:rPr>
                <w:rFonts w:ascii="Times New Roman" w:hAnsi="Times New Roman" w:cs="Times New Roman"/>
                <w:sz w:val="20"/>
                <w:szCs w:val="20"/>
              </w:rPr>
              <w:t>81765,4</w:t>
            </w:r>
          </w:p>
        </w:tc>
      </w:tr>
      <w:tr w:rsidR="00341692" w:rsidRPr="00B61A48" w:rsidTr="00AF03CE">
        <w:trPr>
          <w:trHeight w:val="742"/>
        </w:trPr>
        <w:tc>
          <w:tcPr>
            <w:tcW w:w="954" w:type="dxa"/>
            <w:vMerge/>
            <w:vAlign w:val="center"/>
          </w:tcPr>
          <w:p w:rsidR="00341692" w:rsidRPr="00B61A48" w:rsidRDefault="00341692" w:rsidP="009762D2">
            <w:pPr>
              <w:spacing w:after="0" w:line="240" w:lineRule="auto"/>
              <w:jc w:val="center"/>
              <w:rPr>
                <w:rFonts w:ascii="Times New Roman" w:hAnsi="Times New Roman" w:cs="Times New Roman"/>
                <w:sz w:val="20"/>
                <w:szCs w:val="20"/>
              </w:rPr>
            </w:pPr>
          </w:p>
        </w:tc>
        <w:tc>
          <w:tcPr>
            <w:tcW w:w="2974" w:type="dxa"/>
            <w:vMerge/>
          </w:tcPr>
          <w:p w:rsidR="00341692" w:rsidRPr="00B61A48" w:rsidRDefault="00341692" w:rsidP="009762D2">
            <w:pPr>
              <w:spacing w:after="0" w:line="240" w:lineRule="auto"/>
              <w:rPr>
                <w:rFonts w:ascii="Times New Roman" w:hAnsi="Times New Roman" w:cs="Times New Roman"/>
                <w:sz w:val="20"/>
                <w:szCs w:val="20"/>
              </w:rPr>
            </w:pPr>
          </w:p>
        </w:tc>
        <w:tc>
          <w:tcPr>
            <w:tcW w:w="1701"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DB732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809 968,3</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2D2B70" w:rsidRPr="00B61A48" w:rsidRDefault="00DB732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849657,2</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881765,4</w:t>
            </w:r>
          </w:p>
        </w:tc>
      </w:tr>
      <w:tr w:rsidR="00341692" w:rsidRPr="00B61A48" w:rsidTr="00AF03CE">
        <w:trPr>
          <w:trHeight w:val="313"/>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1. Пр</w:t>
            </w:r>
            <w:r w:rsidRPr="00B61A48">
              <w:rPr>
                <w:rFonts w:ascii="Times New Roman" w:hAnsi="Times New Roman" w:cs="Times New Roman"/>
                <w:sz w:val="20"/>
                <w:szCs w:val="20"/>
              </w:rPr>
              <w:t>о</w:t>
            </w:r>
            <w:r w:rsidRPr="00B61A48">
              <w:rPr>
                <w:rFonts w:ascii="Times New Roman" w:hAnsi="Times New Roman" w:cs="Times New Roman"/>
                <w:sz w:val="20"/>
                <w:szCs w:val="20"/>
              </w:rPr>
              <w:t>ведение мероприятий управл</w:t>
            </w:r>
            <w:r w:rsidRPr="00B61A48">
              <w:rPr>
                <w:rFonts w:ascii="Times New Roman" w:hAnsi="Times New Roman" w:cs="Times New Roman"/>
                <w:sz w:val="20"/>
                <w:szCs w:val="20"/>
              </w:rPr>
              <w:t>е</w:t>
            </w:r>
            <w:r w:rsidRPr="00B61A48">
              <w:rPr>
                <w:rFonts w:ascii="Times New Roman" w:hAnsi="Times New Roman" w:cs="Times New Roman"/>
                <w:sz w:val="20"/>
                <w:szCs w:val="20"/>
              </w:rPr>
              <w:t>нием образования мэрии (авг</w:t>
            </w:r>
            <w:r w:rsidRPr="00B61A48">
              <w:rPr>
                <w:rFonts w:ascii="Times New Roman" w:hAnsi="Times New Roman" w:cs="Times New Roman"/>
                <w:sz w:val="20"/>
                <w:szCs w:val="20"/>
              </w:rPr>
              <w:t>у</w:t>
            </w:r>
            <w:r w:rsidRPr="00B61A48">
              <w:rPr>
                <w:rFonts w:ascii="Times New Roman" w:hAnsi="Times New Roman" w:cs="Times New Roman"/>
                <w:sz w:val="20"/>
                <w:szCs w:val="20"/>
              </w:rPr>
              <w:t>стовское совещание, прием м</w:t>
            </w:r>
            <w:r w:rsidRPr="00B61A48">
              <w:rPr>
                <w:rFonts w:ascii="Times New Roman" w:hAnsi="Times New Roman" w:cs="Times New Roman"/>
                <w:sz w:val="20"/>
                <w:szCs w:val="20"/>
              </w:rPr>
              <w:t>э</w:t>
            </w:r>
            <w:r w:rsidRPr="00B61A48">
              <w:rPr>
                <w:rFonts w:ascii="Times New Roman" w:hAnsi="Times New Roman" w:cs="Times New Roman"/>
                <w:sz w:val="20"/>
                <w:szCs w:val="20"/>
              </w:rPr>
              <w:t>ром города выпускников, награжденных премией «За особые успехи в обучении», (медалистов), Учитель года,  День учителя, прием молодых специалистов)</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92,7</w:t>
            </w:r>
          </w:p>
        </w:tc>
        <w:tc>
          <w:tcPr>
            <w:tcW w:w="1418" w:type="dxa"/>
          </w:tcPr>
          <w:p w:rsidR="002D2B70" w:rsidRPr="00B61A48" w:rsidRDefault="002D2B70" w:rsidP="009762D2">
            <w:pPr>
              <w:spacing w:after="0" w:line="240" w:lineRule="auto"/>
              <w:jc w:val="center"/>
              <w:rPr>
                <w:rFonts w:ascii="Times New Roman" w:hAnsi="Times New Roman" w:cs="Times New Roman"/>
                <w:sz w:val="20"/>
                <w:szCs w:val="20"/>
              </w:rPr>
            </w:pPr>
          </w:p>
          <w:p w:rsidR="00341692" w:rsidRPr="00B61A48" w:rsidRDefault="002D2B70" w:rsidP="002D2B70">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 xml:space="preserve">           </w:t>
            </w:r>
            <w:r w:rsidR="00B9594A" w:rsidRPr="00B61A48">
              <w:rPr>
                <w:rFonts w:ascii="Times New Roman" w:hAnsi="Times New Roman" w:cs="Times New Roman"/>
                <w:sz w:val="20"/>
                <w:szCs w:val="20"/>
              </w:rPr>
              <w:t>92,7</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92,7</w:t>
            </w:r>
          </w:p>
        </w:tc>
      </w:tr>
      <w:tr w:rsidR="00341692" w:rsidRPr="00B61A48" w:rsidTr="00AF03CE">
        <w:trPr>
          <w:trHeight w:val="351"/>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3</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2. Обеспечение питанием  обуч</w:t>
            </w:r>
            <w:r w:rsidRPr="00B61A48">
              <w:rPr>
                <w:rFonts w:ascii="Times New Roman" w:hAnsi="Times New Roman" w:cs="Times New Roman"/>
                <w:sz w:val="20"/>
                <w:szCs w:val="20"/>
              </w:rPr>
              <w:t>а</w:t>
            </w:r>
            <w:r w:rsidRPr="00B61A48">
              <w:rPr>
                <w:rFonts w:ascii="Times New Roman" w:hAnsi="Times New Roman" w:cs="Times New Roman"/>
                <w:sz w:val="20"/>
                <w:szCs w:val="20"/>
              </w:rPr>
              <w:t>ющихся в МОУ</w:t>
            </w:r>
          </w:p>
        </w:tc>
        <w:tc>
          <w:tcPr>
            <w:tcW w:w="1701"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2D2B70"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3722,9</w:t>
            </w:r>
          </w:p>
        </w:tc>
        <w:tc>
          <w:tcPr>
            <w:tcW w:w="1418" w:type="dxa"/>
          </w:tcPr>
          <w:p w:rsidR="002D2B70" w:rsidRPr="00B61A48" w:rsidRDefault="002D2B70" w:rsidP="009762D2">
            <w:pPr>
              <w:spacing w:after="0" w:line="240" w:lineRule="auto"/>
              <w:jc w:val="center"/>
              <w:rPr>
                <w:rFonts w:ascii="Times New Roman" w:hAnsi="Times New Roman" w:cs="Times New Roman"/>
                <w:color w:val="000000"/>
                <w:sz w:val="20"/>
                <w:szCs w:val="20"/>
              </w:rPr>
            </w:pPr>
          </w:p>
          <w:p w:rsidR="00341692" w:rsidRPr="00B61A48" w:rsidRDefault="00F0666F"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4543,8</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3928,3</w:t>
            </w:r>
          </w:p>
        </w:tc>
      </w:tr>
      <w:tr w:rsidR="00341692" w:rsidRPr="00B61A48" w:rsidTr="00AF03CE">
        <w:trPr>
          <w:trHeight w:val="267"/>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4</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3. Обеспечение работы по орган</w:t>
            </w:r>
            <w:r w:rsidRPr="00B61A48">
              <w:rPr>
                <w:rFonts w:ascii="Times New Roman" w:hAnsi="Times New Roman" w:cs="Times New Roman"/>
                <w:sz w:val="20"/>
                <w:szCs w:val="20"/>
              </w:rPr>
              <w:t>и</w:t>
            </w:r>
            <w:r w:rsidRPr="00B61A48">
              <w:rPr>
                <w:rFonts w:ascii="Times New Roman" w:hAnsi="Times New Roman" w:cs="Times New Roman"/>
                <w:sz w:val="20"/>
                <w:szCs w:val="20"/>
              </w:rPr>
              <w:t>зации и ведению бухгалтерск</w:t>
            </w:r>
            <w:r w:rsidRPr="00B61A48">
              <w:rPr>
                <w:rFonts w:ascii="Times New Roman" w:hAnsi="Times New Roman" w:cs="Times New Roman"/>
                <w:sz w:val="20"/>
                <w:szCs w:val="20"/>
              </w:rPr>
              <w:t>о</w:t>
            </w:r>
            <w:r w:rsidRPr="00B61A48">
              <w:rPr>
                <w:rFonts w:ascii="Times New Roman" w:hAnsi="Times New Roman" w:cs="Times New Roman"/>
                <w:sz w:val="20"/>
                <w:szCs w:val="20"/>
              </w:rPr>
              <w:t>го (бюджетного) учета и отче</w:t>
            </w:r>
            <w:r w:rsidRPr="00B61A48">
              <w:rPr>
                <w:rFonts w:ascii="Times New Roman" w:hAnsi="Times New Roman" w:cs="Times New Roman"/>
                <w:sz w:val="20"/>
                <w:szCs w:val="20"/>
              </w:rPr>
              <w:t>т</w:t>
            </w:r>
            <w:r w:rsidRPr="00B61A48">
              <w:rPr>
                <w:rFonts w:ascii="Times New Roman" w:hAnsi="Times New Roman" w:cs="Times New Roman"/>
                <w:sz w:val="20"/>
                <w:szCs w:val="20"/>
              </w:rPr>
              <w:t>ности</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муниципальное учреждение</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lang w:val="en-US"/>
              </w:rPr>
              <w:t>3</w:t>
            </w:r>
            <w:r w:rsidR="002D2B70" w:rsidRPr="00B61A48">
              <w:rPr>
                <w:rFonts w:ascii="Times New Roman" w:hAnsi="Times New Roman" w:cs="Times New Roman"/>
                <w:color w:val="000000"/>
                <w:sz w:val="20"/>
                <w:szCs w:val="20"/>
              </w:rPr>
              <w:t>5074,1</w:t>
            </w:r>
          </w:p>
        </w:tc>
        <w:tc>
          <w:tcPr>
            <w:tcW w:w="1418" w:type="dxa"/>
          </w:tcPr>
          <w:p w:rsidR="002D2B70" w:rsidRPr="00B61A48" w:rsidRDefault="002D2B70" w:rsidP="009762D2">
            <w:pPr>
              <w:spacing w:after="0" w:line="240" w:lineRule="auto"/>
              <w:jc w:val="center"/>
              <w:rPr>
                <w:rFonts w:ascii="Times New Roman" w:hAnsi="Times New Roman" w:cs="Times New Roman"/>
                <w:sz w:val="20"/>
                <w:szCs w:val="20"/>
              </w:rPr>
            </w:pPr>
          </w:p>
          <w:p w:rsidR="002D2B70" w:rsidRPr="00B61A48" w:rsidRDefault="002D2B70" w:rsidP="009762D2">
            <w:pPr>
              <w:spacing w:after="0" w:line="240" w:lineRule="auto"/>
              <w:jc w:val="center"/>
              <w:rPr>
                <w:rFonts w:ascii="Times New Roman" w:hAnsi="Times New Roman" w:cs="Times New Roman"/>
                <w:sz w:val="20"/>
                <w:szCs w:val="20"/>
              </w:rPr>
            </w:pPr>
          </w:p>
          <w:p w:rsidR="00341692" w:rsidRPr="00B61A48" w:rsidRDefault="00F0666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34066,4</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59730,5</w:t>
            </w:r>
          </w:p>
        </w:tc>
      </w:tr>
      <w:tr w:rsidR="00341692" w:rsidRPr="00B61A48" w:rsidTr="00AF03CE">
        <w:trPr>
          <w:trHeight w:val="267"/>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5</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4. В</w:t>
            </w:r>
            <w:r w:rsidRPr="00B61A48">
              <w:rPr>
                <w:rFonts w:ascii="Times New Roman" w:hAnsi="Times New Roman" w:cs="Times New Roman"/>
                <w:sz w:val="20"/>
                <w:szCs w:val="20"/>
              </w:rPr>
              <w:t>ы</w:t>
            </w:r>
            <w:r w:rsidRPr="00B61A48">
              <w:rPr>
                <w:rFonts w:ascii="Times New Roman" w:hAnsi="Times New Roman" w:cs="Times New Roman"/>
                <w:sz w:val="20"/>
                <w:szCs w:val="20"/>
              </w:rPr>
              <w:t>плата компенсации на приобр</w:t>
            </w:r>
            <w:r w:rsidRPr="00B61A48">
              <w:rPr>
                <w:rFonts w:ascii="Times New Roman" w:hAnsi="Times New Roman" w:cs="Times New Roman"/>
                <w:sz w:val="20"/>
                <w:szCs w:val="20"/>
              </w:rPr>
              <w:t>е</w:t>
            </w:r>
            <w:r w:rsidRPr="00B61A48">
              <w:rPr>
                <w:rFonts w:ascii="Times New Roman" w:hAnsi="Times New Roman" w:cs="Times New Roman"/>
                <w:sz w:val="20"/>
                <w:szCs w:val="20"/>
              </w:rPr>
              <w:t>тение книгоиздательской пр</w:t>
            </w:r>
            <w:r w:rsidRPr="00B61A48">
              <w:rPr>
                <w:rFonts w:ascii="Times New Roman" w:hAnsi="Times New Roman" w:cs="Times New Roman"/>
                <w:sz w:val="20"/>
                <w:szCs w:val="20"/>
              </w:rPr>
              <w:t>о</w:t>
            </w:r>
            <w:r w:rsidRPr="00B61A48">
              <w:rPr>
                <w:rFonts w:ascii="Times New Roman" w:hAnsi="Times New Roman" w:cs="Times New Roman"/>
                <w:sz w:val="20"/>
                <w:szCs w:val="20"/>
              </w:rPr>
              <w:t>дукции</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p>
        </w:tc>
      </w:tr>
      <w:tr w:rsidR="00341692" w:rsidRPr="00B61A48" w:rsidTr="00AF03CE">
        <w:trPr>
          <w:trHeight w:val="267"/>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lastRenderedPageBreak/>
              <w:t>6</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5. Орг</w:t>
            </w:r>
            <w:r w:rsidRPr="00B61A48">
              <w:rPr>
                <w:rFonts w:ascii="Times New Roman" w:hAnsi="Times New Roman" w:cs="Times New Roman"/>
                <w:sz w:val="20"/>
                <w:szCs w:val="20"/>
              </w:rPr>
              <w:t>а</w:t>
            </w:r>
            <w:r w:rsidRPr="00B61A48">
              <w:rPr>
                <w:rFonts w:ascii="Times New Roman" w:hAnsi="Times New Roman" w:cs="Times New Roman"/>
                <w:sz w:val="20"/>
                <w:szCs w:val="20"/>
              </w:rPr>
              <w:t>низация работы по реализации целей, задач управления, в</w:t>
            </w:r>
            <w:r w:rsidRPr="00B61A48">
              <w:rPr>
                <w:rFonts w:ascii="Times New Roman" w:hAnsi="Times New Roman" w:cs="Times New Roman"/>
                <w:sz w:val="20"/>
                <w:szCs w:val="20"/>
              </w:rPr>
              <w:t>ы</w:t>
            </w:r>
            <w:r w:rsidRPr="00B61A48">
              <w:rPr>
                <w:rFonts w:ascii="Times New Roman" w:hAnsi="Times New Roman" w:cs="Times New Roman"/>
                <w:sz w:val="20"/>
                <w:szCs w:val="20"/>
              </w:rPr>
              <w:t>полнения его функциональных обязанностей и реализация м</w:t>
            </w:r>
            <w:r w:rsidRPr="00B61A48">
              <w:rPr>
                <w:rFonts w:ascii="Times New Roman" w:hAnsi="Times New Roman" w:cs="Times New Roman"/>
                <w:sz w:val="20"/>
                <w:szCs w:val="20"/>
              </w:rPr>
              <w:t>е</w:t>
            </w:r>
            <w:r w:rsidRPr="00B61A48">
              <w:rPr>
                <w:rFonts w:ascii="Times New Roman" w:hAnsi="Times New Roman" w:cs="Times New Roman"/>
                <w:sz w:val="20"/>
                <w:szCs w:val="20"/>
              </w:rPr>
              <w:t>роприятий муниципальной пр</w:t>
            </w:r>
            <w:r w:rsidRPr="00B61A48">
              <w:rPr>
                <w:rFonts w:ascii="Times New Roman" w:hAnsi="Times New Roman" w:cs="Times New Roman"/>
                <w:sz w:val="20"/>
                <w:szCs w:val="20"/>
              </w:rPr>
              <w:t>о</w:t>
            </w:r>
            <w:r w:rsidRPr="00B61A48">
              <w:rPr>
                <w:rFonts w:ascii="Times New Roman" w:hAnsi="Times New Roman" w:cs="Times New Roman"/>
                <w:sz w:val="20"/>
                <w:szCs w:val="20"/>
              </w:rPr>
              <w:t>граммы</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21484,2</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21 484,2</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21674,4</w:t>
            </w:r>
          </w:p>
        </w:tc>
      </w:tr>
      <w:tr w:rsidR="00341692" w:rsidRPr="00B61A48" w:rsidTr="00AF03CE">
        <w:trPr>
          <w:trHeight w:val="267"/>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7</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6 «Пр</w:t>
            </w:r>
            <w:r w:rsidRPr="00B61A48">
              <w:rPr>
                <w:rFonts w:ascii="Times New Roman" w:hAnsi="Times New Roman" w:cs="Times New Roman"/>
                <w:sz w:val="20"/>
                <w:szCs w:val="20"/>
              </w:rPr>
              <w:t>о</w:t>
            </w:r>
            <w:r w:rsidRPr="00B61A48">
              <w:rPr>
                <w:rFonts w:ascii="Times New Roman" w:hAnsi="Times New Roman" w:cs="Times New Roman"/>
                <w:sz w:val="20"/>
                <w:szCs w:val="20"/>
              </w:rPr>
              <w:t>ведение г</w:t>
            </w:r>
            <w:r w:rsidRPr="00B61A48">
              <w:rPr>
                <w:rFonts w:ascii="Times New Roman" w:hAnsi="Times New Roman" w:cs="Times New Roman"/>
                <w:color w:val="000000"/>
                <w:sz w:val="20"/>
                <w:szCs w:val="20"/>
              </w:rPr>
              <w:t>ородского патриот</w:t>
            </w:r>
            <w:r w:rsidRPr="00B61A48">
              <w:rPr>
                <w:rFonts w:ascii="Times New Roman" w:hAnsi="Times New Roman" w:cs="Times New Roman"/>
                <w:color w:val="000000"/>
                <w:sz w:val="20"/>
                <w:szCs w:val="20"/>
              </w:rPr>
              <w:t>и</w:t>
            </w:r>
            <w:r w:rsidRPr="00B61A48">
              <w:rPr>
                <w:rFonts w:ascii="Times New Roman" w:hAnsi="Times New Roman" w:cs="Times New Roman"/>
                <w:color w:val="000000"/>
                <w:sz w:val="20"/>
                <w:szCs w:val="20"/>
              </w:rPr>
              <w:t>ческого фестиваля "Город П</w:t>
            </w:r>
            <w:r w:rsidRPr="00B61A48">
              <w:rPr>
                <w:rFonts w:ascii="Times New Roman" w:hAnsi="Times New Roman" w:cs="Times New Roman"/>
                <w:color w:val="000000"/>
                <w:sz w:val="20"/>
                <w:szCs w:val="20"/>
              </w:rPr>
              <w:t>о</w:t>
            </w:r>
            <w:r w:rsidRPr="00B61A48">
              <w:rPr>
                <w:rFonts w:ascii="Times New Roman" w:hAnsi="Times New Roman" w:cs="Times New Roman"/>
                <w:color w:val="000000"/>
                <w:sz w:val="20"/>
                <w:szCs w:val="20"/>
              </w:rPr>
              <w:t>беды"»</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22,3</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22,3</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p>
        </w:tc>
      </w:tr>
      <w:tr w:rsidR="00341692" w:rsidRPr="00B61A48" w:rsidTr="00AF03CE">
        <w:trPr>
          <w:trHeight w:val="492"/>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8</w:t>
            </w:r>
          </w:p>
        </w:tc>
        <w:tc>
          <w:tcPr>
            <w:tcW w:w="2974" w:type="dxa"/>
            <w:vAlign w:val="center"/>
          </w:tcPr>
          <w:p w:rsidR="00341692" w:rsidRPr="00B61A48" w:rsidRDefault="00341692" w:rsidP="009762D2">
            <w:pPr>
              <w:spacing w:after="0" w:line="240" w:lineRule="auto"/>
              <w:jc w:val="both"/>
              <w:rPr>
                <w:rFonts w:ascii="Times New Roman" w:hAnsi="Times New Roman" w:cs="Times New Roman"/>
                <w:sz w:val="20"/>
                <w:szCs w:val="20"/>
              </w:rPr>
            </w:pPr>
            <w:r w:rsidRPr="00B61A48">
              <w:rPr>
                <w:rFonts w:ascii="Times New Roman" w:hAnsi="Times New Roman" w:cs="Times New Roman"/>
                <w:sz w:val="20"/>
                <w:szCs w:val="20"/>
              </w:rPr>
              <w:t>Подпрограмма 1. «Дошкольное образование»</w:t>
            </w:r>
          </w:p>
        </w:tc>
        <w:tc>
          <w:tcPr>
            <w:tcW w:w="1701"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C518C6"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374327,1</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C518C6" w:rsidRPr="00B61A48" w:rsidRDefault="00C518C6"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390467,3</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420655,8</w:t>
            </w:r>
          </w:p>
        </w:tc>
      </w:tr>
      <w:tr w:rsidR="00341692" w:rsidRPr="00B61A48" w:rsidTr="00AF03CE">
        <w:trPr>
          <w:trHeight w:val="1098"/>
        </w:trPr>
        <w:tc>
          <w:tcPr>
            <w:tcW w:w="954" w:type="dxa"/>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1.1. О</w:t>
            </w:r>
            <w:r w:rsidRPr="00B61A48">
              <w:rPr>
                <w:rFonts w:ascii="Times New Roman" w:hAnsi="Times New Roman" w:cs="Times New Roman"/>
                <w:sz w:val="20"/>
                <w:szCs w:val="20"/>
              </w:rPr>
              <w:t>р</w:t>
            </w:r>
            <w:r w:rsidRPr="00B61A48">
              <w:rPr>
                <w:rFonts w:ascii="Times New Roman" w:hAnsi="Times New Roman" w:cs="Times New Roman"/>
                <w:sz w:val="20"/>
                <w:szCs w:val="20"/>
              </w:rPr>
              <w:t>ганизация предоставления о</w:t>
            </w:r>
            <w:r w:rsidRPr="00B61A48">
              <w:rPr>
                <w:rFonts w:ascii="Times New Roman" w:hAnsi="Times New Roman" w:cs="Times New Roman"/>
                <w:sz w:val="20"/>
                <w:szCs w:val="20"/>
              </w:rPr>
              <w:t>б</w:t>
            </w:r>
            <w:r w:rsidRPr="00B61A48">
              <w:rPr>
                <w:rFonts w:ascii="Times New Roman" w:hAnsi="Times New Roman" w:cs="Times New Roman"/>
                <w:sz w:val="20"/>
                <w:szCs w:val="20"/>
              </w:rPr>
              <w:t>щедоступного и бесплатного дошкольного образования в муниципальных дошкольных образовательных учреждениях</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p>
        </w:tc>
      </w:tr>
      <w:tr w:rsidR="00341692" w:rsidRPr="00B61A48" w:rsidTr="00AF03CE">
        <w:trPr>
          <w:trHeight w:val="1098"/>
        </w:trPr>
        <w:tc>
          <w:tcPr>
            <w:tcW w:w="954" w:type="dxa"/>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10</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1.2. С</w:t>
            </w:r>
            <w:r w:rsidRPr="00B61A48">
              <w:rPr>
                <w:rFonts w:ascii="Times New Roman" w:hAnsi="Times New Roman" w:cs="Times New Roman"/>
                <w:sz w:val="20"/>
                <w:szCs w:val="20"/>
              </w:rPr>
              <w:t>о</w:t>
            </w:r>
            <w:r w:rsidRPr="00B61A48">
              <w:rPr>
                <w:rFonts w:ascii="Times New Roman" w:hAnsi="Times New Roman" w:cs="Times New Roman"/>
                <w:sz w:val="20"/>
                <w:szCs w:val="20"/>
              </w:rPr>
              <w:t>здание условий для осущест</w:t>
            </w:r>
            <w:r w:rsidRPr="00B61A48">
              <w:rPr>
                <w:rFonts w:ascii="Times New Roman" w:hAnsi="Times New Roman" w:cs="Times New Roman"/>
                <w:sz w:val="20"/>
                <w:szCs w:val="20"/>
              </w:rPr>
              <w:t>в</w:t>
            </w:r>
            <w:r w:rsidRPr="00B61A48">
              <w:rPr>
                <w:rFonts w:ascii="Times New Roman" w:hAnsi="Times New Roman" w:cs="Times New Roman"/>
                <w:sz w:val="20"/>
                <w:szCs w:val="20"/>
              </w:rPr>
              <w:t>ления присмотра и ухода за детьми в муниципальных д</w:t>
            </w:r>
            <w:r w:rsidRPr="00B61A48">
              <w:rPr>
                <w:rFonts w:ascii="Times New Roman" w:hAnsi="Times New Roman" w:cs="Times New Roman"/>
                <w:sz w:val="20"/>
                <w:szCs w:val="20"/>
              </w:rPr>
              <w:t>о</w:t>
            </w:r>
            <w:r w:rsidRPr="00B61A48">
              <w:rPr>
                <w:rFonts w:ascii="Times New Roman" w:hAnsi="Times New Roman" w:cs="Times New Roman"/>
                <w:sz w:val="20"/>
                <w:szCs w:val="20"/>
              </w:rPr>
              <w:t>школьных образовательных учреждениях и дошкольных группах муниципальных общ</w:t>
            </w:r>
            <w:r w:rsidRPr="00B61A48">
              <w:rPr>
                <w:rFonts w:ascii="Times New Roman" w:hAnsi="Times New Roman" w:cs="Times New Roman"/>
                <w:sz w:val="20"/>
                <w:szCs w:val="20"/>
              </w:rPr>
              <w:t>е</w:t>
            </w:r>
            <w:r w:rsidRPr="00B61A48">
              <w:rPr>
                <w:rFonts w:ascii="Times New Roman" w:hAnsi="Times New Roman" w:cs="Times New Roman"/>
                <w:sz w:val="20"/>
                <w:szCs w:val="20"/>
              </w:rPr>
              <w:t>образовательных учреждений, реализующих основные общ</w:t>
            </w:r>
            <w:r w:rsidRPr="00B61A48">
              <w:rPr>
                <w:rFonts w:ascii="Times New Roman" w:hAnsi="Times New Roman" w:cs="Times New Roman"/>
                <w:sz w:val="20"/>
                <w:szCs w:val="20"/>
              </w:rPr>
              <w:t>е</w:t>
            </w:r>
            <w:r w:rsidRPr="00B61A48">
              <w:rPr>
                <w:rFonts w:ascii="Times New Roman" w:hAnsi="Times New Roman" w:cs="Times New Roman"/>
                <w:sz w:val="20"/>
                <w:szCs w:val="20"/>
              </w:rPr>
              <w:t>образовательные программы - образовательные программы дошкольного образования</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2D2B70"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374 327,1</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p>
          <w:p w:rsidR="002D2B70" w:rsidRPr="00B61A48" w:rsidRDefault="002D2B70"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390467,3</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420655,8</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11</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Подпрограмма 2 . «Общее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разование»</w:t>
            </w:r>
          </w:p>
        </w:tc>
        <w:tc>
          <w:tcPr>
            <w:tcW w:w="1701"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 xml:space="preserve">разования мэрии, </w:t>
            </w:r>
            <w:r w:rsidRPr="00B61A48">
              <w:rPr>
                <w:rFonts w:ascii="Times New Roman" w:hAnsi="Times New Roman" w:cs="Times New Roman"/>
                <w:sz w:val="20"/>
                <w:szCs w:val="20"/>
              </w:rPr>
              <w:lastRenderedPageBreak/>
              <w:t xml:space="preserve">муниципальные учреждения </w:t>
            </w:r>
          </w:p>
          <w:p w:rsidR="00341692" w:rsidRPr="00B61A48" w:rsidRDefault="00341692" w:rsidP="009762D2">
            <w:pPr>
              <w:spacing w:after="0" w:line="240" w:lineRule="auto"/>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DB732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216316,1</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DB732F" w:rsidRPr="00B61A48" w:rsidRDefault="00DB732F" w:rsidP="009762D2">
            <w:pPr>
              <w:spacing w:after="0" w:line="240" w:lineRule="auto"/>
              <w:jc w:val="center"/>
              <w:rPr>
                <w:rFonts w:ascii="Times New Roman" w:hAnsi="Times New Roman" w:cs="Times New Roman"/>
                <w:color w:val="000000"/>
                <w:sz w:val="20"/>
                <w:szCs w:val="20"/>
              </w:rPr>
            </w:pPr>
          </w:p>
          <w:p w:rsidR="00DB732F" w:rsidRPr="00B61A48" w:rsidRDefault="00DB732F"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lastRenderedPageBreak/>
              <w:t>218976,0</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lastRenderedPageBreak/>
              <w:t>219495,2</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lastRenderedPageBreak/>
              <w:t>12</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 xml:space="preserve">Основное мероприятие 2.1. </w:t>
            </w:r>
            <w:r w:rsidRPr="00B61A48">
              <w:rPr>
                <w:rFonts w:ascii="Times New Roman" w:hAnsi="Times New Roman" w:cs="Times New Roman"/>
                <w:bCs/>
                <w:sz w:val="20"/>
                <w:szCs w:val="20"/>
              </w:rPr>
              <w:t>О</w:t>
            </w:r>
            <w:r w:rsidRPr="00B61A48">
              <w:rPr>
                <w:rFonts w:ascii="Times New Roman" w:hAnsi="Times New Roman" w:cs="Times New Roman"/>
                <w:bCs/>
                <w:sz w:val="20"/>
                <w:szCs w:val="20"/>
              </w:rPr>
              <w:t>р</w:t>
            </w:r>
            <w:r w:rsidRPr="00B61A48">
              <w:rPr>
                <w:rFonts w:ascii="Times New Roman" w:hAnsi="Times New Roman" w:cs="Times New Roman"/>
                <w:bCs/>
                <w:sz w:val="20"/>
                <w:szCs w:val="20"/>
              </w:rPr>
              <w:t>ганизация предоставления о</w:t>
            </w:r>
            <w:r w:rsidRPr="00B61A48">
              <w:rPr>
                <w:rFonts w:ascii="Times New Roman" w:hAnsi="Times New Roman" w:cs="Times New Roman"/>
                <w:bCs/>
                <w:sz w:val="20"/>
                <w:szCs w:val="20"/>
              </w:rPr>
              <w:t>б</w:t>
            </w:r>
            <w:r w:rsidRPr="00B61A48">
              <w:rPr>
                <w:rFonts w:ascii="Times New Roman" w:hAnsi="Times New Roman" w:cs="Times New Roman"/>
                <w:bCs/>
                <w:sz w:val="20"/>
                <w:szCs w:val="20"/>
              </w:rPr>
              <w:t>щедоступного и бесплатного дошкольного образования, начального общего, основного общего, среднего общего обр</w:t>
            </w:r>
            <w:r w:rsidRPr="00B61A48">
              <w:rPr>
                <w:rFonts w:ascii="Times New Roman" w:hAnsi="Times New Roman" w:cs="Times New Roman"/>
                <w:bCs/>
                <w:sz w:val="20"/>
                <w:szCs w:val="20"/>
              </w:rPr>
              <w:t>а</w:t>
            </w:r>
            <w:r w:rsidRPr="00B61A48">
              <w:rPr>
                <w:rFonts w:ascii="Times New Roman" w:hAnsi="Times New Roman" w:cs="Times New Roman"/>
                <w:bCs/>
                <w:sz w:val="20"/>
                <w:szCs w:val="20"/>
              </w:rPr>
              <w:t>зования в муниципальных о</w:t>
            </w:r>
            <w:r w:rsidRPr="00B61A48">
              <w:rPr>
                <w:rFonts w:ascii="Times New Roman" w:hAnsi="Times New Roman" w:cs="Times New Roman"/>
                <w:bCs/>
                <w:sz w:val="20"/>
                <w:szCs w:val="20"/>
              </w:rPr>
              <w:t>б</w:t>
            </w:r>
            <w:r w:rsidRPr="00B61A48">
              <w:rPr>
                <w:rFonts w:ascii="Times New Roman" w:hAnsi="Times New Roman" w:cs="Times New Roman"/>
                <w:bCs/>
                <w:sz w:val="20"/>
                <w:szCs w:val="20"/>
              </w:rPr>
              <w:t>щеобразовательных учрежд</w:t>
            </w:r>
            <w:r w:rsidRPr="00B61A48">
              <w:rPr>
                <w:rFonts w:ascii="Times New Roman" w:hAnsi="Times New Roman" w:cs="Times New Roman"/>
                <w:bCs/>
                <w:sz w:val="20"/>
                <w:szCs w:val="20"/>
              </w:rPr>
              <w:t>е</w:t>
            </w:r>
            <w:r w:rsidRPr="00B61A48">
              <w:rPr>
                <w:rFonts w:ascii="Times New Roman" w:hAnsi="Times New Roman" w:cs="Times New Roman"/>
                <w:bCs/>
                <w:sz w:val="20"/>
                <w:szCs w:val="20"/>
              </w:rPr>
              <w:t>ниях</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образовательные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2D2B70"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202 964,8</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2D2B70" w:rsidRPr="00B61A48" w:rsidRDefault="002D2B70" w:rsidP="009762D2">
            <w:pPr>
              <w:spacing w:after="0" w:line="240" w:lineRule="auto"/>
              <w:jc w:val="center"/>
              <w:rPr>
                <w:rFonts w:ascii="Times New Roman" w:hAnsi="Times New Roman" w:cs="Times New Roman"/>
                <w:sz w:val="20"/>
                <w:szCs w:val="20"/>
              </w:rPr>
            </w:pPr>
          </w:p>
          <w:p w:rsidR="002D2B70" w:rsidRPr="00B61A48" w:rsidRDefault="002D2B70" w:rsidP="009762D2">
            <w:pPr>
              <w:spacing w:after="0" w:line="240" w:lineRule="auto"/>
              <w:jc w:val="center"/>
              <w:rPr>
                <w:rFonts w:ascii="Times New Roman" w:hAnsi="Times New Roman" w:cs="Times New Roman"/>
                <w:sz w:val="20"/>
                <w:szCs w:val="20"/>
              </w:rPr>
            </w:pPr>
          </w:p>
          <w:p w:rsidR="002D2B70" w:rsidRPr="00B61A48" w:rsidRDefault="002D2B70" w:rsidP="009762D2">
            <w:pPr>
              <w:spacing w:after="0" w:line="240" w:lineRule="auto"/>
              <w:jc w:val="center"/>
              <w:rPr>
                <w:rFonts w:ascii="Times New Roman" w:hAnsi="Times New Roman" w:cs="Times New Roman"/>
                <w:sz w:val="20"/>
                <w:szCs w:val="20"/>
              </w:rPr>
            </w:pPr>
          </w:p>
          <w:p w:rsidR="002D2B70" w:rsidRPr="00B61A48" w:rsidRDefault="002D2B70"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205899,7</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219037,2</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13</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 xml:space="preserve">Основное мероприятие 2.2. </w:t>
            </w:r>
            <w:r w:rsidRPr="00B61A48">
              <w:rPr>
                <w:rFonts w:ascii="Times New Roman" w:hAnsi="Times New Roman" w:cs="Times New Roman"/>
                <w:bCs/>
                <w:sz w:val="20"/>
                <w:szCs w:val="20"/>
              </w:rPr>
              <w:t>О</w:t>
            </w:r>
            <w:r w:rsidRPr="00B61A48">
              <w:rPr>
                <w:rFonts w:ascii="Times New Roman" w:hAnsi="Times New Roman" w:cs="Times New Roman"/>
                <w:bCs/>
                <w:sz w:val="20"/>
                <w:szCs w:val="20"/>
              </w:rPr>
              <w:t>р</w:t>
            </w:r>
            <w:r w:rsidRPr="00B61A48">
              <w:rPr>
                <w:rFonts w:ascii="Times New Roman" w:hAnsi="Times New Roman" w:cs="Times New Roman"/>
                <w:bCs/>
                <w:sz w:val="20"/>
                <w:szCs w:val="20"/>
              </w:rPr>
              <w:t>ганизация предоставления о</w:t>
            </w:r>
            <w:r w:rsidRPr="00B61A48">
              <w:rPr>
                <w:rFonts w:ascii="Times New Roman" w:hAnsi="Times New Roman" w:cs="Times New Roman"/>
                <w:bCs/>
                <w:sz w:val="20"/>
                <w:szCs w:val="20"/>
              </w:rPr>
              <w:t>б</w:t>
            </w:r>
            <w:r w:rsidRPr="00B61A48">
              <w:rPr>
                <w:rFonts w:ascii="Times New Roman" w:hAnsi="Times New Roman" w:cs="Times New Roman"/>
                <w:bCs/>
                <w:sz w:val="20"/>
                <w:szCs w:val="20"/>
              </w:rPr>
              <w:t>щедоступного и бесплатного дошкольного образования, начального общего, основного общего, среднего  общего обр</w:t>
            </w:r>
            <w:r w:rsidRPr="00B61A48">
              <w:rPr>
                <w:rFonts w:ascii="Times New Roman" w:hAnsi="Times New Roman" w:cs="Times New Roman"/>
                <w:bCs/>
                <w:sz w:val="20"/>
                <w:szCs w:val="20"/>
              </w:rPr>
              <w:t>а</w:t>
            </w:r>
            <w:r w:rsidRPr="00B61A48">
              <w:rPr>
                <w:rFonts w:ascii="Times New Roman" w:hAnsi="Times New Roman" w:cs="Times New Roman"/>
                <w:bCs/>
                <w:sz w:val="20"/>
                <w:szCs w:val="20"/>
              </w:rPr>
              <w:t>зования в муниципальных о</w:t>
            </w:r>
            <w:r w:rsidRPr="00B61A48">
              <w:rPr>
                <w:rFonts w:ascii="Times New Roman" w:hAnsi="Times New Roman" w:cs="Times New Roman"/>
                <w:bCs/>
                <w:sz w:val="20"/>
                <w:szCs w:val="20"/>
              </w:rPr>
              <w:t>б</w:t>
            </w:r>
            <w:r w:rsidRPr="00B61A48">
              <w:rPr>
                <w:rFonts w:ascii="Times New Roman" w:hAnsi="Times New Roman" w:cs="Times New Roman"/>
                <w:bCs/>
                <w:sz w:val="20"/>
                <w:szCs w:val="20"/>
              </w:rPr>
              <w:t>разовательных учреждениях, осуществляющих образов</w:t>
            </w:r>
            <w:r w:rsidRPr="00B61A48">
              <w:rPr>
                <w:rFonts w:ascii="Times New Roman" w:hAnsi="Times New Roman" w:cs="Times New Roman"/>
                <w:bCs/>
                <w:sz w:val="20"/>
                <w:szCs w:val="20"/>
              </w:rPr>
              <w:t>а</w:t>
            </w:r>
            <w:r w:rsidRPr="00B61A48">
              <w:rPr>
                <w:rFonts w:ascii="Times New Roman" w:hAnsi="Times New Roman" w:cs="Times New Roman"/>
                <w:bCs/>
                <w:sz w:val="20"/>
                <w:szCs w:val="20"/>
              </w:rPr>
              <w:t>тельную деятельность по ада</w:t>
            </w:r>
            <w:r w:rsidRPr="00B61A48">
              <w:rPr>
                <w:rFonts w:ascii="Times New Roman" w:hAnsi="Times New Roman" w:cs="Times New Roman"/>
                <w:bCs/>
                <w:sz w:val="20"/>
                <w:szCs w:val="20"/>
              </w:rPr>
              <w:t>п</w:t>
            </w:r>
            <w:r w:rsidRPr="00B61A48">
              <w:rPr>
                <w:rFonts w:ascii="Times New Roman" w:hAnsi="Times New Roman" w:cs="Times New Roman"/>
                <w:bCs/>
                <w:sz w:val="20"/>
                <w:szCs w:val="20"/>
              </w:rPr>
              <w:t>тированным основным общео</w:t>
            </w:r>
            <w:r w:rsidRPr="00B61A48">
              <w:rPr>
                <w:rFonts w:ascii="Times New Roman" w:hAnsi="Times New Roman" w:cs="Times New Roman"/>
                <w:bCs/>
                <w:sz w:val="20"/>
                <w:szCs w:val="20"/>
              </w:rPr>
              <w:t>б</w:t>
            </w:r>
            <w:r w:rsidRPr="00B61A48">
              <w:rPr>
                <w:rFonts w:ascii="Times New Roman" w:hAnsi="Times New Roman" w:cs="Times New Roman"/>
                <w:bCs/>
                <w:sz w:val="20"/>
                <w:szCs w:val="20"/>
              </w:rPr>
              <w:t>разовательным программам</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образовательные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2D2B70"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12</w:t>
            </w:r>
            <w:r w:rsidR="00727873" w:rsidRPr="00B61A48">
              <w:rPr>
                <w:rFonts w:ascii="Times New Roman" w:hAnsi="Times New Roman" w:cs="Times New Roman"/>
                <w:sz w:val="20"/>
                <w:szCs w:val="20"/>
              </w:rPr>
              <w:t xml:space="preserve"> </w:t>
            </w:r>
            <w:r w:rsidRPr="00B61A48">
              <w:rPr>
                <w:rFonts w:ascii="Times New Roman" w:hAnsi="Times New Roman" w:cs="Times New Roman"/>
                <w:sz w:val="20"/>
                <w:szCs w:val="20"/>
              </w:rPr>
              <w:t>293,3</w:t>
            </w:r>
          </w:p>
        </w:tc>
        <w:tc>
          <w:tcPr>
            <w:tcW w:w="1418" w:type="dxa"/>
          </w:tcPr>
          <w:p w:rsidR="00341692" w:rsidRPr="00B61A48" w:rsidRDefault="002D2B70"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12</w:t>
            </w:r>
            <w:r w:rsidR="00727873" w:rsidRPr="00B61A48">
              <w:rPr>
                <w:rFonts w:ascii="Times New Roman" w:hAnsi="Times New Roman" w:cs="Times New Roman"/>
                <w:sz w:val="20"/>
                <w:szCs w:val="20"/>
              </w:rPr>
              <w:t xml:space="preserve"> </w:t>
            </w:r>
            <w:r w:rsidRPr="00B61A48">
              <w:rPr>
                <w:rFonts w:ascii="Times New Roman" w:hAnsi="Times New Roman" w:cs="Times New Roman"/>
                <w:sz w:val="20"/>
                <w:szCs w:val="20"/>
              </w:rPr>
              <w:t>018,3</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14</w:t>
            </w:r>
          </w:p>
        </w:tc>
        <w:tc>
          <w:tcPr>
            <w:tcW w:w="2974" w:type="dxa"/>
          </w:tcPr>
          <w:p w:rsidR="00341692" w:rsidRPr="00B61A48" w:rsidRDefault="00341692" w:rsidP="009762D2">
            <w:pPr>
              <w:spacing w:after="0" w:line="240" w:lineRule="auto"/>
              <w:rPr>
                <w:rFonts w:ascii="Times New Roman" w:hAnsi="Times New Roman" w:cs="Times New Roman"/>
                <w:bCs/>
                <w:sz w:val="20"/>
                <w:szCs w:val="20"/>
              </w:rPr>
            </w:pPr>
            <w:r w:rsidRPr="00B61A48">
              <w:rPr>
                <w:rFonts w:ascii="Times New Roman" w:hAnsi="Times New Roman" w:cs="Times New Roman"/>
                <w:sz w:val="20"/>
                <w:szCs w:val="20"/>
              </w:rPr>
              <w:t>Основное мероприятие 2.3. Формирование комплексной системы выявления, развития и поддержки одаренных детей и молодых талантов</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образовательные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458,0</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458,0</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458,0</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15</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2.6. Просвещение обучающихся, формирование культуры  зд</w:t>
            </w:r>
            <w:r w:rsidRPr="00B61A48">
              <w:rPr>
                <w:rFonts w:ascii="Times New Roman" w:hAnsi="Times New Roman" w:cs="Times New Roman"/>
                <w:sz w:val="20"/>
                <w:szCs w:val="20"/>
              </w:rPr>
              <w:t>о</w:t>
            </w:r>
            <w:r w:rsidRPr="00B61A48">
              <w:rPr>
                <w:rFonts w:ascii="Times New Roman" w:hAnsi="Times New Roman" w:cs="Times New Roman"/>
                <w:sz w:val="20"/>
                <w:szCs w:val="20"/>
              </w:rPr>
              <w:t>рового и безопасного образа жизни</w:t>
            </w:r>
          </w:p>
        </w:tc>
        <w:tc>
          <w:tcPr>
            <w:tcW w:w="1701" w:type="dxa"/>
          </w:tcPr>
          <w:p w:rsidR="00341692" w:rsidRPr="00B61A48" w:rsidRDefault="00341692" w:rsidP="009762D2">
            <w:pPr>
              <w:spacing w:after="0" w:line="240" w:lineRule="auto"/>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600,0</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600,0</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16</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Подпрограмма 3 . «Дополн</w:t>
            </w:r>
            <w:r w:rsidRPr="00B61A48">
              <w:rPr>
                <w:rFonts w:ascii="Times New Roman" w:hAnsi="Times New Roman" w:cs="Times New Roman"/>
                <w:sz w:val="20"/>
                <w:szCs w:val="20"/>
              </w:rPr>
              <w:t>и</w:t>
            </w:r>
            <w:r w:rsidRPr="00B61A48">
              <w:rPr>
                <w:rFonts w:ascii="Times New Roman" w:hAnsi="Times New Roman" w:cs="Times New Roman"/>
                <w:sz w:val="20"/>
                <w:szCs w:val="20"/>
              </w:rPr>
              <w:lastRenderedPageBreak/>
              <w:t>тельное образование»</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lastRenderedPageBreak/>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lastRenderedPageBreak/>
              <w:t>разования мэрии, учреждения д</w:t>
            </w:r>
            <w:r w:rsidRPr="00B61A48">
              <w:rPr>
                <w:rFonts w:ascii="Times New Roman" w:hAnsi="Times New Roman" w:cs="Times New Roman"/>
                <w:sz w:val="20"/>
                <w:szCs w:val="20"/>
              </w:rPr>
              <w:t>о</w:t>
            </w:r>
            <w:r w:rsidRPr="00B61A48">
              <w:rPr>
                <w:rFonts w:ascii="Times New Roman" w:hAnsi="Times New Roman" w:cs="Times New Roman"/>
                <w:sz w:val="20"/>
                <w:szCs w:val="20"/>
              </w:rPr>
              <w:t>полнительного образования д</w:t>
            </w:r>
            <w:r w:rsidRPr="00B61A48">
              <w:rPr>
                <w:rFonts w:ascii="Times New Roman" w:hAnsi="Times New Roman" w:cs="Times New Roman"/>
                <w:sz w:val="20"/>
                <w:szCs w:val="20"/>
              </w:rPr>
              <w:t>е</w:t>
            </w:r>
            <w:r w:rsidRPr="00B61A48">
              <w:rPr>
                <w:rFonts w:ascii="Times New Roman" w:hAnsi="Times New Roman" w:cs="Times New Roman"/>
                <w:sz w:val="20"/>
                <w:szCs w:val="20"/>
              </w:rPr>
              <w:t>тей</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93704,5</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93704,5</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lastRenderedPageBreak/>
              <w:t>93811,1</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lastRenderedPageBreak/>
              <w:t>17</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3.1. О</w:t>
            </w:r>
            <w:r w:rsidRPr="00B61A48">
              <w:rPr>
                <w:rFonts w:ascii="Times New Roman" w:hAnsi="Times New Roman" w:cs="Times New Roman"/>
                <w:sz w:val="20"/>
                <w:szCs w:val="20"/>
              </w:rPr>
              <w:t>р</w:t>
            </w:r>
            <w:r w:rsidRPr="00B61A48">
              <w:rPr>
                <w:rFonts w:ascii="Times New Roman" w:hAnsi="Times New Roman" w:cs="Times New Roman"/>
                <w:sz w:val="20"/>
                <w:szCs w:val="20"/>
              </w:rPr>
              <w:t>ганизация предоставления д</w:t>
            </w:r>
            <w:r w:rsidRPr="00B61A48">
              <w:rPr>
                <w:rFonts w:ascii="Times New Roman" w:hAnsi="Times New Roman" w:cs="Times New Roman"/>
                <w:sz w:val="20"/>
                <w:szCs w:val="20"/>
              </w:rPr>
              <w:t>о</w:t>
            </w:r>
            <w:r w:rsidRPr="00B61A48">
              <w:rPr>
                <w:rFonts w:ascii="Times New Roman" w:hAnsi="Times New Roman" w:cs="Times New Roman"/>
                <w:sz w:val="20"/>
                <w:szCs w:val="20"/>
              </w:rPr>
              <w:t>полнительного образования детям</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учреждения д</w:t>
            </w:r>
            <w:r w:rsidRPr="00B61A48">
              <w:rPr>
                <w:rFonts w:ascii="Times New Roman" w:hAnsi="Times New Roman" w:cs="Times New Roman"/>
                <w:sz w:val="20"/>
                <w:szCs w:val="20"/>
              </w:rPr>
              <w:t>о</w:t>
            </w:r>
            <w:r w:rsidRPr="00B61A48">
              <w:rPr>
                <w:rFonts w:ascii="Times New Roman" w:hAnsi="Times New Roman" w:cs="Times New Roman"/>
                <w:sz w:val="20"/>
                <w:szCs w:val="20"/>
              </w:rPr>
              <w:t>полнительного образования д</w:t>
            </w:r>
            <w:r w:rsidRPr="00B61A48">
              <w:rPr>
                <w:rFonts w:ascii="Times New Roman" w:hAnsi="Times New Roman" w:cs="Times New Roman"/>
                <w:sz w:val="20"/>
                <w:szCs w:val="20"/>
              </w:rPr>
              <w:t>е</w:t>
            </w:r>
            <w:r w:rsidRPr="00B61A48">
              <w:rPr>
                <w:rFonts w:ascii="Times New Roman" w:hAnsi="Times New Roman" w:cs="Times New Roman"/>
                <w:sz w:val="20"/>
                <w:szCs w:val="20"/>
              </w:rPr>
              <w:t>тей</w:t>
            </w:r>
          </w:p>
        </w:tc>
        <w:tc>
          <w:tcPr>
            <w:tcW w:w="1135" w:type="dxa"/>
          </w:tcPr>
          <w:p w:rsidR="00341692" w:rsidRPr="00B61A48" w:rsidRDefault="00341692" w:rsidP="009762D2">
            <w:pPr>
              <w:pStyle w:val="ConsPlusCell"/>
              <w:jc w:val="center"/>
              <w:rPr>
                <w:rFonts w:ascii="Times New Roman" w:hAnsi="Times New Roman"/>
                <w:sz w:val="20"/>
                <w:szCs w:val="20"/>
              </w:rPr>
            </w:pPr>
          </w:p>
        </w:tc>
        <w:tc>
          <w:tcPr>
            <w:tcW w:w="1135" w:type="dxa"/>
          </w:tcPr>
          <w:p w:rsidR="00341692" w:rsidRPr="00B61A48" w:rsidRDefault="00341692" w:rsidP="009762D2">
            <w:pPr>
              <w:pStyle w:val="ConsPlusCell"/>
              <w:jc w:val="center"/>
              <w:rPr>
                <w:rFonts w:ascii="Times New Roman" w:hAnsi="Times New Roman"/>
                <w:sz w:val="20"/>
                <w:szCs w:val="20"/>
              </w:rPr>
            </w:pPr>
          </w:p>
        </w:tc>
        <w:tc>
          <w:tcPr>
            <w:tcW w:w="1135" w:type="dxa"/>
          </w:tcPr>
          <w:p w:rsidR="00341692" w:rsidRPr="00B61A48" w:rsidRDefault="00341692" w:rsidP="009762D2">
            <w:pPr>
              <w:pStyle w:val="ConsPlusCell"/>
              <w:jc w:val="center"/>
              <w:rPr>
                <w:rFonts w:ascii="Times New Roman" w:hAnsi="Times New Roman"/>
                <w:sz w:val="20"/>
                <w:szCs w:val="20"/>
              </w:rPr>
            </w:pPr>
          </w:p>
        </w:tc>
        <w:tc>
          <w:tcPr>
            <w:tcW w:w="1135" w:type="dxa"/>
          </w:tcPr>
          <w:p w:rsidR="00341692" w:rsidRPr="00B61A48" w:rsidRDefault="00341692" w:rsidP="009762D2">
            <w:pPr>
              <w:pStyle w:val="ConsPlusCell"/>
              <w:jc w:val="center"/>
              <w:rPr>
                <w:rFonts w:ascii="Times New Roman" w:hAnsi="Times New Roman"/>
                <w:sz w:val="20"/>
                <w:szCs w:val="20"/>
              </w:rPr>
            </w:pPr>
          </w:p>
        </w:tc>
        <w:tc>
          <w:tcPr>
            <w:tcW w:w="1279" w:type="dxa"/>
            <w:vAlign w:val="center"/>
          </w:tcPr>
          <w:p w:rsidR="00341692" w:rsidRPr="00B61A48" w:rsidRDefault="00341692" w:rsidP="009762D2">
            <w:pPr>
              <w:pStyle w:val="ConsPlusCell"/>
              <w:jc w:val="center"/>
              <w:rPr>
                <w:rFonts w:ascii="Times New Roman" w:hAnsi="Times New Roman"/>
                <w:sz w:val="20"/>
                <w:szCs w:val="20"/>
              </w:rPr>
            </w:pPr>
            <w:r w:rsidRPr="00B61A48">
              <w:rPr>
                <w:rFonts w:ascii="Times New Roman" w:hAnsi="Times New Roman"/>
                <w:sz w:val="20"/>
                <w:szCs w:val="20"/>
              </w:rPr>
              <w:t>91589,0</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p>
          <w:p w:rsidR="00727873" w:rsidRPr="00B61A48" w:rsidRDefault="00727873"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91 589,0</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93553,1</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18</w:t>
            </w:r>
          </w:p>
        </w:tc>
        <w:tc>
          <w:tcPr>
            <w:tcW w:w="2974"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3.2. О</w:t>
            </w:r>
            <w:r w:rsidRPr="00B61A48">
              <w:rPr>
                <w:rFonts w:ascii="Times New Roman" w:hAnsi="Times New Roman" w:cs="Times New Roman"/>
                <w:sz w:val="20"/>
                <w:szCs w:val="20"/>
              </w:rPr>
              <w:t>р</w:t>
            </w:r>
            <w:r w:rsidRPr="00B61A48">
              <w:rPr>
                <w:rFonts w:ascii="Times New Roman" w:hAnsi="Times New Roman" w:cs="Times New Roman"/>
                <w:sz w:val="20"/>
                <w:szCs w:val="20"/>
              </w:rPr>
              <w:t>ганизация и проведение масс</w:t>
            </w:r>
            <w:r w:rsidRPr="00B61A48">
              <w:rPr>
                <w:rFonts w:ascii="Times New Roman" w:hAnsi="Times New Roman" w:cs="Times New Roman"/>
                <w:sz w:val="20"/>
                <w:szCs w:val="20"/>
              </w:rPr>
              <w:t>о</w:t>
            </w:r>
            <w:r w:rsidRPr="00B61A48">
              <w:rPr>
                <w:rFonts w:ascii="Times New Roman" w:hAnsi="Times New Roman" w:cs="Times New Roman"/>
                <w:sz w:val="20"/>
                <w:szCs w:val="20"/>
              </w:rPr>
              <w:t>вых мероприятий муниципал</w:t>
            </w:r>
            <w:r w:rsidRPr="00B61A48">
              <w:rPr>
                <w:rFonts w:ascii="Times New Roman" w:hAnsi="Times New Roman" w:cs="Times New Roman"/>
                <w:sz w:val="20"/>
                <w:szCs w:val="20"/>
              </w:rPr>
              <w:t>ь</w:t>
            </w:r>
            <w:r w:rsidRPr="00B61A48">
              <w:rPr>
                <w:rFonts w:ascii="Times New Roman" w:hAnsi="Times New Roman" w:cs="Times New Roman"/>
                <w:sz w:val="20"/>
                <w:szCs w:val="20"/>
              </w:rPr>
              <w:t>ного уровня различной напра</w:t>
            </w:r>
            <w:r w:rsidRPr="00B61A48">
              <w:rPr>
                <w:rFonts w:ascii="Times New Roman" w:hAnsi="Times New Roman" w:cs="Times New Roman"/>
                <w:sz w:val="20"/>
                <w:szCs w:val="20"/>
              </w:rPr>
              <w:t>в</w:t>
            </w:r>
            <w:r w:rsidRPr="00B61A48">
              <w:rPr>
                <w:rFonts w:ascii="Times New Roman" w:hAnsi="Times New Roman" w:cs="Times New Roman"/>
                <w:sz w:val="20"/>
                <w:szCs w:val="20"/>
              </w:rPr>
              <w:t>ленности с обучающимися, обеспечение участия в мер</w:t>
            </w:r>
            <w:r w:rsidRPr="00B61A48">
              <w:rPr>
                <w:rFonts w:ascii="Times New Roman" w:hAnsi="Times New Roman" w:cs="Times New Roman"/>
                <w:sz w:val="20"/>
                <w:szCs w:val="20"/>
              </w:rPr>
              <w:t>о</w:t>
            </w:r>
            <w:r w:rsidRPr="00B61A48">
              <w:rPr>
                <w:rFonts w:ascii="Times New Roman" w:hAnsi="Times New Roman" w:cs="Times New Roman"/>
                <w:sz w:val="20"/>
                <w:szCs w:val="20"/>
              </w:rPr>
              <w:t>приятиях различного уровня</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258,0</w:t>
            </w:r>
          </w:p>
        </w:tc>
        <w:tc>
          <w:tcPr>
            <w:tcW w:w="1418" w:type="dxa"/>
          </w:tcPr>
          <w:p w:rsidR="00341692" w:rsidRPr="00B61A48" w:rsidRDefault="00727873"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258,0</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258,0</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19</w:t>
            </w:r>
          </w:p>
        </w:tc>
        <w:tc>
          <w:tcPr>
            <w:tcW w:w="2974" w:type="dxa"/>
          </w:tcPr>
          <w:p w:rsidR="00341692" w:rsidRPr="00B61A48" w:rsidRDefault="00341692" w:rsidP="009762D2">
            <w:pPr>
              <w:autoSpaceDE w:val="0"/>
              <w:autoSpaceDN w:val="0"/>
              <w:adjustRightInd w:val="0"/>
              <w:spacing w:after="0" w:line="240" w:lineRule="auto"/>
              <w:outlineLvl w:val="0"/>
              <w:rPr>
                <w:rFonts w:ascii="Times New Roman" w:hAnsi="Times New Roman" w:cs="Times New Roman"/>
                <w:sz w:val="20"/>
                <w:szCs w:val="20"/>
              </w:rPr>
            </w:pPr>
            <w:r w:rsidRPr="00B61A48">
              <w:rPr>
                <w:rFonts w:ascii="Times New Roman" w:hAnsi="Times New Roman" w:cs="Times New Roman"/>
                <w:sz w:val="20"/>
                <w:szCs w:val="20"/>
              </w:rPr>
              <w:t>Основное мероприятие 3.3. Оказание методической пом</w:t>
            </w:r>
            <w:r w:rsidRPr="00B61A48">
              <w:rPr>
                <w:rFonts w:ascii="Times New Roman" w:hAnsi="Times New Roman" w:cs="Times New Roman"/>
                <w:sz w:val="20"/>
                <w:szCs w:val="20"/>
              </w:rPr>
              <w:t>о</w:t>
            </w:r>
            <w:r w:rsidRPr="00B61A48">
              <w:rPr>
                <w:rFonts w:ascii="Times New Roman" w:hAnsi="Times New Roman" w:cs="Times New Roman"/>
                <w:sz w:val="20"/>
                <w:szCs w:val="20"/>
              </w:rPr>
              <w:t>щи муниципальным общеобр</w:t>
            </w:r>
            <w:r w:rsidRPr="00B61A48">
              <w:rPr>
                <w:rFonts w:ascii="Times New Roman" w:hAnsi="Times New Roman" w:cs="Times New Roman"/>
                <w:sz w:val="20"/>
                <w:szCs w:val="20"/>
              </w:rPr>
              <w:t>а</w:t>
            </w:r>
            <w:r w:rsidRPr="00B61A48">
              <w:rPr>
                <w:rFonts w:ascii="Times New Roman" w:hAnsi="Times New Roman" w:cs="Times New Roman"/>
                <w:sz w:val="20"/>
                <w:szCs w:val="20"/>
              </w:rPr>
              <w:t>зовательным учреждениям, реализующим основные общ</w:t>
            </w:r>
            <w:r w:rsidRPr="00B61A48">
              <w:rPr>
                <w:rFonts w:ascii="Times New Roman" w:hAnsi="Times New Roman" w:cs="Times New Roman"/>
                <w:sz w:val="20"/>
                <w:szCs w:val="20"/>
              </w:rPr>
              <w:t>е</w:t>
            </w:r>
            <w:r w:rsidRPr="00B61A48">
              <w:rPr>
                <w:rFonts w:ascii="Times New Roman" w:hAnsi="Times New Roman" w:cs="Times New Roman"/>
                <w:sz w:val="20"/>
                <w:szCs w:val="20"/>
              </w:rPr>
              <w:t>образовательные программы – образовательные программы начального общего, основного общего, среднего общего обр</w:t>
            </w:r>
            <w:r w:rsidRPr="00B61A48">
              <w:rPr>
                <w:rFonts w:ascii="Times New Roman" w:hAnsi="Times New Roman" w:cs="Times New Roman"/>
                <w:sz w:val="20"/>
                <w:szCs w:val="20"/>
              </w:rPr>
              <w:t>а</w:t>
            </w:r>
            <w:r w:rsidRPr="00B61A48">
              <w:rPr>
                <w:rFonts w:ascii="Times New Roman" w:hAnsi="Times New Roman" w:cs="Times New Roman"/>
                <w:sz w:val="20"/>
                <w:szCs w:val="20"/>
              </w:rPr>
              <w:t>зования</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МБОУ ДО «</w:t>
            </w:r>
            <w:proofErr w:type="spellStart"/>
            <w:r w:rsidRPr="00B61A48">
              <w:rPr>
                <w:rFonts w:ascii="Times New Roman" w:hAnsi="Times New Roman" w:cs="Times New Roman"/>
                <w:sz w:val="20"/>
                <w:szCs w:val="20"/>
              </w:rPr>
              <w:t>ЦДТиМО</w:t>
            </w:r>
            <w:proofErr w:type="spellEnd"/>
            <w:r w:rsidRPr="00B61A48">
              <w:rPr>
                <w:rFonts w:ascii="Times New Roman" w:hAnsi="Times New Roman" w:cs="Times New Roman"/>
                <w:sz w:val="20"/>
                <w:szCs w:val="20"/>
              </w:rPr>
              <w:t>»</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1857,5</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1857,5</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20</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 xml:space="preserve">Подпрограмма 4 . «Кадровое обеспечение муниципальной системы образования» </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бюджетные и автономные о</w:t>
            </w:r>
            <w:r w:rsidRPr="00B61A48">
              <w:rPr>
                <w:rFonts w:ascii="Times New Roman" w:hAnsi="Times New Roman" w:cs="Times New Roman"/>
                <w:sz w:val="20"/>
                <w:szCs w:val="20"/>
              </w:rPr>
              <w:t>б</w:t>
            </w:r>
            <w:r w:rsidRPr="00B61A48">
              <w:rPr>
                <w:rFonts w:ascii="Times New Roman" w:hAnsi="Times New Roman" w:cs="Times New Roman"/>
                <w:sz w:val="20"/>
                <w:szCs w:val="20"/>
              </w:rPr>
              <w:t xml:space="preserve">разовательные учреждения </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727873"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37 888,1</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727873" w:rsidRPr="00B61A48" w:rsidRDefault="00727873" w:rsidP="009762D2">
            <w:pPr>
              <w:spacing w:after="0" w:line="240" w:lineRule="auto"/>
              <w:jc w:val="center"/>
              <w:rPr>
                <w:rFonts w:ascii="Times New Roman" w:hAnsi="Times New Roman" w:cs="Times New Roman"/>
                <w:color w:val="000000"/>
                <w:sz w:val="20"/>
                <w:szCs w:val="20"/>
              </w:rPr>
            </w:pPr>
          </w:p>
          <w:p w:rsidR="00727873" w:rsidRPr="00B61A48" w:rsidRDefault="00727873" w:rsidP="009762D2">
            <w:pPr>
              <w:spacing w:after="0" w:line="240" w:lineRule="auto"/>
              <w:jc w:val="center"/>
              <w:rPr>
                <w:rFonts w:ascii="Times New Roman" w:hAnsi="Times New Roman" w:cs="Times New Roman"/>
                <w:color w:val="000000"/>
                <w:sz w:val="20"/>
                <w:szCs w:val="20"/>
              </w:rPr>
            </w:pPr>
          </w:p>
          <w:p w:rsidR="00727873" w:rsidRPr="00B61A48" w:rsidRDefault="00727873"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37530,9</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40450,6</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lastRenderedPageBreak/>
              <w:t>21</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4.1. Осуществление выплат горо</w:t>
            </w:r>
            <w:r w:rsidRPr="00B61A48">
              <w:rPr>
                <w:rFonts w:ascii="Times New Roman" w:hAnsi="Times New Roman" w:cs="Times New Roman"/>
                <w:sz w:val="20"/>
                <w:szCs w:val="20"/>
              </w:rPr>
              <w:t>д</w:t>
            </w:r>
            <w:r w:rsidRPr="00B61A48">
              <w:rPr>
                <w:rFonts w:ascii="Times New Roman" w:hAnsi="Times New Roman" w:cs="Times New Roman"/>
                <w:sz w:val="20"/>
                <w:szCs w:val="20"/>
              </w:rPr>
              <w:t>ских премий работникам мун</w:t>
            </w:r>
            <w:r w:rsidRPr="00B61A48">
              <w:rPr>
                <w:rFonts w:ascii="Times New Roman" w:hAnsi="Times New Roman" w:cs="Times New Roman"/>
                <w:sz w:val="20"/>
                <w:szCs w:val="20"/>
              </w:rPr>
              <w:t>и</w:t>
            </w:r>
            <w:r w:rsidRPr="00B61A48">
              <w:rPr>
                <w:rFonts w:ascii="Times New Roman" w:hAnsi="Times New Roman" w:cs="Times New Roman"/>
                <w:sz w:val="20"/>
                <w:szCs w:val="20"/>
              </w:rPr>
              <w:t>ципальных образовательных учреждений</w:t>
            </w:r>
          </w:p>
        </w:tc>
        <w:tc>
          <w:tcPr>
            <w:tcW w:w="1701" w:type="dxa"/>
          </w:tcPr>
          <w:p w:rsidR="00341692" w:rsidRPr="00B61A48" w:rsidRDefault="00341692" w:rsidP="009762D2">
            <w:pPr>
              <w:spacing w:after="0" w:line="240" w:lineRule="auto"/>
              <w:rPr>
                <w:rFonts w:ascii="Times New Roman" w:hAnsi="Times New Roman" w:cs="Times New Roman"/>
                <w:sz w:val="20"/>
                <w:szCs w:val="20"/>
                <w:lang w:val="en-US"/>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325,5</w:t>
            </w: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p w:rsidR="00F0666F" w:rsidRPr="00B61A48" w:rsidRDefault="00F0666F" w:rsidP="009762D2">
            <w:pPr>
              <w:spacing w:after="0" w:line="240" w:lineRule="auto"/>
              <w:jc w:val="center"/>
              <w:rPr>
                <w:rFonts w:ascii="Times New Roman" w:hAnsi="Times New Roman" w:cs="Times New Roman"/>
                <w:sz w:val="20"/>
                <w:szCs w:val="20"/>
              </w:rPr>
            </w:pPr>
          </w:p>
          <w:p w:rsidR="00F0666F" w:rsidRPr="00B61A48" w:rsidRDefault="00F0666F"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325,5</w:t>
            </w: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325,5</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22</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Основное мероприятие 4.2. Осуществление денежных в</w:t>
            </w:r>
            <w:r w:rsidRPr="00B61A48">
              <w:rPr>
                <w:rFonts w:ascii="Times New Roman" w:hAnsi="Times New Roman" w:cs="Times New Roman"/>
                <w:sz w:val="20"/>
                <w:szCs w:val="20"/>
              </w:rPr>
              <w:t>ы</w:t>
            </w:r>
            <w:r w:rsidRPr="00B61A48">
              <w:rPr>
                <w:rFonts w:ascii="Times New Roman" w:hAnsi="Times New Roman" w:cs="Times New Roman"/>
                <w:sz w:val="20"/>
                <w:szCs w:val="20"/>
              </w:rPr>
              <w:t>плат работникам муниципал</w:t>
            </w:r>
            <w:r w:rsidRPr="00B61A48">
              <w:rPr>
                <w:rFonts w:ascii="Times New Roman" w:hAnsi="Times New Roman" w:cs="Times New Roman"/>
                <w:sz w:val="20"/>
                <w:szCs w:val="20"/>
              </w:rPr>
              <w:t>ь</w:t>
            </w:r>
            <w:r w:rsidRPr="00B61A48">
              <w:rPr>
                <w:rFonts w:ascii="Times New Roman" w:hAnsi="Times New Roman" w:cs="Times New Roman"/>
                <w:sz w:val="20"/>
                <w:szCs w:val="20"/>
              </w:rPr>
              <w:t>ных образовательных учрежд</w:t>
            </w:r>
            <w:r w:rsidRPr="00B61A48">
              <w:rPr>
                <w:rFonts w:ascii="Times New Roman" w:hAnsi="Times New Roman" w:cs="Times New Roman"/>
                <w:sz w:val="20"/>
                <w:szCs w:val="20"/>
              </w:rPr>
              <w:t>е</w:t>
            </w:r>
            <w:r w:rsidRPr="00B61A48">
              <w:rPr>
                <w:rFonts w:ascii="Times New Roman" w:hAnsi="Times New Roman" w:cs="Times New Roman"/>
                <w:sz w:val="20"/>
                <w:szCs w:val="20"/>
              </w:rPr>
              <w:t xml:space="preserve">ний </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бюджетные и автономные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разовательные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727873"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37 562,6</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727873" w:rsidRPr="00B61A48" w:rsidRDefault="00727873" w:rsidP="009762D2">
            <w:pPr>
              <w:spacing w:after="0" w:line="240" w:lineRule="auto"/>
              <w:jc w:val="center"/>
              <w:rPr>
                <w:rFonts w:ascii="Times New Roman" w:hAnsi="Times New Roman" w:cs="Times New Roman"/>
                <w:color w:val="000000"/>
                <w:sz w:val="20"/>
                <w:szCs w:val="20"/>
              </w:rPr>
            </w:pPr>
          </w:p>
          <w:p w:rsidR="00727873" w:rsidRPr="00B61A48" w:rsidRDefault="00727873" w:rsidP="009762D2">
            <w:pPr>
              <w:spacing w:after="0" w:line="240" w:lineRule="auto"/>
              <w:jc w:val="center"/>
              <w:rPr>
                <w:rFonts w:ascii="Times New Roman" w:hAnsi="Times New Roman" w:cs="Times New Roman"/>
                <w:color w:val="000000"/>
                <w:sz w:val="20"/>
                <w:szCs w:val="20"/>
              </w:rPr>
            </w:pPr>
          </w:p>
          <w:p w:rsidR="00727873" w:rsidRPr="00B61A48" w:rsidRDefault="00727873"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37 205,4</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40092,5</w:t>
            </w:r>
          </w:p>
        </w:tc>
      </w:tr>
      <w:tr w:rsidR="00341692" w:rsidRPr="00B61A48" w:rsidTr="00AF03CE">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23</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 xml:space="preserve">Основное мероприятие 4.3. </w:t>
            </w:r>
            <w:r w:rsidRPr="00B61A48">
              <w:rPr>
                <w:rFonts w:ascii="Times New Roman" w:hAnsi="Times New Roman" w:cs="Times New Roman"/>
                <w:bCs/>
                <w:sz w:val="20"/>
                <w:szCs w:val="20"/>
              </w:rPr>
              <w:t>Представление лучших педаг</w:t>
            </w:r>
            <w:r w:rsidRPr="00B61A48">
              <w:rPr>
                <w:rFonts w:ascii="Times New Roman" w:hAnsi="Times New Roman" w:cs="Times New Roman"/>
                <w:bCs/>
                <w:sz w:val="20"/>
                <w:szCs w:val="20"/>
              </w:rPr>
              <w:t>о</w:t>
            </w:r>
            <w:r w:rsidRPr="00B61A48">
              <w:rPr>
                <w:rFonts w:ascii="Times New Roman" w:hAnsi="Times New Roman" w:cs="Times New Roman"/>
                <w:bCs/>
                <w:sz w:val="20"/>
                <w:szCs w:val="20"/>
              </w:rPr>
              <w:t>гов сферы образования к поо</w:t>
            </w:r>
            <w:r w:rsidRPr="00B61A48">
              <w:rPr>
                <w:rFonts w:ascii="Times New Roman" w:hAnsi="Times New Roman" w:cs="Times New Roman"/>
                <w:bCs/>
                <w:sz w:val="20"/>
                <w:szCs w:val="20"/>
              </w:rPr>
              <w:t>щ</w:t>
            </w:r>
            <w:r w:rsidRPr="00B61A48">
              <w:rPr>
                <w:rFonts w:ascii="Times New Roman" w:hAnsi="Times New Roman" w:cs="Times New Roman"/>
                <w:bCs/>
                <w:sz w:val="20"/>
                <w:szCs w:val="20"/>
              </w:rPr>
              <w:t>рению  наградами всех уровней</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w:t>
            </w: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sz w:val="20"/>
                <w:szCs w:val="20"/>
              </w:rPr>
            </w:pPr>
          </w:p>
        </w:tc>
        <w:tc>
          <w:tcPr>
            <w:tcW w:w="1418" w:type="dxa"/>
          </w:tcPr>
          <w:p w:rsidR="00341692" w:rsidRPr="00B61A48" w:rsidRDefault="00341692" w:rsidP="009762D2">
            <w:pPr>
              <w:spacing w:after="0" w:line="240" w:lineRule="auto"/>
              <w:jc w:val="center"/>
              <w:rPr>
                <w:rFonts w:ascii="Times New Roman" w:hAnsi="Times New Roman" w:cs="Times New Roman"/>
                <w:sz w:val="20"/>
                <w:szCs w:val="20"/>
              </w:rPr>
            </w:pPr>
          </w:p>
        </w:tc>
        <w:tc>
          <w:tcPr>
            <w:tcW w:w="1417"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32,6</w:t>
            </w:r>
          </w:p>
        </w:tc>
      </w:tr>
      <w:tr w:rsidR="00341692" w:rsidRPr="00B61A48" w:rsidTr="00AF03CE">
        <w:trPr>
          <w:trHeight w:val="966"/>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24</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Подпрограмма 5  «Одаренные дети»</w:t>
            </w:r>
          </w:p>
          <w:p w:rsidR="00341692" w:rsidRPr="00B61A48" w:rsidRDefault="00341692" w:rsidP="009762D2">
            <w:pPr>
              <w:spacing w:after="0" w:line="240" w:lineRule="auto"/>
              <w:rPr>
                <w:rFonts w:ascii="Times New Roman" w:hAnsi="Times New Roman" w:cs="Times New Roman"/>
                <w:sz w:val="20"/>
                <w:szCs w:val="20"/>
              </w:rPr>
            </w:pP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бюджетные и автономные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разовательные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1500,0</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1 500,0</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1500,0</w:t>
            </w:r>
          </w:p>
        </w:tc>
      </w:tr>
      <w:tr w:rsidR="00341692" w:rsidRPr="00B61A48" w:rsidTr="00AF03CE">
        <w:trPr>
          <w:trHeight w:val="1621"/>
        </w:trPr>
        <w:tc>
          <w:tcPr>
            <w:tcW w:w="954" w:type="dxa"/>
            <w:vAlign w:val="center"/>
          </w:tcPr>
          <w:p w:rsidR="00341692" w:rsidRPr="00B61A48" w:rsidRDefault="00341692" w:rsidP="009762D2">
            <w:pPr>
              <w:spacing w:after="0" w:line="240" w:lineRule="auto"/>
              <w:jc w:val="center"/>
              <w:rPr>
                <w:rFonts w:ascii="Times New Roman" w:hAnsi="Times New Roman" w:cs="Times New Roman"/>
                <w:sz w:val="20"/>
                <w:szCs w:val="20"/>
              </w:rPr>
            </w:pPr>
            <w:r w:rsidRPr="00B61A48">
              <w:rPr>
                <w:rFonts w:ascii="Times New Roman" w:hAnsi="Times New Roman" w:cs="Times New Roman"/>
                <w:sz w:val="20"/>
                <w:szCs w:val="20"/>
              </w:rPr>
              <w:t>25</w:t>
            </w:r>
          </w:p>
        </w:tc>
        <w:tc>
          <w:tcPr>
            <w:tcW w:w="2974" w:type="dxa"/>
            <w:vAlign w:val="center"/>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Подпрограмма 6  «Укрепление материально-технической базы образовательных учреждений города и обеспечение их бе</w:t>
            </w:r>
            <w:r w:rsidRPr="00B61A48">
              <w:rPr>
                <w:rFonts w:ascii="Times New Roman" w:hAnsi="Times New Roman" w:cs="Times New Roman"/>
                <w:sz w:val="20"/>
                <w:szCs w:val="20"/>
              </w:rPr>
              <w:t>з</w:t>
            </w:r>
            <w:r w:rsidRPr="00B61A48">
              <w:rPr>
                <w:rFonts w:ascii="Times New Roman" w:hAnsi="Times New Roman" w:cs="Times New Roman"/>
                <w:sz w:val="20"/>
                <w:szCs w:val="20"/>
              </w:rPr>
              <w:t>опасности»</w:t>
            </w:r>
          </w:p>
        </w:tc>
        <w:tc>
          <w:tcPr>
            <w:tcW w:w="1701" w:type="dxa"/>
          </w:tcPr>
          <w:p w:rsidR="00341692" w:rsidRPr="00B61A48" w:rsidRDefault="00341692" w:rsidP="009762D2">
            <w:pPr>
              <w:spacing w:after="0" w:line="240" w:lineRule="auto"/>
              <w:rPr>
                <w:rFonts w:ascii="Times New Roman" w:hAnsi="Times New Roman" w:cs="Times New Roman"/>
                <w:sz w:val="20"/>
                <w:szCs w:val="20"/>
              </w:rPr>
            </w:pPr>
            <w:r w:rsidRPr="00B61A48">
              <w:rPr>
                <w:rFonts w:ascii="Times New Roman" w:hAnsi="Times New Roman" w:cs="Times New Roman"/>
                <w:sz w:val="20"/>
                <w:szCs w:val="20"/>
              </w:rPr>
              <w:t>Управление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разования мэрии, муниципальные бюджетные и автономные о</w:t>
            </w:r>
            <w:r w:rsidRPr="00B61A48">
              <w:rPr>
                <w:rFonts w:ascii="Times New Roman" w:hAnsi="Times New Roman" w:cs="Times New Roman"/>
                <w:sz w:val="20"/>
                <w:szCs w:val="20"/>
              </w:rPr>
              <w:t>б</w:t>
            </w:r>
            <w:r w:rsidRPr="00B61A48">
              <w:rPr>
                <w:rFonts w:ascii="Times New Roman" w:hAnsi="Times New Roman" w:cs="Times New Roman"/>
                <w:sz w:val="20"/>
                <w:szCs w:val="20"/>
              </w:rPr>
              <w:t>разовательные учреждения</w:t>
            </w: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135"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tc>
        <w:tc>
          <w:tcPr>
            <w:tcW w:w="1279" w:type="dxa"/>
            <w:vAlign w:val="center"/>
          </w:tcPr>
          <w:p w:rsidR="00341692" w:rsidRPr="00B61A48" w:rsidRDefault="00DB732F"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25 836,3</w:t>
            </w:r>
          </w:p>
        </w:tc>
        <w:tc>
          <w:tcPr>
            <w:tcW w:w="1418" w:type="dxa"/>
          </w:tcPr>
          <w:p w:rsidR="00341692" w:rsidRPr="00B61A48" w:rsidRDefault="00341692"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p>
          <w:p w:rsidR="00F0666F" w:rsidRPr="00B61A48" w:rsidRDefault="00F0666F"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47269,1</w:t>
            </w:r>
          </w:p>
        </w:tc>
        <w:tc>
          <w:tcPr>
            <w:tcW w:w="1417" w:type="dxa"/>
            <w:vAlign w:val="center"/>
          </w:tcPr>
          <w:p w:rsidR="00341692" w:rsidRPr="00B61A48" w:rsidRDefault="00341692" w:rsidP="009762D2">
            <w:pPr>
              <w:spacing w:after="0" w:line="240" w:lineRule="auto"/>
              <w:jc w:val="center"/>
              <w:rPr>
                <w:rFonts w:ascii="Times New Roman" w:hAnsi="Times New Roman" w:cs="Times New Roman"/>
                <w:color w:val="000000"/>
                <w:sz w:val="20"/>
                <w:szCs w:val="20"/>
              </w:rPr>
            </w:pPr>
            <w:r w:rsidRPr="00B61A48">
              <w:rPr>
                <w:rFonts w:ascii="Times New Roman" w:hAnsi="Times New Roman" w:cs="Times New Roman"/>
                <w:color w:val="000000"/>
                <w:sz w:val="20"/>
                <w:szCs w:val="20"/>
              </w:rPr>
              <w:t>20 426,8</w:t>
            </w:r>
          </w:p>
        </w:tc>
      </w:tr>
    </w:tbl>
    <w:p w:rsidR="00341692" w:rsidRPr="00B61A48" w:rsidRDefault="00341692" w:rsidP="00664B41">
      <w:pPr>
        <w:spacing w:after="0" w:line="240" w:lineRule="auto"/>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bookmarkStart w:id="3" w:name="sub_1017"/>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3D2C31">
      <w:pPr>
        <w:spacing w:after="0" w:line="240" w:lineRule="auto"/>
        <w:rPr>
          <w:rFonts w:ascii="Times New Roman" w:hAnsi="Times New Roman" w:cs="Times New Roman"/>
          <w:color w:val="26282F"/>
        </w:rPr>
      </w:pPr>
      <w:r w:rsidRPr="00B61A48">
        <w:rPr>
          <w:rFonts w:ascii="Times New Roman" w:hAnsi="Times New Roman" w:cs="Times New Roman"/>
          <w:color w:val="26282F"/>
        </w:rPr>
        <w:t>Ответственный исполнитель:</w:t>
      </w:r>
      <w:r w:rsidRPr="00B61A48">
        <w:rPr>
          <w:rFonts w:ascii="Times New Roman" w:hAnsi="Times New Roman" w:cs="Times New Roman"/>
          <w:color w:val="26282F"/>
        </w:rPr>
        <w:tab/>
      </w:r>
      <w:r w:rsidRPr="00B61A48">
        <w:rPr>
          <w:rFonts w:ascii="Times New Roman" w:hAnsi="Times New Roman" w:cs="Times New Roman"/>
          <w:color w:val="26282F"/>
        </w:rPr>
        <w:tab/>
      </w:r>
      <w:r w:rsidRPr="00B61A48">
        <w:rPr>
          <w:rFonts w:ascii="Times New Roman" w:hAnsi="Times New Roman" w:cs="Times New Roman"/>
          <w:color w:val="26282F"/>
        </w:rPr>
        <w:tab/>
      </w:r>
      <w:r w:rsidRPr="00B61A48">
        <w:rPr>
          <w:rFonts w:ascii="Times New Roman" w:hAnsi="Times New Roman" w:cs="Times New Roman"/>
          <w:color w:val="26282F"/>
        </w:rPr>
        <w:tab/>
      </w:r>
      <w:r w:rsidRPr="00B61A48">
        <w:rPr>
          <w:rFonts w:ascii="Times New Roman" w:hAnsi="Times New Roman" w:cs="Times New Roman"/>
          <w:color w:val="26282F"/>
        </w:rPr>
        <w:tab/>
      </w:r>
      <w:r w:rsidRPr="00B61A48">
        <w:rPr>
          <w:rFonts w:ascii="Times New Roman" w:hAnsi="Times New Roman" w:cs="Times New Roman"/>
          <w:color w:val="26282F"/>
        </w:rPr>
        <w:tab/>
      </w:r>
      <w:r w:rsidRPr="00B61A48">
        <w:rPr>
          <w:rFonts w:ascii="Times New Roman" w:hAnsi="Times New Roman" w:cs="Times New Roman"/>
          <w:color w:val="26282F"/>
        </w:rPr>
        <w:tab/>
      </w:r>
      <w:r w:rsidRPr="00B61A48">
        <w:rPr>
          <w:rFonts w:ascii="Times New Roman" w:hAnsi="Times New Roman" w:cs="Times New Roman"/>
          <w:color w:val="26282F"/>
        </w:rPr>
        <w:tab/>
        <w:t>Н.В.Стрижова</w:t>
      </w:r>
    </w:p>
    <w:p w:rsidR="00341692" w:rsidRPr="00B61A48" w:rsidRDefault="00341692" w:rsidP="00664B41">
      <w:pPr>
        <w:spacing w:after="0" w:line="240" w:lineRule="auto"/>
        <w:jc w:val="right"/>
        <w:rPr>
          <w:rFonts w:ascii="Times New Roman" w:hAnsi="Times New Roman" w:cs="Times New Roman"/>
        </w:rPr>
      </w:pPr>
      <w:r w:rsidRPr="00B61A48">
        <w:rPr>
          <w:rFonts w:ascii="Times New Roman" w:hAnsi="Times New Roman" w:cs="Times New Roman"/>
          <w:b/>
          <w:bCs/>
          <w:color w:val="26282F"/>
        </w:rPr>
        <w:lastRenderedPageBreak/>
        <w:t>Таблица 4</w:t>
      </w:r>
    </w:p>
    <w:bookmarkEnd w:id="3"/>
    <w:p w:rsidR="00341692" w:rsidRPr="00B61A48" w:rsidRDefault="00341692" w:rsidP="00664B41">
      <w:pPr>
        <w:spacing w:after="0" w:line="240" w:lineRule="auto"/>
        <w:jc w:val="both"/>
        <w:rPr>
          <w:rFonts w:ascii="Times New Roman" w:hAnsi="Times New Roman" w:cs="Times New Roman"/>
        </w:rPr>
      </w:pPr>
    </w:p>
    <w:p w:rsidR="00341692" w:rsidRPr="00B61A48" w:rsidRDefault="00341692" w:rsidP="00664B41">
      <w:pPr>
        <w:spacing w:after="0" w:line="240" w:lineRule="auto"/>
        <w:jc w:val="center"/>
        <w:rPr>
          <w:rFonts w:ascii="Times New Roman" w:hAnsi="Times New Roman" w:cs="Times New Roman"/>
          <w:b/>
          <w:bCs/>
          <w:color w:val="26282F"/>
        </w:rPr>
      </w:pPr>
      <w:proofErr w:type="spellStart"/>
      <w:r w:rsidRPr="00B61A48">
        <w:rPr>
          <w:rFonts w:ascii="Times New Roman" w:hAnsi="Times New Roman" w:cs="Times New Roman"/>
          <w:b/>
          <w:bCs/>
          <w:color w:val="26282F"/>
        </w:rPr>
        <w:t>Информацияо</w:t>
      </w:r>
      <w:proofErr w:type="spellEnd"/>
      <w:r w:rsidRPr="00B61A48">
        <w:rPr>
          <w:rFonts w:ascii="Times New Roman" w:hAnsi="Times New Roman" w:cs="Times New Roman"/>
          <w:b/>
          <w:bCs/>
          <w:color w:val="26282F"/>
        </w:rPr>
        <w:t xml:space="preserve"> расходах городского бюджета, </w:t>
      </w:r>
      <w:proofErr w:type="spellStart"/>
      <w:r w:rsidRPr="00B61A48">
        <w:rPr>
          <w:rFonts w:ascii="Times New Roman" w:hAnsi="Times New Roman" w:cs="Times New Roman"/>
          <w:b/>
          <w:bCs/>
          <w:color w:val="26282F"/>
        </w:rPr>
        <w:t>федерального</w:t>
      </w:r>
      <w:proofErr w:type="gramStart"/>
      <w:r w:rsidRPr="00B61A48">
        <w:rPr>
          <w:rFonts w:ascii="Times New Roman" w:hAnsi="Times New Roman" w:cs="Times New Roman"/>
          <w:b/>
          <w:bCs/>
          <w:color w:val="26282F"/>
        </w:rPr>
        <w:t>,о</w:t>
      </w:r>
      <w:proofErr w:type="gramEnd"/>
      <w:r w:rsidRPr="00B61A48">
        <w:rPr>
          <w:rFonts w:ascii="Times New Roman" w:hAnsi="Times New Roman" w:cs="Times New Roman"/>
          <w:b/>
          <w:bCs/>
          <w:color w:val="26282F"/>
        </w:rPr>
        <w:t>бластного</w:t>
      </w:r>
      <w:proofErr w:type="spellEnd"/>
      <w:r w:rsidRPr="00B61A48">
        <w:rPr>
          <w:rFonts w:ascii="Times New Roman" w:hAnsi="Times New Roman" w:cs="Times New Roman"/>
          <w:b/>
          <w:bCs/>
          <w:color w:val="26282F"/>
        </w:rPr>
        <w:t xml:space="preserve"> бюджетов, внебюджетных </w:t>
      </w:r>
      <w:proofErr w:type="spellStart"/>
      <w:r w:rsidRPr="00B61A48">
        <w:rPr>
          <w:rFonts w:ascii="Times New Roman" w:hAnsi="Times New Roman" w:cs="Times New Roman"/>
          <w:b/>
          <w:bCs/>
          <w:color w:val="26282F"/>
        </w:rPr>
        <w:t>источников,юридических</w:t>
      </w:r>
      <w:proofErr w:type="spellEnd"/>
      <w:r w:rsidRPr="00B61A48">
        <w:rPr>
          <w:rFonts w:ascii="Times New Roman" w:hAnsi="Times New Roman" w:cs="Times New Roman"/>
          <w:b/>
          <w:bCs/>
          <w:color w:val="26282F"/>
        </w:rPr>
        <w:t xml:space="preserve"> лиц на реализацию </w:t>
      </w:r>
      <w:proofErr w:type="spellStart"/>
      <w:r w:rsidRPr="00B61A48">
        <w:rPr>
          <w:rFonts w:ascii="Times New Roman" w:hAnsi="Times New Roman" w:cs="Times New Roman"/>
          <w:b/>
          <w:bCs/>
          <w:color w:val="26282F"/>
        </w:rPr>
        <w:t>целеймуниципальной</w:t>
      </w:r>
      <w:proofErr w:type="spellEnd"/>
      <w:r w:rsidRPr="00B61A48">
        <w:rPr>
          <w:rFonts w:ascii="Times New Roman" w:hAnsi="Times New Roman" w:cs="Times New Roman"/>
          <w:b/>
          <w:bCs/>
          <w:color w:val="26282F"/>
        </w:rPr>
        <w:t xml:space="preserve"> программы (тыс. руб.)</w:t>
      </w:r>
    </w:p>
    <w:p w:rsidR="001E5400" w:rsidRPr="00B61A48" w:rsidRDefault="001E5400" w:rsidP="00664B41">
      <w:pPr>
        <w:spacing w:after="0" w:line="240" w:lineRule="auto"/>
        <w:jc w:val="center"/>
        <w:rPr>
          <w:rFonts w:ascii="Times New Roman" w:hAnsi="Times New Roman" w:cs="Times New Roman"/>
          <w:b/>
          <w:bCs/>
          <w:color w:val="26282F"/>
        </w:rPr>
      </w:pPr>
    </w:p>
    <w:tbl>
      <w:tblPr>
        <w:tblW w:w="13424" w:type="dxa"/>
        <w:jc w:val="center"/>
        <w:tblInd w:w="-1079" w:type="dxa"/>
        <w:tblLayout w:type="fixed"/>
        <w:tblCellMar>
          <w:left w:w="70" w:type="dxa"/>
          <w:right w:w="70" w:type="dxa"/>
        </w:tblCellMar>
        <w:tblLook w:val="0000" w:firstRow="0" w:lastRow="0" w:firstColumn="0" w:lastColumn="0" w:noHBand="0" w:noVBand="0"/>
      </w:tblPr>
      <w:tblGrid>
        <w:gridCol w:w="453"/>
        <w:gridCol w:w="4054"/>
        <w:gridCol w:w="1809"/>
        <w:gridCol w:w="2576"/>
        <w:gridCol w:w="2047"/>
        <w:gridCol w:w="2485"/>
      </w:tblGrid>
      <w:tr w:rsidR="001E5400" w:rsidRPr="00B61A48" w:rsidTr="004A3711">
        <w:trPr>
          <w:cantSplit/>
          <w:trHeight w:val="638"/>
          <w:tblHeader/>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 xml:space="preserve">№ </w:t>
            </w:r>
            <w:proofErr w:type="gramStart"/>
            <w:r w:rsidRPr="00B61A48">
              <w:rPr>
                <w:rFonts w:ascii="Times New Roman" w:hAnsi="Times New Roman"/>
                <w:sz w:val="20"/>
                <w:szCs w:val="20"/>
              </w:rPr>
              <w:t>п</w:t>
            </w:r>
            <w:proofErr w:type="gramEnd"/>
            <w:r w:rsidRPr="00B61A48">
              <w:rPr>
                <w:rFonts w:ascii="Times New Roman" w:hAnsi="Times New Roman"/>
                <w:sz w:val="20"/>
                <w:szCs w:val="20"/>
              </w:rPr>
              <w:t>/п</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ind w:left="-57" w:right="-57"/>
              <w:jc w:val="center"/>
              <w:rPr>
                <w:rFonts w:ascii="Times New Roman" w:hAnsi="Times New Roman"/>
                <w:sz w:val="20"/>
                <w:szCs w:val="20"/>
              </w:rPr>
            </w:pPr>
            <w:r w:rsidRPr="00B61A48">
              <w:rPr>
                <w:rFonts w:ascii="Times New Roman" w:hAnsi="Times New Roman"/>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09"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Источники ресур</w:t>
            </w:r>
            <w:r w:rsidRPr="00B61A48">
              <w:rPr>
                <w:rFonts w:ascii="Times New Roman" w:hAnsi="Times New Roman"/>
                <w:sz w:val="20"/>
                <w:szCs w:val="20"/>
              </w:rPr>
              <w:t>с</w:t>
            </w:r>
            <w:r w:rsidRPr="00B61A48">
              <w:rPr>
                <w:rFonts w:ascii="Times New Roman" w:hAnsi="Times New Roman"/>
                <w:sz w:val="20"/>
                <w:szCs w:val="20"/>
              </w:rPr>
              <w:t>ного обеспечения</w:t>
            </w:r>
          </w:p>
        </w:tc>
        <w:tc>
          <w:tcPr>
            <w:tcW w:w="7107" w:type="dxa"/>
            <w:gridSpan w:val="3"/>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 xml:space="preserve">2015 год, </w:t>
            </w:r>
            <w:r w:rsidR="003C609E" w:rsidRPr="00B61A48">
              <w:rPr>
                <w:rFonts w:ascii="Times New Roman" w:hAnsi="Times New Roman"/>
                <w:sz w:val="20"/>
                <w:szCs w:val="20"/>
              </w:rPr>
              <w:t xml:space="preserve">тыс. </w:t>
            </w:r>
            <w:r w:rsidRPr="00B61A48">
              <w:rPr>
                <w:rFonts w:ascii="Times New Roman" w:hAnsi="Times New Roman"/>
                <w:sz w:val="20"/>
                <w:szCs w:val="20"/>
              </w:rPr>
              <w:t>руб.</w:t>
            </w:r>
          </w:p>
        </w:tc>
      </w:tr>
      <w:tr w:rsidR="001E5400" w:rsidRPr="00B61A48" w:rsidTr="004A3711">
        <w:trPr>
          <w:cantSplit/>
          <w:trHeight w:val="689"/>
          <w:tblHeader/>
          <w:jc w:val="center"/>
        </w:trPr>
        <w:tc>
          <w:tcPr>
            <w:tcW w:w="453" w:type="dxa"/>
            <w:vMerge/>
            <w:tcBorders>
              <w:left w:val="single" w:sz="6" w:space="0" w:color="auto"/>
              <w:bottom w:val="nil"/>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nil"/>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vMerge/>
            <w:tcBorders>
              <w:left w:val="single" w:sz="6" w:space="0" w:color="auto"/>
              <w:bottom w:val="nil"/>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 xml:space="preserve">План </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Исполнено</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 исполнения</w:t>
            </w:r>
          </w:p>
        </w:tc>
      </w:tr>
      <w:tr w:rsidR="001E5400" w:rsidRPr="00B61A48" w:rsidTr="004A3711">
        <w:trPr>
          <w:cantSplit/>
          <w:trHeight w:val="20"/>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Муниципальная программа «Развитие обр</w:t>
            </w:r>
            <w:r w:rsidRPr="00B61A48">
              <w:rPr>
                <w:rFonts w:ascii="Times New Roman" w:hAnsi="Times New Roman"/>
                <w:sz w:val="20"/>
                <w:szCs w:val="20"/>
              </w:rPr>
              <w:t>а</w:t>
            </w:r>
            <w:r w:rsidRPr="00B61A48">
              <w:rPr>
                <w:rFonts w:ascii="Times New Roman" w:hAnsi="Times New Roman"/>
                <w:sz w:val="20"/>
                <w:szCs w:val="20"/>
              </w:rPr>
              <w:t>зования»</w:t>
            </w:r>
          </w:p>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на 2013-2022 годы</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всего</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F4783F" w:rsidP="00943ACC">
            <w:pPr>
              <w:jc w:val="center"/>
              <w:rPr>
                <w:sz w:val="18"/>
                <w:szCs w:val="18"/>
              </w:rPr>
            </w:pPr>
            <w:r w:rsidRPr="00B61A48">
              <w:rPr>
                <w:sz w:val="18"/>
                <w:szCs w:val="18"/>
              </w:rPr>
              <w:t>3 246 938</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F4783F" w:rsidP="00943ACC">
            <w:pPr>
              <w:rPr>
                <w:sz w:val="18"/>
                <w:szCs w:val="18"/>
              </w:rPr>
            </w:pPr>
            <w:r w:rsidRPr="00B61A48">
              <w:rPr>
                <w:sz w:val="18"/>
                <w:szCs w:val="18"/>
              </w:rPr>
              <w:t xml:space="preserve">         3</w:t>
            </w:r>
            <w:r w:rsidR="00C53D70" w:rsidRPr="00B61A48">
              <w:rPr>
                <w:sz w:val="18"/>
                <w:szCs w:val="18"/>
              </w:rPr>
              <w:t> 237</w:t>
            </w:r>
            <w:r w:rsidR="003C609E" w:rsidRPr="00B61A48">
              <w:rPr>
                <w:sz w:val="18"/>
                <w:szCs w:val="18"/>
              </w:rPr>
              <w:t> </w:t>
            </w:r>
            <w:r w:rsidR="00C53D70" w:rsidRPr="00B61A48">
              <w:rPr>
                <w:sz w:val="18"/>
                <w:szCs w:val="18"/>
              </w:rPr>
              <w:t>663</w:t>
            </w:r>
            <w:r w:rsidR="003C609E" w:rsidRPr="00B61A48">
              <w:rPr>
                <w:sz w:val="18"/>
                <w:szCs w:val="18"/>
              </w:rPr>
              <w:t>,6</w:t>
            </w:r>
            <w:r w:rsidR="00C53D70" w:rsidRPr="00B61A48">
              <w:rPr>
                <w:sz w:val="18"/>
                <w:szCs w:val="18"/>
              </w:rPr>
              <w:t xml:space="preserve"> </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99,70</w:t>
            </w:r>
          </w:p>
        </w:tc>
      </w:tr>
      <w:tr w:rsidR="001E5400" w:rsidRPr="00B61A48" w:rsidTr="004A3711">
        <w:trPr>
          <w:cantSplit/>
          <w:trHeight w:val="431"/>
          <w:jc w:val="center"/>
        </w:trPr>
        <w:tc>
          <w:tcPr>
            <w:tcW w:w="453" w:type="dxa"/>
            <w:vMerge/>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849</w:t>
            </w:r>
            <w:r w:rsidR="003C609E" w:rsidRPr="00B61A48">
              <w:rPr>
                <w:sz w:val="18"/>
                <w:szCs w:val="18"/>
              </w:rPr>
              <w:t> </w:t>
            </w:r>
            <w:r w:rsidRPr="00B61A48">
              <w:rPr>
                <w:sz w:val="18"/>
                <w:szCs w:val="18"/>
              </w:rPr>
              <w:t>657</w:t>
            </w:r>
            <w:r w:rsidR="003C609E" w:rsidRPr="00B61A48">
              <w:rPr>
                <w:sz w:val="18"/>
                <w:szCs w:val="18"/>
              </w:rPr>
              <w:t>,3 </w:t>
            </w:r>
          </w:p>
        </w:tc>
        <w:tc>
          <w:tcPr>
            <w:tcW w:w="2047" w:type="dxa"/>
            <w:tcBorders>
              <w:top w:val="single" w:sz="6" w:space="0" w:color="auto"/>
              <w:left w:val="single" w:sz="6" w:space="0" w:color="auto"/>
              <w:right w:val="single" w:sz="6" w:space="0" w:color="auto"/>
            </w:tcBorders>
            <w:vAlign w:val="center"/>
          </w:tcPr>
          <w:p w:rsidR="001E5400" w:rsidRPr="00B61A48" w:rsidRDefault="001E5400" w:rsidP="00943ACC">
            <w:pPr>
              <w:rPr>
                <w:sz w:val="18"/>
                <w:szCs w:val="18"/>
              </w:rPr>
            </w:pPr>
            <w:r w:rsidRPr="00B61A48">
              <w:rPr>
                <w:sz w:val="18"/>
                <w:szCs w:val="18"/>
              </w:rPr>
              <w:t xml:space="preserve">     840</w:t>
            </w:r>
            <w:r w:rsidR="003C609E" w:rsidRPr="00B61A48">
              <w:rPr>
                <w:sz w:val="18"/>
                <w:szCs w:val="18"/>
              </w:rPr>
              <w:t> </w:t>
            </w:r>
            <w:r w:rsidRPr="00B61A48">
              <w:rPr>
                <w:sz w:val="18"/>
                <w:szCs w:val="18"/>
              </w:rPr>
              <w:t>583</w:t>
            </w:r>
            <w:r w:rsidR="003C609E" w:rsidRPr="00B61A48">
              <w:rPr>
                <w:sz w:val="18"/>
                <w:szCs w:val="18"/>
              </w:rPr>
              <w:t>,6 </w:t>
            </w:r>
          </w:p>
        </w:tc>
        <w:tc>
          <w:tcPr>
            <w:tcW w:w="2485"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98,93</w:t>
            </w:r>
          </w:p>
        </w:tc>
      </w:tr>
      <w:tr w:rsidR="001E5400" w:rsidRPr="00B61A48" w:rsidTr="004A3711">
        <w:trPr>
          <w:cantSplit/>
          <w:trHeight w:val="214"/>
          <w:jc w:val="center"/>
        </w:trPr>
        <w:tc>
          <w:tcPr>
            <w:tcW w:w="453" w:type="dxa"/>
            <w:vMerge/>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2 174</w:t>
            </w:r>
            <w:r w:rsidR="003C609E" w:rsidRPr="00B61A48">
              <w:rPr>
                <w:rFonts w:ascii="Times New Roman" w:hAnsi="Times New Roman"/>
                <w:sz w:val="18"/>
                <w:szCs w:val="18"/>
              </w:rPr>
              <w:t> </w:t>
            </w:r>
            <w:r w:rsidRPr="00B61A48">
              <w:rPr>
                <w:rFonts w:ascii="Times New Roman" w:hAnsi="Times New Roman"/>
                <w:sz w:val="18"/>
                <w:szCs w:val="18"/>
              </w:rPr>
              <w:t>119</w:t>
            </w:r>
            <w:r w:rsidR="003C609E" w:rsidRPr="00B61A48">
              <w:rPr>
                <w:rFonts w:ascii="Times New Roman" w:hAnsi="Times New Roman"/>
                <w:sz w:val="18"/>
                <w:szCs w:val="18"/>
              </w:rPr>
              <w:t>, 6</w:t>
            </w:r>
          </w:p>
        </w:tc>
        <w:tc>
          <w:tcPr>
            <w:tcW w:w="2047" w:type="dxa"/>
            <w:tcBorders>
              <w:top w:val="single" w:sz="6" w:space="0" w:color="auto"/>
              <w:left w:val="single" w:sz="6" w:space="0" w:color="auto"/>
              <w:bottom w:val="single" w:sz="4" w:space="0" w:color="auto"/>
              <w:right w:val="single" w:sz="6" w:space="0" w:color="auto"/>
            </w:tcBorders>
          </w:tcPr>
          <w:p w:rsidR="001E5400" w:rsidRPr="00B61A48" w:rsidRDefault="001E5400" w:rsidP="00943ACC">
            <w:pPr>
              <w:jc w:val="center"/>
              <w:rPr>
                <w:sz w:val="18"/>
                <w:szCs w:val="18"/>
              </w:rPr>
            </w:pPr>
            <w:r w:rsidRPr="00B61A48">
              <w:rPr>
                <w:sz w:val="18"/>
                <w:szCs w:val="18"/>
              </w:rPr>
              <w:t>2 173</w:t>
            </w:r>
            <w:r w:rsidR="003C609E" w:rsidRPr="00B61A48">
              <w:rPr>
                <w:sz w:val="18"/>
                <w:szCs w:val="18"/>
              </w:rPr>
              <w:t> </w:t>
            </w:r>
            <w:r w:rsidRPr="00B61A48">
              <w:rPr>
                <w:sz w:val="18"/>
                <w:szCs w:val="18"/>
              </w:rPr>
              <w:t>918</w:t>
            </w:r>
            <w:r w:rsidR="003C609E" w:rsidRPr="00B61A48">
              <w:rPr>
                <w:sz w:val="18"/>
                <w:szCs w:val="18"/>
              </w:rPr>
              <w:t>, </w:t>
            </w:r>
            <w:r w:rsidR="00A444B1" w:rsidRPr="00B61A48">
              <w:rPr>
                <w:sz w:val="18"/>
                <w:szCs w:val="18"/>
              </w:rPr>
              <w:t>9</w:t>
            </w:r>
          </w:p>
        </w:tc>
        <w:tc>
          <w:tcPr>
            <w:tcW w:w="2485" w:type="dxa"/>
            <w:tcBorders>
              <w:top w:val="single" w:sz="6" w:space="0" w:color="auto"/>
              <w:left w:val="single" w:sz="6" w:space="0" w:color="auto"/>
              <w:bottom w:val="single" w:sz="4" w:space="0" w:color="auto"/>
              <w:right w:val="single" w:sz="6" w:space="0" w:color="auto"/>
            </w:tcBorders>
          </w:tcPr>
          <w:p w:rsidR="001E5400" w:rsidRPr="00B61A48" w:rsidRDefault="001E5400" w:rsidP="00943ACC">
            <w:pPr>
              <w:jc w:val="center"/>
              <w:rPr>
                <w:sz w:val="18"/>
                <w:szCs w:val="18"/>
              </w:rPr>
            </w:pPr>
            <w:r w:rsidRPr="00B61A48">
              <w:rPr>
                <w:sz w:val="18"/>
                <w:szCs w:val="18"/>
              </w:rPr>
              <w:t>99,99</w:t>
            </w:r>
          </w:p>
        </w:tc>
      </w:tr>
      <w:tr w:rsidR="001E5400" w:rsidRPr="00B61A48" w:rsidTr="004A3711">
        <w:trPr>
          <w:cantSplit/>
          <w:trHeight w:val="226"/>
          <w:jc w:val="center"/>
        </w:trPr>
        <w:tc>
          <w:tcPr>
            <w:tcW w:w="453" w:type="dxa"/>
            <w:vMerge/>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4" w:space="0" w:color="auto"/>
              <w:left w:val="single" w:sz="6" w:space="0" w:color="auto"/>
              <w:bottom w:val="single" w:sz="6" w:space="0" w:color="auto"/>
              <w:right w:val="single" w:sz="6" w:space="0" w:color="auto"/>
            </w:tcBorders>
            <w:vAlign w:val="center"/>
          </w:tcPr>
          <w:p w:rsidR="001E5400" w:rsidRPr="00B61A48" w:rsidRDefault="00E845D4" w:rsidP="00943ACC">
            <w:pPr>
              <w:pStyle w:val="ConsPlusCell"/>
              <w:rPr>
                <w:rFonts w:ascii="Times New Roman" w:hAnsi="Times New Roman"/>
                <w:sz w:val="20"/>
                <w:szCs w:val="20"/>
              </w:rPr>
            </w:pPr>
            <w:r w:rsidRPr="00B61A48">
              <w:rPr>
                <w:rFonts w:ascii="Times New Roman" w:hAnsi="Times New Roman"/>
                <w:sz w:val="20"/>
                <w:szCs w:val="20"/>
              </w:rPr>
              <w:t>Внебюджетные источники</w:t>
            </w:r>
          </w:p>
        </w:tc>
        <w:tc>
          <w:tcPr>
            <w:tcW w:w="2576" w:type="dxa"/>
            <w:tcBorders>
              <w:top w:val="single" w:sz="4" w:space="0" w:color="auto"/>
              <w:left w:val="single" w:sz="6" w:space="0" w:color="auto"/>
              <w:bottom w:val="single" w:sz="6" w:space="0" w:color="auto"/>
              <w:right w:val="single" w:sz="6" w:space="0" w:color="auto"/>
            </w:tcBorders>
            <w:vAlign w:val="center"/>
          </w:tcPr>
          <w:p w:rsidR="001E5400" w:rsidRPr="00B61A48" w:rsidRDefault="003471B3" w:rsidP="00943ACC">
            <w:pPr>
              <w:pStyle w:val="ConsPlusCell"/>
              <w:jc w:val="center"/>
              <w:rPr>
                <w:rFonts w:ascii="Times New Roman" w:hAnsi="Times New Roman"/>
                <w:sz w:val="18"/>
                <w:szCs w:val="18"/>
              </w:rPr>
            </w:pPr>
            <w:r w:rsidRPr="00B61A48">
              <w:rPr>
                <w:rFonts w:ascii="Times New Roman" w:hAnsi="Times New Roman"/>
                <w:sz w:val="18"/>
                <w:szCs w:val="18"/>
              </w:rPr>
              <w:t xml:space="preserve">185 000 </w:t>
            </w:r>
          </w:p>
        </w:tc>
        <w:tc>
          <w:tcPr>
            <w:tcW w:w="2047" w:type="dxa"/>
            <w:tcBorders>
              <w:top w:val="single" w:sz="4" w:space="0" w:color="auto"/>
              <w:left w:val="single" w:sz="6" w:space="0" w:color="auto"/>
              <w:bottom w:val="single" w:sz="6" w:space="0" w:color="auto"/>
              <w:right w:val="single" w:sz="6" w:space="0" w:color="auto"/>
            </w:tcBorders>
            <w:vAlign w:val="center"/>
          </w:tcPr>
          <w:p w:rsidR="001E5400" w:rsidRPr="00B61A48" w:rsidRDefault="00C53D70" w:rsidP="00943ACC">
            <w:pPr>
              <w:jc w:val="center"/>
              <w:rPr>
                <w:sz w:val="18"/>
                <w:szCs w:val="18"/>
              </w:rPr>
            </w:pPr>
            <w:r w:rsidRPr="00B61A48">
              <w:rPr>
                <w:sz w:val="18"/>
                <w:szCs w:val="18"/>
              </w:rPr>
              <w:t>185</w:t>
            </w:r>
            <w:r w:rsidR="00943ACC" w:rsidRPr="00B61A48">
              <w:rPr>
                <w:sz w:val="18"/>
                <w:szCs w:val="18"/>
              </w:rPr>
              <w:t> </w:t>
            </w:r>
            <w:r w:rsidRPr="00B61A48">
              <w:rPr>
                <w:sz w:val="18"/>
                <w:szCs w:val="18"/>
              </w:rPr>
              <w:t>000</w:t>
            </w:r>
            <w:r w:rsidR="00943ACC" w:rsidRPr="00B61A48">
              <w:rPr>
                <w:sz w:val="18"/>
                <w:szCs w:val="18"/>
              </w:rPr>
              <w:t xml:space="preserve"> </w:t>
            </w:r>
          </w:p>
        </w:tc>
        <w:tc>
          <w:tcPr>
            <w:tcW w:w="2485" w:type="dxa"/>
            <w:tcBorders>
              <w:top w:val="single" w:sz="4" w:space="0" w:color="auto"/>
              <w:left w:val="single" w:sz="6" w:space="0" w:color="auto"/>
              <w:bottom w:val="single" w:sz="6" w:space="0" w:color="auto"/>
              <w:right w:val="single" w:sz="6" w:space="0" w:color="auto"/>
            </w:tcBorders>
          </w:tcPr>
          <w:p w:rsidR="001E5400" w:rsidRPr="00B61A48" w:rsidRDefault="00943ACC" w:rsidP="00943ACC">
            <w:pPr>
              <w:jc w:val="center"/>
              <w:rPr>
                <w:sz w:val="18"/>
                <w:szCs w:val="18"/>
              </w:rPr>
            </w:pPr>
            <w:r w:rsidRPr="00B61A48">
              <w:rPr>
                <w:sz w:val="18"/>
                <w:szCs w:val="18"/>
              </w:rPr>
              <w:t>1</w:t>
            </w:r>
            <w:r w:rsidR="00C53D70" w:rsidRPr="00B61A48">
              <w:rPr>
                <w:sz w:val="18"/>
                <w:szCs w:val="18"/>
              </w:rPr>
              <w:t>00</w:t>
            </w:r>
          </w:p>
        </w:tc>
      </w:tr>
      <w:tr w:rsidR="001E5400" w:rsidRPr="00B61A48" w:rsidTr="004A3711">
        <w:trPr>
          <w:cantSplit/>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федеральный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38</w:t>
            </w:r>
            <w:r w:rsidR="003C609E" w:rsidRPr="00B61A48">
              <w:rPr>
                <w:rFonts w:ascii="Times New Roman" w:hAnsi="Times New Roman"/>
                <w:sz w:val="18"/>
                <w:szCs w:val="18"/>
              </w:rPr>
              <w:t> </w:t>
            </w:r>
            <w:r w:rsidRPr="00B61A48">
              <w:rPr>
                <w:rFonts w:ascii="Times New Roman" w:hAnsi="Times New Roman"/>
                <w:sz w:val="18"/>
                <w:szCs w:val="18"/>
              </w:rPr>
              <w:t>161</w:t>
            </w:r>
            <w:r w:rsidR="003C609E" w:rsidRPr="00B61A48">
              <w:rPr>
                <w:rFonts w:ascii="Times New Roman" w:hAnsi="Times New Roman"/>
                <w:sz w:val="18"/>
                <w:szCs w:val="18"/>
              </w:rPr>
              <w:t>, 1</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38</w:t>
            </w:r>
            <w:r w:rsidR="003C609E" w:rsidRPr="00B61A48">
              <w:rPr>
                <w:rFonts w:ascii="Times New Roman" w:hAnsi="Times New Roman"/>
                <w:sz w:val="18"/>
                <w:szCs w:val="18"/>
              </w:rPr>
              <w:t> </w:t>
            </w:r>
            <w:r w:rsidRPr="00B61A48">
              <w:rPr>
                <w:rFonts w:ascii="Times New Roman" w:hAnsi="Times New Roman"/>
                <w:sz w:val="18"/>
                <w:szCs w:val="18"/>
              </w:rPr>
              <w:t>161</w:t>
            </w:r>
            <w:r w:rsidR="003C609E" w:rsidRPr="00B61A48">
              <w:rPr>
                <w:rFonts w:ascii="Times New Roman" w:hAnsi="Times New Roman"/>
                <w:sz w:val="18"/>
                <w:szCs w:val="18"/>
              </w:rPr>
              <w:t>, 1</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99,99</w:t>
            </w:r>
          </w:p>
        </w:tc>
      </w:tr>
      <w:tr w:rsidR="001E5400" w:rsidRPr="00B61A48" w:rsidTr="004A3711">
        <w:trPr>
          <w:trHeight w:val="20"/>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Основное мероприятие 1. Проведение мер</w:t>
            </w:r>
            <w:r w:rsidRPr="00B61A48">
              <w:rPr>
                <w:rFonts w:ascii="Times New Roman" w:hAnsi="Times New Roman"/>
                <w:sz w:val="20"/>
                <w:szCs w:val="20"/>
              </w:rPr>
              <w:t>о</w:t>
            </w:r>
            <w:r w:rsidRPr="00B61A48">
              <w:rPr>
                <w:rFonts w:ascii="Times New Roman" w:hAnsi="Times New Roman"/>
                <w:sz w:val="20"/>
                <w:szCs w:val="20"/>
              </w:rPr>
              <w:t>приятий управлением образования мэрии (августовское совещание, прием мэром гор</w:t>
            </w:r>
            <w:r w:rsidRPr="00B61A48">
              <w:rPr>
                <w:rFonts w:ascii="Times New Roman" w:hAnsi="Times New Roman"/>
                <w:sz w:val="20"/>
                <w:szCs w:val="20"/>
              </w:rPr>
              <w:t>о</w:t>
            </w:r>
            <w:r w:rsidRPr="00B61A48">
              <w:rPr>
                <w:rFonts w:ascii="Times New Roman" w:hAnsi="Times New Roman"/>
                <w:sz w:val="20"/>
                <w:szCs w:val="20"/>
              </w:rPr>
              <w:t>да выпускников, награжденных премией «За особые успехи в обучении», (медалистов),  Учитель года, День учителя, прием молодых специалистов)</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92</w:t>
            </w:r>
            <w:r w:rsidR="00A444B1" w:rsidRPr="00B61A48">
              <w:rPr>
                <w:sz w:val="18"/>
                <w:szCs w:val="18"/>
              </w:rPr>
              <w:t>, 7</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92</w:t>
            </w:r>
            <w:r w:rsidR="00A444B1" w:rsidRPr="00B61A48">
              <w:rPr>
                <w:rFonts w:ascii="Times New Roman" w:hAnsi="Times New Roman"/>
                <w:sz w:val="18"/>
                <w:szCs w:val="18"/>
              </w:rPr>
              <w:t>, 6</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99,97</w:t>
            </w:r>
          </w:p>
        </w:tc>
      </w:tr>
      <w:tr w:rsidR="001E5400" w:rsidRPr="00B61A48" w:rsidTr="004A3711">
        <w:trPr>
          <w:trHeight w:val="560"/>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3</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Основное мероприятие 2. Обеспечение пит</w:t>
            </w:r>
            <w:r w:rsidRPr="00B61A48">
              <w:rPr>
                <w:rFonts w:ascii="Times New Roman" w:hAnsi="Times New Roman"/>
                <w:sz w:val="20"/>
                <w:szCs w:val="20"/>
              </w:rPr>
              <w:t>а</w:t>
            </w:r>
            <w:r w:rsidRPr="00B61A48">
              <w:rPr>
                <w:rFonts w:ascii="Times New Roman" w:hAnsi="Times New Roman"/>
                <w:sz w:val="20"/>
                <w:szCs w:val="20"/>
              </w:rPr>
              <w:t xml:space="preserve">нием </w:t>
            </w:r>
            <w:proofErr w:type="gramStart"/>
            <w:r w:rsidRPr="00B61A48">
              <w:rPr>
                <w:rFonts w:ascii="Times New Roman" w:hAnsi="Times New Roman"/>
                <w:sz w:val="20"/>
                <w:szCs w:val="20"/>
              </w:rPr>
              <w:t>обучающихся</w:t>
            </w:r>
            <w:proofErr w:type="gramEnd"/>
            <w:r w:rsidRPr="00B61A48">
              <w:rPr>
                <w:rFonts w:ascii="Times New Roman" w:hAnsi="Times New Roman"/>
                <w:sz w:val="20"/>
                <w:szCs w:val="20"/>
              </w:rPr>
              <w:t xml:space="preserve"> в МОУ</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4</w:t>
            </w:r>
            <w:r w:rsidR="00A444B1" w:rsidRPr="00B61A48">
              <w:rPr>
                <w:sz w:val="18"/>
                <w:szCs w:val="18"/>
              </w:rPr>
              <w:t> </w:t>
            </w:r>
            <w:r w:rsidRPr="00B61A48">
              <w:rPr>
                <w:sz w:val="18"/>
                <w:szCs w:val="18"/>
              </w:rPr>
              <w:t>543</w:t>
            </w:r>
            <w:r w:rsidR="00A444B1" w:rsidRPr="00B61A48">
              <w:rPr>
                <w:sz w:val="18"/>
                <w:szCs w:val="18"/>
              </w:rPr>
              <w:t>, 8</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4</w:t>
            </w:r>
            <w:r w:rsidR="00A444B1" w:rsidRPr="00B61A48">
              <w:rPr>
                <w:rFonts w:ascii="Times New Roman" w:hAnsi="Times New Roman"/>
                <w:sz w:val="18"/>
                <w:szCs w:val="18"/>
              </w:rPr>
              <w:t> </w:t>
            </w:r>
            <w:r w:rsidRPr="00B61A48">
              <w:rPr>
                <w:rFonts w:ascii="Times New Roman" w:hAnsi="Times New Roman"/>
                <w:sz w:val="18"/>
                <w:szCs w:val="18"/>
              </w:rPr>
              <w:t>516</w:t>
            </w:r>
            <w:r w:rsidR="00A444B1" w:rsidRPr="00B61A48">
              <w:rPr>
                <w:rFonts w:ascii="Times New Roman" w:hAnsi="Times New Roman"/>
                <w:sz w:val="18"/>
                <w:szCs w:val="18"/>
              </w:rPr>
              <w:t>, 8</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99,4</w:t>
            </w:r>
          </w:p>
        </w:tc>
      </w:tr>
      <w:tr w:rsidR="001E5400" w:rsidRPr="00B61A48" w:rsidTr="004A3711">
        <w:trPr>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14</w:t>
            </w:r>
            <w:r w:rsidR="00A444B1" w:rsidRPr="00B61A48">
              <w:rPr>
                <w:sz w:val="18"/>
                <w:szCs w:val="18"/>
              </w:rPr>
              <w:t> </w:t>
            </w:r>
            <w:r w:rsidRPr="00B61A48">
              <w:rPr>
                <w:sz w:val="18"/>
                <w:szCs w:val="18"/>
              </w:rPr>
              <w:t>077</w:t>
            </w:r>
            <w:r w:rsidR="00A444B1" w:rsidRPr="00B61A48">
              <w:rPr>
                <w:sz w:val="18"/>
                <w:szCs w:val="18"/>
              </w:rPr>
              <w:t>, 2</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14</w:t>
            </w:r>
            <w:r w:rsidR="00A444B1" w:rsidRPr="00B61A48">
              <w:rPr>
                <w:rFonts w:ascii="Times New Roman" w:hAnsi="Times New Roman"/>
                <w:sz w:val="18"/>
                <w:szCs w:val="18"/>
              </w:rPr>
              <w:t> </w:t>
            </w:r>
            <w:r w:rsidRPr="00B61A48">
              <w:rPr>
                <w:rFonts w:ascii="Times New Roman" w:hAnsi="Times New Roman"/>
                <w:sz w:val="18"/>
                <w:szCs w:val="18"/>
              </w:rPr>
              <w:t>077</w:t>
            </w:r>
            <w:r w:rsidR="00A444B1" w:rsidRPr="00B61A48">
              <w:rPr>
                <w:rFonts w:ascii="Times New Roman" w:hAnsi="Times New Roman"/>
                <w:sz w:val="18"/>
                <w:szCs w:val="18"/>
              </w:rPr>
              <w:t>, 2</w:t>
            </w:r>
          </w:p>
        </w:tc>
        <w:tc>
          <w:tcPr>
            <w:tcW w:w="2485" w:type="dxa"/>
            <w:tcBorders>
              <w:top w:val="single" w:sz="6" w:space="0" w:color="auto"/>
              <w:left w:val="single" w:sz="6" w:space="0" w:color="auto"/>
              <w:bottom w:val="single" w:sz="6" w:space="0" w:color="auto"/>
              <w:right w:val="single" w:sz="6" w:space="0" w:color="auto"/>
            </w:tcBorders>
          </w:tcPr>
          <w:p w:rsidR="001E5400" w:rsidRPr="00B61A48" w:rsidRDefault="001E5400" w:rsidP="00943ACC">
            <w:pPr>
              <w:jc w:val="center"/>
              <w:rPr>
                <w:sz w:val="18"/>
                <w:szCs w:val="18"/>
              </w:rPr>
            </w:pPr>
            <w:r w:rsidRPr="00B61A48">
              <w:rPr>
                <w:sz w:val="18"/>
                <w:szCs w:val="18"/>
              </w:rPr>
              <w:t>100</w:t>
            </w:r>
          </w:p>
        </w:tc>
      </w:tr>
      <w:tr w:rsidR="001E5400" w:rsidRPr="00B61A48" w:rsidTr="004A3711">
        <w:trPr>
          <w:trHeight w:val="1040"/>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4</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Основное мероприятие 3. Обеспечение раб</w:t>
            </w:r>
            <w:r w:rsidRPr="00B61A48">
              <w:rPr>
                <w:rFonts w:ascii="Times New Roman" w:hAnsi="Times New Roman"/>
                <w:sz w:val="20"/>
                <w:szCs w:val="20"/>
              </w:rPr>
              <w:t>о</w:t>
            </w:r>
            <w:r w:rsidRPr="00B61A48">
              <w:rPr>
                <w:rFonts w:ascii="Times New Roman" w:hAnsi="Times New Roman"/>
                <w:sz w:val="20"/>
                <w:szCs w:val="20"/>
              </w:rPr>
              <w:t>ты по организации и ведению бухгалтерского (бюджетного)  учета и отчетности</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34</w:t>
            </w:r>
            <w:r w:rsidR="00A444B1" w:rsidRPr="00B61A48">
              <w:rPr>
                <w:sz w:val="18"/>
                <w:szCs w:val="18"/>
              </w:rPr>
              <w:t> </w:t>
            </w:r>
            <w:r w:rsidRPr="00B61A48">
              <w:rPr>
                <w:sz w:val="18"/>
                <w:szCs w:val="18"/>
              </w:rPr>
              <w:t>066</w:t>
            </w:r>
            <w:r w:rsidR="00A444B1" w:rsidRPr="00B61A48">
              <w:rPr>
                <w:sz w:val="18"/>
                <w:szCs w:val="18"/>
              </w:rPr>
              <w:t>,</w:t>
            </w:r>
            <w:r w:rsidRPr="00B61A48">
              <w:rPr>
                <w:sz w:val="18"/>
                <w:szCs w:val="18"/>
              </w:rPr>
              <w:t> </w:t>
            </w:r>
            <w:r w:rsidR="00A444B1" w:rsidRPr="00B61A48">
              <w:rPr>
                <w:sz w:val="18"/>
                <w:szCs w:val="18"/>
              </w:rPr>
              <w:t>4</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32</w:t>
            </w:r>
            <w:r w:rsidR="00A444B1" w:rsidRPr="00B61A48">
              <w:rPr>
                <w:sz w:val="18"/>
                <w:szCs w:val="18"/>
              </w:rPr>
              <w:t> </w:t>
            </w:r>
            <w:r w:rsidRPr="00B61A48">
              <w:rPr>
                <w:sz w:val="18"/>
                <w:szCs w:val="18"/>
              </w:rPr>
              <w:t>954</w:t>
            </w:r>
            <w:r w:rsidR="00A444B1" w:rsidRPr="00B61A48">
              <w:rPr>
                <w:sz w:val="18"/>
                <w:szCs w:val="18"/>
              </w:rPr>
              <w:t>,4 </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96,7</w:t>
            </w:r>
          </w:p>
        </w:tc>
      </w:tr>
      <w:tr w:rsidR="001E5400" w:rsidRPr="00B61A48" w:rsidTr="004A3711">
        <w:trPr>
          <w:trHeight w:val="455"/>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6</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ind w:right="-57"/>
              <w:rPr>
                <w:rFonts w:ascii="Times New Roman" w:hAnsi="Times New Roman"/>
                <w:sz w:val="20"/>
                <w:szCs w:val="20"/>
              </w:rPr>
            </w:pPr>
            <w:r w:rsidRPr="00B61A48">
              <w:rPr>
                <w:rFonts w:ascii="Times New Roman" w:hAnsi="Times New Roman"/>
                <w:sz w:val="20"/>
                <w:szCs w:val="20"/>
              </w:rPr>
              <w:t>Основное мероприятие 5. Организация раб</w:t>
            </w:r>
            <w:r w:rsidRPr="00B61A48">
              <w:rPr>
                <w:rFonts w:ascii="Times New Roman" w:hAnsi="Times New Roman"/>
                <w:sz w:val="20"/>
                <w:szCs w:val="20"/>
              </w:rPr>
              <w:t>о</w:t>
            </w:r>
            <w:r w:rsidRPr="00B61A48">
              <w:rPr>
                <w:rFonts w:ascii="Times New Roman" w:hAnsi="Times New Roman"/>
                <w:sz w:val="20"/>
                <w:szCs w:val="20"/>
              </w:rPr>
              <w:t>ты по реализации целей, задач управления, выполнения его функциональных обязанн</w:t>
            </w:r>
            <w:r w:rsidRPr="00B61A48">
              <w:rPr>
                <w:rFonts w:ascii="Times New Roman" w:hAnsi="Times New Roman"/>
                <w:sz w:val="20"/>
                <w:szCs w:val="20"/>
              </w:rPr>
              <w:t>о</w:t>
            </w:r>
            <w:r w:rsidRPr="00B61A48">
              <w:rPr>
                <w:rFonts w:ascii="Times New Roman" w:hAnsi="Times New Roman"/>
                <w:sz w:val="20"/>
                <w:szCs w:val="20"/>
              </w:rPr>
              <w:t>стей и реализация мероприятий муниципал</w:t>
            </w:r>
            <w:r w:rsidRPr="00B61A48">
              <w:rPr>
                <w:rFonts w:ascii="Times New Roman" w:hAnsi="Times New Roman"/>
                <w:sz w:val="20"/>
                <w:szCs w:val="20"/>
              </w:rPr>
              <w:t>ь</w:t>
            </w:r>
            <w:r w:rsidRPr="00B61A48">
              <w:rPr>
                <w:rFonts w:ascii="Times New Roman" w:hAnsi="Times New Roman"/>
                <w:sz w:val="20"/>
                <w:szCs w:val="20"/>
              </w:rPr>
              <w:t>ной программы</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21</w:t>
            </w:r>
            <w:r w:rsidR="00A444B1" w:rsidRPr="00B61A48">
              <w:rPr>
                <w:sz w:val="18"/>
                <w:szCs w:val="18"/>
              </w:rPr>
              <w:t> </w:t>
            </w:r>
            <w:r w:rsidRPr="00B61A48">
              <w:rPr>
                <w:sz w:val="18"/>
                <w:szCs w:val="18"/>
              </w:rPr>
              <w:t>484</w:t>
            </w:r>
            <w:r w:rsidR="00A444B1" w:rsidRPr="00B61A48">
              <w:rPr>
                <w:sz w:val="18"/>
                <w:szCs w:val="18"/>
              </w:rPr>
              <w:t>, 2</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21</w:t>
            </w:r>
            <w:r w:rsidR="00A444B1" w:rsidRPr="00B61A48">
              <w:rPr>
                <w:sz w:val="18"/>
                <w:szCs w:val="18"/>
              </w:rPr>
              <w:t> </w:t>
            </w:r>
            <w:r w:rsidRPr="00B61A48">
              <w:rPr>
                <w:sz w:val="18"/>
                <w:szCs w:val="18"/>
              </w:rPr>
              <w:t>404</w:t>
            </w:r>
            <w:r w:rsidR="00A444B1" w:rsidRPr="00B61A48">
              <w:rPr>
                <w:sz w:val="18"/>
                <w:szCs w:val="18"/>
              </w:rPr>
              <w:t>, 1</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99,6</w:t>
            </w:r>
          </w:p>
        </w:tc>
      </w:tr>
      <w:tr w:rsidR="001E5400" w:rsidRPr="00B61A48" w:rsidTr="004A3711">
        <w:trPr>
          <w:trHeight w:val="455"/>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lastRenderedPageBreak/>
              <w:t>7</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ind w:right="-57"/>
              <w:rPr>
                <w:rFonts w:ascii="Times New Roman" w:hAnsi="Times New Roman"/>
                <w:sz w:val="20"/>
                <w:szCs w:val="20"/>
              </w:rPr>
            </w:pPr>
            <w:r w:rsidRPr="00B61A48">
              <w:rPr>
                <w:rFonts w:ascii="Times New Roman" w:hAnsi="Times New Roman"/>
                <w:sz w:val="20"/>
                <w:szCs w:val="20"/>
              </w:rPr>
              <w:t>Основное мероприятие 6 «Проведение г</w:t>
            </w:r>
            <w:r w:rsidRPr="00B61A48">
              <w:rPr>
                <w:rFonts w:ascii="Times New Roman" w:hAnsi="Times New Roman"/>
                <w:color w:val="000000"/>
                <w:sz w:val="20"/>
                <w:szCs w:val="20"/>
              </w:rPr>
              <w:t>оро</w:t>
            </w:r>
            <w:r w:rsidRPr="00B61A48">
              <w:rPr>
                <w:rFonts w:ascii="Times New Roman" w:hAnsi="Times New Roman"/>
                <w:color w:val="000000"/>
                <w:sz w:val="20"/>
                <w:szCs w:val="20"/>
              </w:rPr>
              <w:t>д</w:t>
            </w:r>
            <w:r w:rsidRPr="00B61A48">
              <w:rPr>
                <w:rFonts w:ascii="Times New Roman" w:hAnsi="Times New Roman"/>
                <w:color w:val="000000"/>
                <w:sz w:val="20"/>
                <w:szCs w:val="20"/>
              </w:rPr>
              <w:t>ского патриотического фестиваля "Город П</w:t>
            </w:r>
            <w:r w:rsidRPr="00B61A48">
              <w:rPr>
                <w:rFonts w:ascii="Times New Roman" w:hAnsi="Times New Roman"/>
                <w:color w:val="000000"/>
                <w:sz w:val="20"/>
                <w:szCs w:val="20"/>
              </w:rPr>
              <w:t>о</w:t>
            </w:r>
            <w:r w:rsidRPr="00B61A48">
              <w:rPr>
                <w:rFonts w:ascii="Times New Roman" w:hAnsi="Times New Roman"/>
                <w:color w:val="000000"/>
                <w:sz w:val="20"/>
                <w:szCs w:val="20"/>
              </w:rPr>
              <w:t>беды"».</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22</w:t>
            </w:r>
            <w:r w:rsidR="00A444B1" w:rsidRPr="00B61A48">
              <w:rPr>
                <w:sz w:val="18"/>
                <w:szCs w:val="18"/>
              </w:rPr>
              <w:t>, 3</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22</w:t>
            </w:r>
            <w:r w:rsidR="00A444B1" w:rsidRPr="00B61A48">
              <w:rPr>
                <w:sz w:val="18"/>
                <w:szCs w:val="18"/>
              </w:rPr>
              <w:t>,3 </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99,99</w:t>
            </w:r>
          </w:p>
        </w:tc>
      </w:tr>
      <w:tr w:rsidR="001E5400" w:rsidRPr="00B61A48" w:rsidTr="004A3711">
        <w:trPr>
          <w:trHeight w:val="20"/>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8</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Подпрограмма 1 . «Дошкольное образов</w:t>
            </w:r>
            <w:r w:rsidRPr="00B61A48">
              <w:rPr>
                <w:rFonts w:ascii="Times New Roman" w:hAnsi="Times New Roman"/>
                <w:sz w:val="20"/>
                <w:szCs w:val="20"/>
              </w:rPr>
              <w:t>а</w:t>
            </w:r>
            <w:r w:rsidRPr="00B61A48">
              <w:rPr>
                <w:rFonts w:ascii="Times New Roman" w:hAnsi="Times New Roman"/>
                <w:sz w:val="20"/>
                <w:szCs w:val="20"/>
              </w:rPr>
              <w:t>ние»</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всего</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BA4E8E" w:rsidP="00943ACC">
            <w:pPr>
              <w:jc w:val="center"/>
              <w:rPr>
                <w:sz w:val="18"/>
                <w:szCs w:val="18"/>
              </w:rPr>
            </w:pPr>
            <w:r w:rsidRPr="00B61A48">
              <w:rPr>
                <w:sz w:val="18"/>
                <w:szCs w:val="18"/>
              </w:rPr>
              <w:t>1 655</w:t>
            </w:r>
            <w:r w:rsidR="00A444B1" w:rsidRPr="00B61A48">
              <w:rPr>
                <w:sz w:val="18"/>
                <w:szCs w:val="18"/>
              </w:rPr>
              <w:t> 086,</w:t>
            </w:r>
            <w:r w:rsidRPr="00B61A48">
              <w:rPr>
                <w:sz w:val="18"/>
                <w:szCs w:val="18"/>
              </w:rPr>
              <w:t xml:space="preserve"> </w:t>
            </w:r>
            <w:r w:rsidR="00A444B1" w:rsidRPr="00B61A48">
              <w:rPr>
                <w:sz w:val="18"/>
                <w:szCs w:val="18"/>
              </w:rPr>
              <w:t>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BA4E8E" w:rsidP="00943ACC">
            <w:pPr>
              <w:pStyle w:val="ConsPlusCell"/>
              <w:jc w:val="center"/>
              <w:rPr>
                <w:rFonts w:ascii="Times New Roman" w:hAnsi="Times New Roman"/>
                <w:sz w:val="18"/>
                <w:szCs w:val="18"/>
              </w:rPr>
            </w:pPr>
            <w:r w:rsidRPr="00B61A48">
              <w:rPr>
                <w:rFonts w:ascii="Times New Roman" w:hAnsi="Times New Roman"/>
                <w:sz w:val="18"/>
                <w:szCs w:val="18"/>
              </w:rPr>
              <w:t>1 653</w:t>
            </w:r>
            <w:r w:rsidR="00A444B1" w:rsidRPr="00B61A48">
              <w:rPr>
                <w:rFonts w:ascii="Times New Roman" w:hAnsi="Times New Roman"/>
                <w:sz w:val="18"/>
                <w:szCs w:val="18"/>
              </w:rPr>
              <w:t> </w:t>
            </w:r>
            <w:r w:rsidRPr="00B61A48">
              <w:rPr>
                <w:rFonts w:ascii="Times New Roman" w:hAnsi="Times New Roman"/>
                <w:sz w:val="18"/>
                <w:szCs w:val="18"/>
              </w:rPr>
              <w:t>647</w:t>
            </w:r>
            <w:r w:rsidR="00A444B1" w:rsidRPr="00B61A48">
              <w:rPr>
                <w:rFonts w:ascii="Times New Roman" w:hAnsi="Times New Roman"/>
                <w:sz w:val="18"/>
                <w:szCs w:val="18"/>
              </w:rPr>
              <w:t>,</w:t>
            </w:r>
            <w:r w:rsidRPr="00B61A48">
              <w:rPr>
                <w:rFonts w:ascii="Times New Roman" w:hAnsi="Times New Roman"/>
                <w:sz w:val="18"/>
                <w:szCs w:val="18"/>
              </w:rPr>
              <w:t xml:space="preserve"> 8</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99,90</w:t>
            </w:r>
          </w:p>
        </w:tc>
      </w:tr>
      <w:tr w:rsidR="001E5400" w:rsidRPr="00B61A48" w:rsidTr="004A3711">
        <w:trPr>
          <w:trHeight w:val="478"/>
          <w:jc w:val="center"/>
        </w:trPr>
        <w:tc>
          <w:tcPr>
            <w:tcW w:w="453" w:type="dxa"/>
            <w:vMerge/>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390</w:t>
            </w:r>
            <w:r w:rsidR="00A444B1" w:rsidRPr="00B61A48">
              <w:rPr>
                <w:sz w:val="18"/>
                <w:szCs w:val="18"/>
              </w:rPr>
              <w:t> </w:t>
            </w:r>
            <w:r w:rsidRPr="00B61A48">
              <w:rPr>
                <w:sz w:val="18"/>
                <w:szCs w:val="18"/>
              </w:rPr>
              <w:t>467</w:t>
            </w:r>
            <w:r w:rsidR="00A444B1" w:rsidRPr="00B61A48">
              <w:rPr>
                <w:sz w:val="18"/>
                <w:szCs w:val="18"/>
              </w:rPr>
              <w:t>,</w:t>
            </w:r>
            <w:r w:rsidRPr="00B61A48">
              <w:rPr>
                <w:sz w:val="18"/>
                <w:szCs w:val="18"/>
              </w:rPr>
              <w:t> 3</w:t>
            </w:r>
          </w:p>
        </w:tc>
        <w:tc>
          <w:tcPr>
            <w:tcW w:w="2047"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389</w:t>
            </w:r>
            <w:r w:rsidR="00A444B1" w:rsidRPr="00B61A48">
              <w:rPr>
                <w:rFonts w:ascii="Times New Roman" w:hAnsi="Times New Roman"/>
                <w:sz w:val="18"/>
                <w:szCs w:val="18"/>
              </w:rPr>
              <w:t> </w:t>
            </w:r>
            <w:r w:rsidRPr="00B61A48">
              <w:rPr>
                <w:rFonts w:ascii="Times New Roman" w:hAnsi="Times New Roman"/>
                <w:sz w:val="18"/>
                <w:szCs w:val="18"/>
              </w:rPr>
              <w:t>216</w:t>
            </w:r>
            <w:r w:rsidR="00A444B1" w:rsidRPr="00B61A48">
              <w:rPr>
                <w:rFonts w:ascii="Times New Roman" w:hAnsi="Times New Roman"/>
                <w:sz w:val="18"/>
                <w:szCs w:val="18"/>
              </w:rPr>
              <w:t>, 1</w:t>
            </w:r>
          </w:p>
        </w:tc>
        <w:tc>
          <w:tcPr>
            <w:tcW w:w="2485"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99,68</w:t>
            </w:r>
          </w:p>
        </w:tc>
      </w:tr>
      <w:tr w:rsidR="001E5400" w:rsidRPr="00B61A48" w:rsidTr="004A3711">
        <w:trPr>
          <w:trHeight w:val="317"/>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1 041</w:t>
            </w:r>
            <w:r w:rsidR="00A444B1" w:rsidRPr="00B61A48">
              <w:rPr>
                <w:sz w:val="18"/>
                <w:szCs w:val="18"/>
              </w:rPr>
              <w:t> </w:t>
            </w:r>
            <w:r w:rsidRPr="00B61A48">
              <w:rPr>
                <w:sz w:val="18"/>
                <w:szCs w:val="18"/>
              </w:rPr>
              <w:t>526</w:t>
            </w:r>
            <w:r w:rsidR="00A444B1" w:rsidRPr="00B61A48">
              <w:rPr>
                <w:sz w:val="18"/>
                <w:szCs w:val="18"/>
              </w:rPr>
              <w:t>, 6</w:t>
            </w:r>
          </w:p>
        </w:tc>
        <w:tc>
          <w:tcPr>
            <w:tcW w:w="2047"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lang w:val="en-US"/>
              </w:rPr>
              <w:t>1</w:t>
            </w:r>
            <w:r w:rsidRPr="00B61A48">
              <w:rPr>
                <w:rFonts w:ascii="Times New Roman" w:hAnsi="Times New Roman"/>
                <w:sz w:val="18"/>
                <w:szCs w:val="18"/>
              </w:rPr>
              <w:t xml:space="preserve"> </w:t>
            </w:r>
            <w:r w:rsidRPr="00B61A48">
              <w:rPr>
                <w:rFonts w:ascii="Times New Roman" w:hAnsi="Times New Roman"/>
                <w:sz w:val="18"/>
                <w:szCs w:val="18"/>
                <w:lang w:val="en-US"/>
              </w:rPr>
              <w:t>041</w:t>
            </w:r>
            <w:r w:rsidR="00A444B1" w:rsidRPr="00B61A48">
              <w:rPr>
                <w:rFonts w:ascii="Times New Roman" w:hAnsi="Times New Roman"/>
                <w:sz w:val="18"/>
                <w:szCs w:val="18"/>
                <w:lang w:val="en-US"/>
              </w:rPr>
              <w:t> </w:t>
            </w:r>
            <w:r w:rsidRPr="00B61A48">
              <w:rPr>
                <w:rFonts w:ascii="Times New Roman" w:hAnsi="Times New Roman"/>
                <w:sz w:val="18"/>
                <w:szCs w:val="18"/>
                <w:lang w:val="en-US"/>
              </w:rPr>
              <w:t>339</w:t>
            </w:r>
            <w:r w:rsidR="00A444B1" w:rsidRPr="00B61A48">
              <w:rPr>
                <w:rFonts w:ascii="Times New Roman" w:hAnsi="Times New Roman"/>
                <w:sz w:val="18"/>
                <w:szCs w:val="18"/>
              </w:rPr>
              <w:t>,</w:t>
            </w:r>
            <w:r w:rsidRPr="00B61A48">
              <w:rPr>
                <w:rFonts w:ascii="Times New Roman" w:hAnsi="Times New Roman"/>
                <w:sz w:val="18"/>
                <w:szCs w:val="18"/>
                <w:lang w:val="en-US"/>
              </w:rPr>
              <w:t> </w:t>
            </w:r>
            <w:r w:rsidR="00A444B1" w:rsidRPr="00B61A48">
              <w:rPr>
                <w:rFonts w:ascii="Times New Roman" w:hAnsi="Times New Roman"/>
                <w:sz w:val="18"/>
                <w:szCs w:val="18"/>
              </w:rPr>
              <w:t>7</w:t>
            </w:r>
          </w:p>
        </w:tc>
        <w:tc>
          <w:tcPr>
            <w:tcW w:w="2485"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99,98</w:t>
            </w:r>
          </w:p>
        </w:tc>
      </w:tr>
      <w:tr w:rsidR="00C53D70" w:rsidRPr="00B61A48" w:rsidTr="004A3711">
        <w:trPr>
          <w:trHeight w:val="124"/>
          <w:jc w:val="center"/>
        </w:trPr>
        <w:tc>
          <w:tcPr>
            <w:tcW w:w="453" w:type="dxa"/>
            <w:vMerge/>
            <w:tcBorders>
              <w:left w:val="single" w:sz="6" w:space="0" w:color="auto"/>
              <w:bottom w:val="single" w:sz="6" w:space="0" w:color="auto"/>
              <w:right w:val="single" w:sz="6" w:space="0" w:color="auto"/>
            </w:tcBorders>
            <w:vAlign w:val="center"/>
          </w:tcPr>
          <w:p w:rsidR="00C53D70" w:rsidRPr="00B61A48" w:rsidRDefault="00C53D7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C53D70" w:rsidRPr="00B61A48" w:rsidRDefault="00C53D70" w:rsidP="00943ACC">
            <w:pPr>
              <w:pStyle w:val="ConsPlusCell"/>
              <w:rPr>
                <w:rFonts w:ascii="Times New Roman" w:hAnsi="Times New Roman"/>
                <w:sz w:val="20"/>
                <w:szCs w:val="20"/>
              </w:rPr>
            </w:pPr>
          </w:p>
        </w:tc>
        <w:tc>
          <w:tcPr>
            <w:tcW w:w="1809" w:type="dxa"/>
            <w:tcBorders>
              <w:top w:val="single" w:sz="4" w:space="0" w:color="auto"/>
              <w:left w:val="single" w:sz="6" w:space="0" w:color="auto"/>
              <w:bottom w:val="single" w:sz="6" w:space="0" w:color="auto"/>
              <w:right w:val="single" w:sz="6" w:space="0" w:color="auto"/>
            </w:tcBorders>
            <w:vAlign w:val="center"/>
          </w:tcPr>
          <w:p w:rsidR="00C53D70" w:rsidRPr="00B61A48" w:rsidRDefault="00C53D70" w:rsidP="00943ACC">
            <w:pPr>
              <w:pStyle w:val="ConsPlusCell"/>
              <w:rPr>
                <w:rFonts w:ascii="Times New Roman" w:hAnsi="Times New Roman"/>
                <w:sz w:val="20"/>
                <w:szCs w:val="20"/>
              </w:rPr>
            </w:pPr>
            <w:r w:rsidRPr="00B61A48">
              <w:rPr>
                <w:rFonts w:ascii="Times New Roman" w:hAnsi="Times New Roman"/>
                <w:sz w:val="20"/>
                <w:szCs w:val="20"/>
              </w:rPr>
              <w:t>внебюджетные источники</w:t>
            </w:r>
          </w:p>
        </w:tc>
        <w:tc>
          <w:tcPr>
            <w:tcW w:w="2576" w:type="dxa"/>
            <w:tcBorders>
              <w:top w:val="single" w:sz="4" w:space="0" w:color="auto"/>
              <w:left w:val="single" w:sz="6" w:space="0" w:color="auto"/>
              <w:bottom w:val="single" w:sz="6" w:space="0" w:color="auto"/>
              <w:right w:val="single" w:sz="6" w:space="0" w:color="auto"/>
            </w:tcBorders>
            <w:vAlign w:val="center"/>
          </w:tcPr>
          <w:p w:rsidR="00C53D70" w:rsidRPr="00B61A48" w:rsidRDefault="00BA4E8E" w:rsidP="00943ACC">
            <w:pPr>
              <w:jc w:val="center"/>
              <w:rPr>
                <w:sz w:val="18"/>
                <w:szCs w:val="18"/>
              </w:rPr>
            </w:pPr>
            <w:r w:rsidRPr="00B61A48">
              <w:rPr>
                <w:sz w:val="18"/>
                <w:szCs w:val="18"/>
              </w:rPr>
              <w:t>185 000</w:t>
            </w:r>
          </w:p>
        </w:tc>
        <w:tc>
          <w:tcPr>
            <w:tcW w:w="2047" w:type="dxa"/>
            <w:tcBorders>
              <w:top w:val="single" w:sz="4" w:space="0" w:color="auto"/>
              <w:left w:val="single" w:sz="6" w:space="0" w:color="auto"/>
              <w:bottom w:val="single" w:sz="6" w:space="0" w:color="auto"/>
              <w:right w:val="single" w:sz="6" w:space="0" w:color="auto"/>
            </w:tcBorders>
            <w:vAlign w:val="center"/>
          </w:tcPr>
          <w:p w:rsidR="00C53D70" w:rsidRPr="00B61A48" w:rsidRDefault="00BA4E8E"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185 000</w:t>
            </w:r>
          </w:p>
        </w:tc>
        <w:tc>
          <w:tcPr>
            <w:tcW w:w="2485" w:type="dxa"/>
            <w:tcBorders>
              <w:top w:val="single" w:sz="4" w:space="0" w:color="auto"/>
              <w:left w:val="single" w:sz="6" w:space="0" w:color="auto"/>
              <w:bottom w:val="single" w:sz="6" w:space="0" w:color="auto"/>
              <w:right w:val="single" w:sz="6" w:space="0" w:color="auto"/>
            </w:tcBorders>
            <w:vAlign w:val="center"/>
          </w:tcPr>
          <w:p w:rsidR="00C53D70" w:rsidRPr="00B61A48" w:rsidRDefault="00BA4E8E"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федеральный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38</w:t>
            </w:r>
            <w:r w:rsidR="00A444B1" w:rsidRPr="00B61A48">
              <w:rPr>
                <w:sz w:val="18"/>
                <w:szCs w:val="18"/>
              </w:rPr>
              <w:t> </w:t>
            </w:r>
            <w:r w:rsidRPr="00B61A48">
              <w:rPr>
                <w:sz w:val="18"/>
                <w:szCs w:val="18"/>
              </w:rPr>
              <w:t>092</w:t>
            </w:r>
            <w:r w:rsidR="00A444B1" w:rsidRPr="00B61A48">
              <w:rPr>
                <w:sz w:val="18"/>
                <w:szCs w:val="18"/>
              </w:rPr>
              <w:t>, 1</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38</w:t>
            </w:r>
            <w:r w:rsidR="00A444B1" w:rsidRPr="00B61A48">
              <w:rPr>
                <w:rFonts w:ascii="Times New Roman" w:hAnsi="Times New Roman"/>
                <w:sz w:val="18"/>
                <w:szCs w:val="18"/>
              </w:rPr>
              <w:t> </w:t>
            </w:r>
            <w:r w:rsidRPr="00B61A48">
              <w:rPr>
                <w:rFonts w:ascii="Times New Roman" w:hAnsi="Times New Roman"/>
                <w:sz w:val="18"/>
                <w:szCs w:val="18"/>
              </w:rPr>
              <w:t>092</w:t>
            </w:r>
            <w:r w:rsidR="00A444B1" w:rsidRPr="00B61A48">
              <w:rPr>
                <w:rFonts w:ascii="Times New Roman" w:hAnsi="Times New Roman"/>
                <w:sz w:val="18"/>
                <w:szCs w:val="18"/>
              </w:rPr>
              <w:t>,1</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99,99</w:t>
            </w:r>
          </w:p>
        </w:tc>
      </w:tr>
      <w:tr w:rsidR="001E5400" w:rsidRPr="00B61A48" w:rsidTr="004A3711">
        <w:trPr>
          <w:trHeight w:val="705"/>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9</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rPr>
                <w:sz w:val="20"/>
                <w:szCs w:val="20"/>
              </w:rPr>
            </w:pPr>
            <w:r w:rsidRPr="00B61A48">
              <w:rPr>
                <w:sz w:val="20"/>
                <w:szCs w:val="20"/>
              </w:rPr>
              <w:t>Основное мероприятие 1.1. Организация предоставления общедоступного и беспла</w:t>
            </w:r>
            <w:r w:rsidRPr="00B61A48">
              <w:rPr>
                <w:sz w:val="20"/>
                <w:szCs w:val="20"/>
              </w:rPr>
              <w:t>т</w:t>
            </w:r>
            <w:r w:rsidRPr="00B61A48">
              <w:rPr>
                <w:sz w:val="20"/>
                <w:szCs w:val="20"/>
              </w:rPr>
              <w:t>ного дошкольного образования в муниц</w:t>
            </w:r>
            <w:r w:rsidRPr="00B61A48">
              <w:rPr>
                <w:sz w:val="20"/>
                <w:szCs w:val="20"/>
              </w:rPr>
              <w:t>и</w:t>
            </w:r>
            <w:r w:rsidRPr="00B61A48">
              <w:rPr>
                <w:sz w:val="20"/>
                <w:szCs w:val="20"/>
              </w:rPr>
              <w:t>пальных дошкольных образовательных учреждениях</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p>
        </w:tc>
      </w:tr>
      <w:tr w:rsidR="001E5400" w:rsidRPr="00B61A48" w:rsidTr="004A3711">
        <w:trPr>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rPr>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971</w:t>
            </w:r>
            <w:r w:rsidR="00A444B1" w:rsidRPr="00B61A48">
              <w:rPr>
                <w:rFonts w:ascii="Times New Roman" w:hAnsi="Times New Roman"/>
                <w:sz w:val="18"/>
                <w:szCs w:val="18"/>
              </w:rPr>
              <w:t> </w:t>
            </w:r>
            <w:r w:rsidRPr="00B61A48">
              <w:rPr>
                <w:rFonts w:ascii="Times New Roman" w:hAnsi="Times New Roman"/>
                <w:sz w:val="18"/>
                <w:szCs w:val="18"/>
              </w:rPr>
              <w:t>044</w:t>
            </w:r>
            <w:r w:rsidR="00A444B1" w:rsidRPr="00B61A48">
              <w:rPr>
                <w:rFonts w:ascii="Times New Roman" w:hAnsi="Times New Roman"/>
                <w:sz w:val="18"/>
                <w:szCs w:val="18"/>
              </w:rPr>
              <w:t>, 9</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971</w:t>
            </w:r>
            <w:r w:rsidR="00A444B1" w:rsidRPr="00B61A48">
              <w:rPr>
                <w:rFonts w:ascii="Times New Roman" w:hAnsi="Times New Roman"/>
                <w:sz w:val="18"/>
                <w:szCs w:val="18"/>
              </w:rPr>
              <w:t> </w:t>
            </w:r>
            <w:r w:rsidRPr="00B61A48">
              <w:rPr>
                <w:rFonts w:ascii="Times New Roman" w:hAnsi="Times New Roman"/>
                <w:sz w:val="18"/>
                <w:szCs w:val="18"/>
              </w:rPr>
              <w:t>015</w:t>
            </w:r>
            <w:r w:rsidR="00A444B1" w:rsidRPr="00B61A48">
              <w:rPr>
                <w:rFonts w:ascii="Times New Roman" w:hAnsi="Times New Roman"/>
                <w:sz w:val="18"/>
                <w:szCs w:val="18"/>
              </w:rPr>
              <w:t>, 9</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99,99</w:t>
            </w:r>
          </w:p>
        </w:tc>
      </w:tr>
      <w:tr w:rsidR="001E5400" w:rsidRPr="00B61A48" w:rsidTr="004A3711">
        <w:trPr>
          <w:trHeight w:val="20"/>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10</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rPr>
                <w:sz w:val="20"/>
                <w:szCs w:val="20"/>
              </w:rPr>
            </w:pPr>
            <w:r w:rsidRPr="00B61A48">
              <w:rPr>
                <w:sz w:val="20"/>
                <w:szCs w:val="20"/>
              </w:rPr>
              <w:t>Основное мероприятие 1.2. Создание усл</w:t>
            </w:r>
            <w:r w:rsidRPr="00B61A48">
              <w:rPr>
                <w:sz w:val="20"/>
                <w:szCs w:val="20"/>
              </w:rPr>
              <w:t>о</w:t>
            </w:r>
            <w:r w:rsidRPr="00B61A48">
              <w:rPr>
                <w:sz w:val="20"/>
                <w:szCs w:val="20"/>
              </w:rPr>
              <w:t>вий для осуществления присмотра и ухода за детьми в муниципальных дошкольных обр</w:t>
            </w:r>
            <w:r w:rsidRPr="00B61A48">
              <w:rPr>
                <w:sz w:val="20"/>
                <w:szCs w:val="20"/>
              </w:rPr>
              <w:t>а</w:t>
            </w:r>
            <w:r w:rsidRPr="00B61A48">
              <w:rPr>
                <w:sz w:val="20"/>
                <w:szCs w:val="20"/>
              </w:rPr>
              <w:t>зовательных учреждениях и дошкольных группах муниципальных общеобразовател</w:t>
            </w:r>
            <w:r w:rsidRPr="00B61A48">
              <w:rPr>
                <w:sz w:val="20"/>
                <w:szCs w:val="20"/>
              </w:rPr>
              <w:t>ь</w:t>
            </w:r>
            <w:r w:rsidRPr="00B61A48">
              <w:rPr>
                <w:sz w:val="20"/>
                <w:szCs w:val="20"/>
              </w:rPr>
              <w:t>ных учреждений, реализующих основные общеобразовательные программы - образ</w:t>
            </w:r>
            <w:r w:rsidRPr="00B61A48">
              <w:rPr>
                <w:sz w:val="20"/>
                <w:szCs w:val="20"/>
              </w:rPr>
              <w:t>о</w:t>
            </w:r>
            <w:r w:rsidRPr="00B61A48">
              <w:rPr>
                <w:sz w:val="20"/>
                <w:szCs w:val="20"/>
              </w:rPr>
              <w:t>вательные программы дошкольного образ</w:t>
            </w:r>
            <w:r w:rsidRPr="00B61A48">
              <w:rPr>
                <w:sz w:val="20"/>
                <w:szCs w:val="20"/>
              </w:rPr>
              <w:t>о</w:t>
            </w:r>
            <w:r w:rsidRPr="00B61A48">
              <w:rPr>
                <w:sz w:val="20"/>
                <w:szCs w:val="20"/>
              </w:rPr>
              <w:t>вания</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shd w:val="clear" w:color="auto" w:fill="auto"/>
            <w:vAlign w:val="center"/>
          </w:tcPr>
          <w:p w:rsidR="001E5400" w:rsidRPr="00B61A48" w:rsidRDefault="001E5400" w:rsidP="00943ACC">
            <w:pPr>
              <w:jc w:val="center"/>
              <w:rPr>
                <w:sz w:val="18"/>
                <w:szCs w:val="18"/>
              </w:rPr>
            </w:pPr>
            <w:r w:rsidRPr="00B61A48">
              <w:rPr>
                <w:sz w:val="18"/>
                <w:szCs w:val="18"/>
              </w:rPr>
              <w:t>390</w:t>
            </w:r>
            <w:r w:rsidR="00A444B1" w:rsidRPr="00B61A48">
              <w:rPr>
                <w:sz w:val="18"/>
                <w:szCs w:val="18"/>
              </w:rPr>
              <w:t> </w:t>
            </w:r>
            <w:r w:rsidRPr="00B61A48">
              <w:rPr>
                <w:sz w:val="18"/>
                <w:szCs w:val="18"/>
              </w:rPr>
              <w:t>467</w:t>
            </w:r>
            <w:r w:rsidR="00A444B1" w:rsidRPr="00B61A48">
              <w:rPr>
                <w:sz w:val="18"/>
                <w:szCs w:val="18"/>
              </w:rPr>
              <w:t>,</w:t>
            </w:r>
            <w:r w:rsidRPr="00B61A48">
              <w:rPr>
                <w:sz w:val="18"/>
                <w:szCs w:val="18"/>
              </w:rPr>
              <w:t> </w:t>
            </w:r>
            <w:r w:rsidR="00A444B1" w:rsidRPr="00B61A48">
              <w:rPr>
                <w:sz w:val="18"/>
                <w:szCs w:val="18"/>
              </w:rPr>
              <w:t>3</w:t>
            </w:r>
          </w:p>
        </w:tc>
        <w:tc>
          <w:tcPr>
            <w:tcW w:w="2047" w:type="dxa"/>
            <w:tcBorders>
              <w:top w:val="single" w:sz="6" w:space="0" w:color="auto"/>
              <w:left w:val="single" w:sz="6" w:space="0" w:color="auto"/>
              <w:bottom w:val="single" w:sz="6" w:space="0" w:color="auto"/>
              <w:right w:val="single" w:sz="6" w:space="0" w:color="auto"/>
            </w:tcBorders>
            <w:shd w:val="clear" w:color="auto" w:fill="auto"/>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389</w:t>
            </w:r>
            <w:r w:rsidR="00A444B1" w:rsidRPr="00B61A48">
              <w:rPr>
                <w:rFonts w:ascii="Times New Roman" w:hAnsi="Times New Roman"/>
                <w:sz w:val="18"/>
                <w:szCs w:val="18"/>
              </w:rPr>
              <w:t> </w:t>
            </w:r>
            <w:r w:rsidRPr="00B61A48">
              <w:rPr>
                <w:rFonts w:ascii="Times New Roman" w:hAnsi="Times New Roman"/>
                <w:sz w:val="18"/>
                <w:szCs w:val="18"/>
              </w:rPr>
              <w:t>216</w:t>
            </w:r>
            <w:r w:rsidR="00A444B1" w:rsidRPr="00B61A48">
              <w:rPr>
                <w:rFonts w:ascii="Times New Roman" w:hAnsi="Times New Roman"/>
                <w:sz w:val="18"/>
                <w:szCs w:val="18"/>
              </w:rPr>
              <w:t>,1 </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tabs>
                <w:tab w:val="center" w:pos="603"/>
              </w:tabs>
              <w:jc w:val="center"/>
              <w:rPr>
                <w:rFonts w:ascii="Times New Roman" w:hAnsi="Times New Roman"/>
                <w:sz w:val="18"/>
                <w:szCs w:val="18"/>
              </w:rPr>
            </w:pPr>
            <w:r w:rsidRPr="00B61A48">
              <w:rPr>
                <w:rFonts w:ascii="Times New Roman" w:hAnsi="Times New Roman"/>
                <w:sz w:val="18"/>
                <w:szCs w:val="18"/>
              </w:rPr>
              <w:t>99,68</w:t>
            </w:r>
          </w:p>
        </w:tc>
      </w:tr>
      <w:tr w:rsidR="001E5400" w:rsidRPr="00B61A48" w:rsidTr="004A3711">
        <w:trPr>
          <w:trHeight w:val="20"/>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11</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ind w:right="-57"/>
              <w:rPr>
                <w:sz w:val="20"/>
                <w:szCs w:val="20"/>
              </w:rPr>
            </w:pPr>
            <w:r w:rsidRPr="00B61A48">
              <w:rPr>
                <w:sz w:val="20"/>
                <w:szCs w:val="20"/>
              </w:rPr>
              <w:t xml:space="preserve">Основное мероприятие 1.3. </w:t>
            </w:r>
            <w:proofErr w:type="gramStart"/>
            <w:r w:rsidRPr="00B61A48">
              <w:rPr>
                <w:color w:val="000000"/>
                <w:sz w:val="20"/>
                <w:szCs w:val="20"/>
              </w:rPr>
              <w:t>Создание допо</w:t>
            </w:r>
            <w:r w:rsidRPr="00B61A48">
              <w:rPr>
                <w:color w:val="000000"/>
                <w:sz w:val="20"/>
                <w:szCs w:val="20"/>
              </w:rPr>
              <w:t>л</w:t>
            </w:r>
            <w:r w:rsidRPr="00B61A48">
              <w:rPr>
                <w:color w:val="000000"/>
                <w:sz w:val="20"/>
                <w:szCs w:val="20"/>
              </w:rPr>
              <w:t xml:space="preserve">нительных мест для детей в возрасте 3-7 лет путем комплектования вновь построенных </w:t>
            </w:r>
            <w:r w:rsidRPr="00B61A48">
              <w:rPr>
                <w:color w:val="000000"/>
                <w:sz w:val="20"/>
                <w:szCs w:val="20"/>
              </w:rPr>
              <w:lastRenderedPageBreak/>
              <w:t>детских садов в микрорайонах города с и</w:t>
            </w:r>
            <w:r w:rsidRPr="00B61A48">
              <w:rPr>
                <w:color w:val="000000"/>
                <w:sz w:val="20"/>
                <w:szCs w:val="20"/>
              </w:rPr>
              <w:t>н</w:t>
            </w:r>
            <w:r w:rsidRPr="00B61A48">
              <w:rPr>
                <w:color w:val="000000"/>
                <w:sz w:val="20"/>
                <w:szCs w:val="20"/>
              </w:rPr>
              <w:t xml:space="preserve">тенсивной жилищной застройкой (105, 106, 112, 115 </w:t>
            </w:r>
            <w:proofErr w:type="spellStart"/>
            <w:r w:rsidRPr="00B61A48">
              <w:rPr>
                <w:color w:val="000000"/>
                <w:sz w:val="20"/>
                <w:szCs w:val="20"/>
              </w:rPr>
              <w:t>мкр</w:t>
            </w:r>
            <w:proofErr w:type="spellEnd"/>
            <w:r w:rsidRPr="00B61A48">
              <w:rPr>
                <w:color w:val="000000"/>
                <w:sz w:val="20"/>
                <w:szCs w:val="20"/>
              </w:rPr>
              <w:t>); реконструкции (перепрофил</w:t>
            </w:r>
            <w:r w:rsidRPr="00B61A48">
              <w:rPr>
                <w:color w:val="000000"/>
                <w:sz w:val="20"/>
                <w:szCs w:val="20"/>
              </w:rPr>
              <w:t>и</w:t>
            </w:r>
            <w:r w:rsidRPr="00B61A48">
              <w:rPr>
                <w:color w:val="000000"/>
                <w:sz w:val="20"/>
                <w:szCs w:val="20"/>
              </w:rPr>
              <w:t>рования) типовых зданий дошкольных учр</w:t>
            </w:r>
            <w:r w:rsidRPr="00B61A48">
              <w:rPr>
                <w:color w:val="000000"/>
                <w:sz w:val="20"/>
                <w:szCs w:val="20"/>
              </w:rPr>
              <w:t>е</w:t>
            </w:r>
            <w:r w:rsidRPr="00B61A48">
              <w:rPr>
                <w:color w:val="000000"/>
                <w:sz w:val="20"/>
                <w:szCs w:val="20"/>
              </w:rPr>
              <w:t>ждений, используемых не по прямому назн</w:t>
            </w:r>
            <w:r w:rsidRPr="00B61A48">
              <w:rPr>
                <w:color w:val="000000"/>
                <w:sz w:val="20"/>
                <w:szCs w:val="20"/>
              </w:rPr>
              <w:t>а</w:t>
            </w:r>
            <w:r w:rsidRPr="00B61A48">
              <w:rPr>
                <w:color w:val="000000"/>
                <w:sz w:val="20"/>
                <w:szCs w:val="20"/>
              </w:rPr>
              <w:t>чению; проведения текущих  ремонтов для  открытия дополнительных групп в функци</w:t>
            </w:r>
            <w:r w:rsidRPr="00B61A48">
              <w:rPr>
                <w:color w:val="000000"/>
                <w:sz w:val="20"/>
                <w:szCs w:val="20"/>
              </w:rPr>
              <w:t>о</w:t>
            </w:r>
            <w:r w:rsidRPr="00B61A48">
              <w:rPr>
                <w:color w:val="000000"/>
                <w:sz w:val="20"/>
                <w:szCs w:val="20"/>
              </w:rPr>
              <w:t>нирующих муниципальных дошкольных о</w:t>
            </w:r>
            <w:r w:rsidRPr="00B61A48">
              <w:rPr>
                <w:color w:val="000000"/>
                <w:sz w:val="20"/>
                <w:szCs w:val="20"/>
              </w:rPr>
              <w:t>б</w:t>
            </w:r>
            <w:r w:rsidRPr="00B61A48">
              <w:rPr>
                <w:color w:val="000000"/>
                <w:sz w:val="20"/>
                <w:szCs w:val="20"/>
              </w:rPr>
              <w:t xml:space="preserve">разовательных учреждениях </w:t>
            </w:r>
            <w:proofErr w:type="gramEnd"/>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lastRenderedPageBreak/>
              <w:t>федеральный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37</w:t>
            </w:r>
            <w:r w:rsidR="00A444B1" w:rsidRPr="00B61A48">
              <w:rPr>
                <w:rFonts w:ascii="Times New Roman" w:hAnsi="Times New Roman"/>
                <w:sz w:val="18"/>
                <w:szCs w:val="18"/>
              </w:rPr>
              <w:t> </w:t>
            </w:r>
            <w:r w:rsidRPr="00B61A48">
              <w:rPr>
                <w:rFonts w:ascii="Times New Roman" w:hAnsi="Times New Roman"/>
                <w:sz w:val="18"/>
                <w:szCs w:val="18"/>
              </w:rPr>
              <w:t>401</w:t>
            </w:r>
            <w:r w:rsidR="00A444B1" w:rsidRPr="00B61A48">
              <w:rPr>
                <w:rFonts w:ascii="Times New Roman" w:hAnsi="Times New Roman"/>
                <w:sz w:val="18"/>
                <w:szCs w:val="18"/>
              </w:rPr>
              <w:t>,6 </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37</w:t>
            </w:r>
            <w:r w:rsidR="00A444B1" w:rsidRPr="00B61A48">
              <w:rPr>
                <w:rFonts w:ascii="Times New Roman" w:hAnsi="Times New Roman"/>
                <w:sz w:val="18"/>
                <w:szCs w:val="18"/>
              </w:rPr>
              <w:t> </w:t>
            </w:r>
            <w:r w:rsidRPr="00B61A48">
              <w:rPr>
                <w:rFonts w:ascii="Times New Roman" w:hAnsi="Times New Roman"/>
                <w:sz w:val="18"/>
                <w:szCs w:val="18"/>
              </w:rPr>
              <w:t>401</w:t>
            </w:r>
            <w:r w:rsidR="00A444B1" w:rsidRPr="00B61A48">
              <w:rPr>
                <w:rFonts w:ascii="Times New Roman" w:hAnsi="Times New Roman"/>
                <w:sz w:val="18"/>
                <w:szCs w:val="18"/>
              </w:rPr>
              <w:t>, 5</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99,99</w:t>
            </w:r>
          </w:p>
        </w:tc>
      </w:tr>
      <w:tr w:rsidR="001E5400" w:rsidRPr="00B61A48" w:rsidTr="004A3711">
        <w:trPr>
          <w:trHeight w:val="1618"/>
          <w:jc w:val="center"/>
        </w:trPr>
        <w:tc>
          <w:tcPr>
            <w:tcW w:w="453"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lastRenderedPageBreak/>
              <w:t>12</w:t>
            </w:r>
          </w:p>
        </w:tc>
        <w:tc>
          <w:tcPr>
            <w:tcW w:w="4054"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ind w:right="-57"/>
              <w:rPr>
                <w:sz w:val="20"/>
                <w:szCs w:val="20"/>
              </w:rPr>
            </w:pPr>
            <w:r w:rsidRPr="00B61A48">
              <w:rPr>
                <w:sz w:val="20"/>
                <w:szCs w:val="20"/>
              </w:rPr>
              <w:t>Основное мероприятие 1.4. Оказание соде</w:t>
            </w:r>
            <w:r w:rsidRPr="00B61A48">
              <w:rPr>
                <w:sz w:val="20"/>
                <w:szCs w:val="20"/>
              </w:rPr>
              <w:t>й</w:t>
            </w:r>
            <w:r w:rsidRPr="00B61A48">
              <w:rPr>
                <w:sz w:val="20"/>
                <w:szCs w:val="20"/>
              </w:rPr>
              <w:t>ствия родителям (законным представителям) детей, посещающих дошкольные образов</w:t>
            </w:r>
            <w:r w:rsidRPr="00B61A48">
              <w:rPr>
                <w:sz w:val="20"/>
                <w:szCs w:val="20"/>
              </w:rPr>
              <w:t>а</w:t>
            </w:r>
            <w:r w:rsidRPr="00B61A48">
              <w:rPr>
                <w:sz w:val="20"/>
                <w:szCs w:val="20"/>
              </w:rPr>
              <w:t>тельные учреждения, реализующие осно</w:t>
            </w:r>
            <w:r w:rsidRPr="00B61A48">
              <w:rPr>
                <w:sz w:val="20"/>
                <w:szCs w:val="20"/>
              </w:rPr>
              <w:t>в</w:t>
            </w:r>
            <w:r w:rsidRPr="00B61A48">
              <w:rPr>
                <w:sz w:val="20"/>
                <w:szCs w:val="20"/>
              </w:rPr>
              <w:t>ные общеобразовательные программы - о</w:t>
            </w:r>
            <w:r w:rsidRPr="00B61A48">
              <w:rPr>
                <w:sz w:val="20"/>
                <w:szCs w:val="20"/>
              </w:rPr>
              <w:t>б</w:t>
            </w:r>
            <w:r w:rsidRPr="00B61A48">
              <w:rPr>
                <w:sz w:val="20"/>
                <w:szCs w:val="20"/>
              </w:rPr>
              <w:t>разовательные программы дошкольного о</w:t>
            </w:r>
            <w:r w:rsidRPr="00B61A48">
              <w:rPr>
                <w:sz w:val="20"/>
                <w:szCs w:val="20"/>
              </w:rPr>
              <w:t>б</w:t>
            </w:r>
            <w:r w:rsidRPr="00B61A48">
              <w:rPr>
                <w:sz w:val="20"/>
                <w:szCs w:val="20"/>
              </w:rPr>
              <w:t>разования</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70</w:t>
            </w:r>
            <w:r w:rsidR="00A444B1" w:rsidRPr="00B61A48">
              <w:rPr>
                <w:rFonts w:ascii="Times New Roman" w:hAnsi="Times New Roman"/>
                <w:sz w:val="18"/>
                <w:szCs w:val="18"/>
              </w:rPr>
              <w:t> </w:t>
            </w:r>
            <w:r w:rsidRPr="00B61A48">
              <w:rPr>
                <w:rFonts w:ascii="Times New Roman" w:hAnsi="Times New Roman"/>
                <w:sz w:val="18"/>
                <w:szCs w:val="18"/>
              </w:rPr>
              <w:t>445</w:t>
            </w:r>
            <w:r w:rsidR="00A444B1" w:rsidRPr="00B61A48">
              <w:rPr>
                <w:rFonts w:ascii="Times New Roman" w:hAnsi="Times New Roman"/>
                <w:sz w:val="18"/>
                <w:szCs w:val="18"/>
              </w:rPr>
              <w:t>, 4</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70</w:t>
            </w:r>
            <w:r w:rsidR="00A444B1" w:rsidRPr="00B61A48">
              <w:rPr>
                <w:rFonts w:ascii="Times New Roman" w:hAnsi="Times New Roman"/>
                <w:sz w:val="18"/>
                <w:szCs w:val="18"/>
              </w:rPr>
              <w:t> </w:t>
            </w:r>
            <w:r w:rsidRPr="00B61A48">
              <w:rPr>
                <w:rFonts w:ascii="Times New Roman" w:hAnsi="Times New Roman"/>
                <w:sz w:val="18"/>
                <w:szCs w:val="18"/>
              </w:rPr>
              <w:t>287</w:t>
            </w:r>
            <w:r w:rsidR="00A444B1" w:rsidRPr="00B61A48">
              <w:rPr>
                <w:rFonts w:ascii="Times New Roman" w:hAnsi="Times New Roman"/>
                <w:sz w:val="18"/>
                <w:szCs w:val="18"/>
              </w:rPr>
              <w:t>, 5 </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99,78</w:t>
            </w:r>
          </w:p>
        </w:tc>
      </w:tr>
      <w:tr w:rsidR="001E5400" w:rsidRPr="00B61A48" w:rsidTr="004A3711">
        <w:trPr>
          <w:trHeight w:val="287"/>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13</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ind w:right="-57"/>
              <w:rPr>
                <w:sz w:val="20"/>
                <w:szCs w:val="20"/>
              </w:rPr>
            </w:pPr>
            <w:r w:rsidRPr="00B61A48">
              <w:rPr>
                <w:sz w:val="20"/>
                <w:szCs w:val="20"/>
              </w:rPr>
              <w:t>Основное мероприятие 1.5. «Создание об</w:t>
            </w:r>
            <w:r w:rsidRPr="00B61A48">
              <w:rPr>
                <w:sz w:val="20"/>
                <w:szCs w:val="20"/>
              </w:rPr>
              <w:t>о</w:t>
            </w:r>
            <w:r w:rsidRPr="00B61A48">
              <w:rPr>
                <w:sz w:val="20"/>
                <w:szCs w:val="20"/>
              </w:rPr>
              <w:t>рудованных (оснащенных) мест для труд</w:t>
            </w:r>
            <w:r w:rsidRPr="00B61A48">
              <w:rPr>
                <w:sz w:val="20"/>
                <w:szCs w:val="20"/>
              </w:rPr>
              <w:t>о</w:t>
            </w:r>
            <w:r w:rsidRPr="00B61A48">
              <w:rPr>
                <w:sz w:val="20"/>
                <w:szCs w:val="20"/>
              </w:rPr>
              <w:t>устройства незанятых инвалидов»</w:t>
            </w:r>
          </w:p>
        </w:tc>
        <w:tc>
          <w:tcPr>
            <w:tcW w:w="1809"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Всего</w:t>
            </w:r>
          </w:p>
        </w:tc>
        <w:tc>
          <w:tcPr>
            <w:tcW w:w="2576"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726</w:t>
            </w:r>
            <w:r w:rsidR="00A444B1" w:rsidRPr="00B61A48">
              <w:rPr>
                <w:rFonts w:ascii="Times New Roman" w:hAnsi="Times New Roman"/>
                <w:sz w:val="18"/>
                <w:szCs w:val="18"/>
              </w:rPr>
              <w:t>,</w:t>
            </w:r>
            <w:r w:rsidRPr="00B61A48">
              <w:rPr>
                <w:rFonts w:ascii="Times New Roman" w:hAnsi="Times New Roman"/>
                <w:sz w:val="18"/>
                <w:szCs w:val="18"/>
                <w:lang w:val="en-US"/>
              </w:rPr>
              <w:t> </w:t>
            </w:r>
            <w:r w:rsidRPr="00B61A48">
              <w:rPr>
                <w:rFonts w:ascii="Times New Roman" w:hAnsi="Times New Roman"/>
                <w:sz w:val="18"/>
                <w:szCs w:val="18"/>
              </w:rPr>
              <w:t>8</w:t>
            </w:r>
          </w:p>
        </w:tc>
        <w:tc>
          <w:tcPr>
            <w:tcW w:w="2047"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726</w:t>
            </w:r>
            <w:r w:rsidR="00A444B1" w:rsidRPr="00B61A48">
              <w:rPr>
                <w:rFonts w:ascii="Times New Roman" w:hAnsi="Times New Roman"/>
                <w:sz w:val="18"/>
                <w:szCs w:val="18"/>
              </w:rPr>
              <w:t>,</w:t>
            </w:r>
            <w:r w:rsidRPr="00B61A48">
              <w:rPr>
                <w:rFonts w:ascii="Times New Roman" w:hAnsi="Times New Roman"/>
                <w:sz w:val="18"/>
                <w:szCs w:val="18"/>
                <w:lang w:val="en-US"/>
              </w:rPr>
              <w:t> </w:t>
            </w:r>
            <w:r w:rsidR="00A444B1" w:rsidRPr="00B61A48">
              <w:rPr>
                <w:rFonts w:ascii="Times New Roman" w:hAnsi="Times New Roman"/>
                <w:sz w:val="18"/>
                <w:szCs w:val="18"/>
              </w:rPr>
              <w:t>8</w:t>
            </w:r>
          </w:p>
        </w:tc>
        <w:tc>
          <w:tcPr>
            <w:tcW w:w="2485"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272"/>
          <w:jc w:val="center"/>
        </w:trPr>
        <w:tc>
          <w:tcPr>
            <w:tcW w:w="453" w:type="dxa"/>
            <w:vMerge/>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top w:val="single" w:sz="6" w:space="0" w:color="auto"/>
              <w:left w:val="single" w:sz="6" w:space="0" w:color="auto"/>
              <w:right w:val="single" w:sz="6" w:space="0" w:color="auto"/>
            </w:tcBorders>
            <w:vAlign w:val="center"/>
          </w:tcPr>
          <w:p w:rsidR="001E5400" w:rsidRPr="00B61A48" w:rsidRDefault="001E5400" w:rsidP="00943ACC">
            <w:pPr>
              <w:ind w:right="-57"/>
              <w:rPr>
                <w:sz w:val="20"/>
                <w:szCs w:val="20"/>
              </w:rPr>
            </w:pPr>
          </w:p>
        </w:tc>
        <w:tc>
          <w:tcPr>
            <w:tcW w:w="1809"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lang w:val="en-US"/>
              </w:rPr>
            </w:pPr>
            <w:r w:rsidRPr="00B61A48">
              <w:rPr>
                <w:rFonts w:ascii="Times New Roman" w:hAnsi="Times New Roman"/>
                <w:sz w:val="18"/>
                <w:szCs w:val="18"/>
              </w:rPr>
              <w:t>36</w:t>
            </w:r>
            <w:r w:rsidR="00A444B1" w:rsidRPr="00B61A48">
              <w:rPr>
                <w:rFonts w:ascii="Times New Roman" w:hAnsi="Times New Roman"/>
                <w:sz w:val="18"/>
                <w:szCs w:val="18"/>
              </w:rPr>
              <w:t>,</w:t>
            </w:r>
            <w:r w:rsidRPr="00B61A48">
              <w:rPr>
                <w:rFonts w:ascii="Times New Roman" w:hAnsi="Times New Roman"/>
                <w:sz w:val="18"/>
                <w:szCs w:val="18"/>
                <w:lang w:val="en-US"/>
              </w:rPr>
              <w:t> </w:t>
            </w:r>
            <w:r w:rsidRPr="00B61A48">
              <w:rPr>
                <w:rFonts w:ascii="Times New Roman" w:hAnsi="Times New Roman"/>
                <w:sz w:val="18"/>
                <w:szCs w:val="18"/>
              </w:rPr>
              <w:t>27</w:t>
            </w:r>
          </w:p>
        </w:tc>
        <w:tc>
          <w:tcPr>
            <w:tcW w:w="2047"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lang w:val="en-US"/>
              </w:rPr>
            </w:pPr>
            <w:r w:rsidRPr="00B61A48">
              <w:rPr>
                <w:rFonts w:ascii="Times New Roman" w:hAnsi="Times New Roman"/>
                <w:sz w:val="18"/>
                <w:szCs w:val="18"/>
              </w:rPr>
              <w:t>36</w:t>
            </w:r>
            <w:r w:rsidR="00A444B1" w:rsidRPr="00B61A48">
              <w:rPr>
                <w:rFonts w:ascii="Times New Roman" w:hAnsi="Times New Roman"/>
                <w:sz w:val="18"/>
                <w:szCs w:val="18"/>
              </w:rPr>
              <w:t>,</w:t>
            </w:r>
            <w:r w:rsidRPr="00B61A48">
              <w:rPr>
                <w:rFonts w:ascii="Times New Roman" w:hAnsi="Times New Roman"/>
                <w:sz w:val="18"/>
                <w:szCs w:val="18"/>
                <w:lang w:val="en-US"/>
              </w:rPr>
              <w:t> </w:t>
            </w:r>
            <w:r w:rsidRPr="00B61A48">
              <w:rPr>
                <w:rFonts w:ascii="Times New Roman" w:hAnsi="Times New Roman"/>
                <w:sz w:val="18"/>
                <w:szCs w:val="18"/>
              </w:rPr>
              <w:t>2</w:t>
            </w:r>
            <w:r w:rsidR="00A444B1" w:rsidRPr="00B61A48">
              <w:rPr>
                <w:rFonts w:ascii="Times New Roman" w:hAnsi="Times New Roman"/>
                <w:sz w:val="18"/>
                <w:szCs w:val="18"/>
              </w:rPr>
              <w:t>7</w:t>
            </w:r>
          </w:p>
        </w:tc>
        <w:tc>
          <w:tcPr>
            <w:tcW w:w="2485"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568"/>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ind w:right="-57"/>
              <w:rPr>
                <w:sz w:val="20"/>
                <w:szCs w:val="20"/>
              </w:rPr>
            </w:pPr>
          </w:p>
        </w:tc>
        <w:tc>
          <w:tcPr>
            <w:tcW w:w="1809"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Федеральный бюджет</w:t>
            </w:r>
          </w:p>
        </w:tc>
        <w:tc>
          <w:tcPr>
            <w:tcW w:w="2576"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690</w:t>
            </w:r>
            <w:r w:rsidR="00A444B1" w:rsidRPr="00B61A48">
              <w:rPr>
                <w:rFonts w:ascii="Times New Roman" w:hAnsi="Times New Roman"/>
                <w:sz w:val="18"/>
                <w:szCs w:val="18"/>
              </w:rPr>
              <w:t>,</w:t>
            </w:r>
            <w:r w:rsidRPr="00B61A48">
              <w:rPr>
                <w:rFonts w:ascii="Times New Roman" w:hAnsi="Times New Roman"/>
                <w:sz w:val="18"/>
                <w:szCs w:val="18"/>
                <w:lang w:val="en-US"/>
              </w:rPr>
              <w:t> </w:t>
            </w:r>
            <w:r w:rsidRPr="00B61A48">
              <w:rPr>
                <w:rFonts w:ascii="Times New Roman" w:hAnsi="Times New Roman"/>
                <w:sz w:val="18"/>
                <w:szCs w:val="18"/>
              </w:rPr>
              <w:t>5</w:t>
            </w:r>
            <w:r w:rsidRPr="00B61A48">
              <w:rPr>
                <w:rFonts w:ascii="Times New Roman" w:hAnsi="Times New Roman"/>
                <w:sz w:val="18"/>
                <w:szCs w:val="18"/>
                <w:lang w:val="en-US"/>
              </w:rPr>
              <w:t>5</w:t>
            </w:r>
          </w:p>
        </w:tc>
        <w:tc>
          <w:tcPr>
            <w:tcW w:w="2047"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690</w:t>
            </w:r>
            <w:r w:rsidR="00A444B1" w:rsidRPr="00B61A48">
              <w:rPr>
                <w:rFonts w:ascii="Times New Roman" w:hAnsi="Times New Roman"/>
                <w:sz w:val="18"/>
                <w:szCs w:val="18"/>
              </w:rPr>
              <w:t>,</w:t>
            </w:r>
            <w:r w:rsidRPr="00B61A48">
              <w:rPr>
                <w:rFonts w:ascii="Times New Roman" w:hAnsi="Times New Roman"/>
                <w:sz w:val="18"/>
                <w:szCs w:val="18"/>
                <w:lang w:val="en-US"/>
              </w:rPr>
              <w:t> </w:t>
            </w:r>
            <w:r w:rsidR="00A444B1" w:rsidRPr="00B61A48">
              <w:rPr>
                <w:rFonts w:ascii="Times New Roman" w:hAnsi="Times New Roman"/>
                <w:sz w:val="18"/>
                <w:szCs w:val="18"/>
              </w:rPr>
              <w:t>54</w:t>
            </w:r>
          </w:p>
        </w:tc>
        <w:tc>
          <w:tcPr>
            <w:tcW w:w="2485"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lang w:val="en-US"/>
              </w:rPr>
            </w:pPr>
            <w:r w:rsidRPr="00B61A48">
              <w:rPr>
                <w:rFonts w:ascii="Times New Roman" w:hAnsi="Times New Roman"/>
                <w:sz w:val="18"/>
                <w:szCs w:val="18"/>
                <w:lang w:val="en-US"/>
              </w:rPr>
              <w:t>100</w:t>
            </w:r>
          </w:p>
        </w:tc>
      </w:tr>
      <w:tr w:rsidR="001E5400" w:rsidRPr="00B61A48" w:rsidTr="004A3711">
        <w:trPr>
          <w:trHeight w:val="20"/>
          <w:jc w:val="center"/>
        </w:trPr>
        <w:tc>
          <w:tcPr>
            <w:tcW w:w="453"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14</w:t>
            </w:r>
          </w:p>
        </w:tc>
        <w:tc>
          <w:tcPr>
            <w:tcW w:w="4054" w:type="dxa"/>
            <w:vMerge w:val="restart"/>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Подпрограмма 2  «Общее образование»</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всего</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 xml:space="preserve"> 1 3</w:t>
            </w:r>
            <w:r w:rsidRPr="00B61A48">
              <w:rPr>
                <w:rFonts w:ascii="Times New Roman" w:hAnsi="Times New Roman"/>
                <w:sz w:val="18"/>
                <w:szCs w:val="18"/>
                <w:lang w:val="en-US"/>
              </w:rPr>
              <w:t>37</w:t>
            </w:r>
            <w:r w:rsidR="00A444B1" w:rsidRPr="00B61A48">
              <w:rPr>
                <w:rFonts w:ascii="Times New Roman" w:hAnsi="Times New Roman"/>
                <w:sz w:val="18"/>
                <w:szCs w:val="18"/>
              </w:rPr>
              <w:t> </w:t>
            </w:r>
            <w:r w:rsidRPr="00B61A48">
              <w:rPr>
                <w:rFonts w:ascii="Times New Roman" w:hAnsi="Times New Roman"/>
                <w:sz w:val="18"/>
                <w:szCs w:val="18"/>
                <w:lang w:val="en-US"/>
              </w:rPr>
              <w:t>560</w:t>
            </w:r>
            <w:r w:rsidR="00A444B1" w:rsidRPr="00B61A48">
              <w:rPr>
                <w:rFonts w:ascii="Times New Roman" w:hAnsi="Times New Roman"/>
                <w:sz w:val="18"/>
                <w:szCs w:val="18"/>
              </w:rPr>
              <w:t>, 88</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1 332</w:t>
            </w:r>
            <w:r w:rsidR="00A444B1" w:rsidRPr="00B61A48">
              <w:rPr>
                <w:rFonts w:ascii="Times New Roman" w:hAnsi="Times New Roman"/>
                <w:sz w:val="18"/>
                <w:szCs w:val="18"/>
              </w:rPr>
              <w:t> </w:t>
            </w:r>
            <w:r w:rsidRPr="00B61A48">
              <w:rPr>
                <w:rFonts w:ascii="Times New Roman" w:hAnsi="Times New Roman"/>
                <w:sz w:val="18"/>
                <w:szCs w:val="18"/>
              </w:rPr>
              <w:t>813</w:t>
            </w:r>
            <w:r w:rsidR="00A444B1" w:rsidRPr="00B61A48">
              <w:rPr>
                <w:rFonts w:ascii="Times New Roman" w:hAnsi="Times New Roman"/>
                <w:sz w:val="18"/>
                <w:szCs w:val="18"/>
              </w:rPr>
              <w:t>, 54</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99,65</w:t>
            </w:r>
          </w:p>
        </w:tc>
      </w:tr>
      <w:tr w:rsidR="001E5400" w:rsidRPr="00B61A48" w:rsidTr="004A3711">
        <w:trPr>
          <w:trHeight w:val="463"/>
          <w:jc w:val="center"/>
        </w:trPr>
        <w:tc>
          <w:tcPr>
            <w:tcW w:w="453" w:type="dxa"/>
            <w:vMerge/>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 в т.ч.</w:t>
            </w:r>
          </w:p>
        </w:tc>
        <w:tc>
          <w:tcPr>
            <w:tcW w:w="2576"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218</w:t>
            </w:r>
            <w:r w:rsidR="00A444B1" w:rsidRPr="00B61A48">
              <w:rPr>
                <w:rFonts w:ascii="Times New Roman" w:hAnsi="Times New Roman"/>
                <w:sz w:val="18"/>
                <w:szCs w:val="18"/>
              </w:rPr>
              <w:t> </w:t>
            </w:r>
            <w:r w:rsidRPr="00B61A48">
              <w:rPr>
                <w:rFonts w:ascii="Times New Roman" w:hAnsi="Times New Roman"/>
                <w:sz w:val="18"/>
                <w:szCs w:val="18"/>
              </w:rPr>
              <w:t>976</w:t>
            </w:r>
            <w:r w:rsidR="00A444B1" w:rsidRPr="00B61A48">
              <w:rPr>
                <w:rFonts w:ascii="Times New Roman" w:hAnsi="Times New Roman"/>
                <w:sz w:val="18"/>
                <w:szCs w:val="18"/>
              </w:rPr>
              <w:t>,</w:t>
            </w:r>
            <w:r w:rsidRPr="00B61A48">
              <w:rPr>
                <w:rFonts w:ascii="Times New Roman" w:hAnsi="Times New Roman"/>
                <w:sz w:val="18"/>
                <w:szCs w:val="18"/>
              </w:rPr>
              <w:t> 000,00</w:t>
            </w:r>
          </w:p>
        </w:tc>
        <w:tc>
          <w:tcPr>
            <w:tcW w:w="2047" w:type="dxa"/>
            <w:tcBorders>
              <w:top w:val="single" w:sz="6" w:space="0" w:color="auto"/>
              <w:left w:val="single" w:sz="6" w:space="0" w:color="auto"/>
              <w:right w:val="single" w:sz="6" w:space="0" w:color="auto"/>
            </w:tcBorders>
            <w:vAlign w:val="center"/>
          </w:tcPr>
          <w:p w:rsidR="001E5400" w:rsidRPr="00B61A48" w:rsidRDefault="001E5400" w:rsidP="00A444B1">
            <w:pPr>
              <w:pStyle w:val="ConsPlusCell"/>
              <w:jc w:val="center"/>
              <w:rPr>
                <w:rFonts w:ascii="Times New Roman" w:hAnsi="Times New Roman"/>
                <w:sz w:val="18"/>
                <w:szCs w:val="18"/>
              </w:rPr>
            </w:pPr>
            <w:r w:rsidRPr="00B61A48">
              <w:rPr>
                <w:rFonts w:ascii="Times New Roman" w:hAnsi="Times New Roman"/>
                <w:sz w:val="18"/>
                <w:szCs w:val="18"/>
              </w:rPr>
              <w:t>214 24</w:t>
            </w:r>
            <w:r w:rsidR="00A444B1" w:rsidRPr="00B61A48">
              <w:rPr>
                <w:rFonts w:ascii="Times New Roman" w:hAnsi="Times New Roman"/>
                <w:sz w:val="18"/>
                <w:szCs w:val="18"/>
              </w:rPr>
              <w:t>,</w:t>
            </w:r>
            <w:r w:rsidRPr="00B61A48">
              <w:rPr>
                <w:rFonts w:ascii="Times New Roman" w:hAnsi="Times New Roman"/>
                <w:sz w:val="18"/>
                <w:szCs w:val="18"/>
              </w:rPr>
              <w:t xml:space="preserve"> 54</w:t>
            </w:r>
          </w:p>
        </w:tc>
        <w:tc>
          <w:tcPr>
            <w:tcW w:w="2485"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97,84</w:t>
            </w:r>
          </w:p>
        </w:tc>
      </w:tr>
      <w:tr w:rsidR="001E5400" w:rsidRPr="00B61A48" w:rsidTr="004A3711">
        <w:trPr>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lang w:val="en-US"/>
              </w:rPr>
            </w:pPr>
            <w:r w:rsidRPr="00B61A48">
              <w:rPr>
                <w:rFonts w:ascii="Times New Roman" w:hAnsi="Times New Roman"/>
                <w:sz w:val="18"/>
                <w:szCs w:val="18"/>
              </w:rPr>
              <w:t>1 118</w:t>
            </w:r>
            <w:r w:rsidR="00A444B1" w:rsidRPr="00B61A48">
              <w:rPr>
                <w:rFonts w:ascii="Times New Roman" w:hAnsi="Times New Roman"/>
                <w:sz w:val="18"/>
                <w:szCs w:val="18"/>
              </w:rPr>
              <w:t> </w:t>
            </w:r>
            <w:r w:rsidRPr="00B61A48">
              <w:rPr>
                <w:rFonts w:ascii="Times New Roman" w:hAnsi="Times New Roman"/>
                <w:sz w:val="18"/>
                <w:szCs w:val="18"/>
              </w:rPr>
              <w:t>515</w:t>
            </w:r>
            <w:r w:rsidR="00A444B1" w:rsidRPr="00B61A48">
              <w:rPr>
                <w:rFonts w:ascii="Times New Roman" w:hAnsi="Times New Roman"/>
                <w:sz w:val="18"/>
                <w:szCs w:val="18"/>
              </w:rPr>
              <w:t>,</w:t>
            </w:r>
            <w:r w:rsidRPr="00B61A48">
              <w:rPr>
                <w:rFonts w:ascii="Times New Roman" w:hAnsi="Times New Roman"/>
                <w:sz w:val="18"/>
                <w:szCs w:val="18"/>
              </w:rPr>
              <w:t> 83</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1 118</w:t>
            </w:r>
            <w:r w:rsidR="00A444B1" w:rsidRPr="00B61A48">
              <w:rPr>
                <w:rFonts w:ascii="Times New Roman" w:hAnsi="Times New Roman"/>
                <w:sz w:val="18"/>
                <w:szCs w:val="18"/>
              </w:rPr>
              <w:t> </w:t>
            </w:r>
            <w:r w:rsidRPr="00B61A48">
              <w:rPr>
                <w:rFonts w:ascii="Times New Roman" w:hAnsi="Times New Roman"/>
                <w:sz w:val="18"/>
                <w:szCs w:val="18"/>
              </w:rPr>
              <w:t>501</w:t>
            </w:r>
            <w:r w:rsidR="00A444B1" w:rsidRPr="00B61A48">
              <w:rPr>
                <w:rFonts w:ascii="Times New Roman" w:hAnsi="Times New Roman"/>
                <w:sz w:val="18"/>
                <w:szCs w:val="18"/>
              </w:rPr>
              <w:t>, 95</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99,99</w:t>
            </w:r>
          </w:p>
        </w:tc>
      </w:tr>
      <w:tr w:rsidR="001E5400" w:rsidRPr="00B61A48" w:rsidTr="004A3711">
        <w:trPr>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федеральный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69</w:t>
            </w:r>
            <w:r w:rsidR="00A444B1" w:rsidRPr="00B61A48">
              <w:rPr>
                <w:rFonts w:ascii="Times New Roman" w:hAnsi="Times New Roman"/>
                <w:sz w:val="18"/>
                <w:szCs w:val="18"/>
              </w:rPr>
              <w:t>, 05</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69</w:t>
            </w:r>
            <w:r w:rsidR="00A444B1" w:rsidRPr="00B61A48">
              <w:rPr>
                <w:rFonts w:ascii="Times New Roman" w:hAnsi="Times New Roman"/>
                <w:sz w:val="18"/>
                <w:szCs w:val="18"/>
              </w:rPr>
              <w:t>, 05</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671"/>
          <w:jc w:val="center"/>
        </w:trPr>
        <w:tc>
          <w:tcPr>
            <w:tcW w:w="453" w:type="dxa"/>
            <w:vMerge w:val="restart"/>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15</w:t>
            </w:r>
          </w:p>
        </w:tc>
        <w:tc>
          <w:tcPr>
            <w:tcW w:w="4054" w:type="dxa"/>
            <w:vMerge w:val="restart"/>
            <w:tcBorders>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Основное мероприятие 2.1. Организация предоставления общедоступного и беспла</w:t>
            </w:r>
            <w:r w:rsidRPr="00B61A48">
              <w:rPr>
                <w:rFonts w:ascii="Times New Roman" w:hAnsi="Times New Roman"/>
                <w:sz w:val="20"/>
                <w:szCs w:val="20"/>
              </w:rPr>
              <w:t>т</w:t>
            </w:r>
            <w:r w:rsidRPr="00B61A48">
              <w:rPr>
                <w:rFonts w:ascii="Times New Roman" w:hAnsi="Times New Roman"/>
                <w:sz w:val="20"/>
                <w:szCs w:val="20"/>
              </w:rPr>
              <w:t xml:space="preserve">ного дошкольного образования, начального общего, основного общего, среднего общего </w:t>
            </w:r>
            <w:r w:rsidRPr="00B61A48">
              <w:rPr>
                <w:rFonts w:ascii="Times New Roman" w:hAnsi="Times New Roman"/>
                <w:sz w:val="20"/>
                <w:szCs w:val="20"/>
              </w:rPr>
              <w:lastRenderedPageBreak/>
              <w:t>образования в муниципальных общеобраз</w:t>
            </w:r>
            <w:r w:rsidRPr="00B61A48">
              <w:rPr>
                <w:rFonts w:ascii="Times New Roman" w:hAnsi="Times New Roman"/>
                <w:sz w:val="20"/>
                <w:szCs w:val="20"/>
              </w:rPr>
              <w:t>о</w:t>
            </w:r>
            <w:r w:rsidRPr="00B61A48">
              <w:rPr>
                <w:rFonts w:ascii="Times New Roman" w:hAnsi="Times New Roman"/>
                <w:sz w:val="20"/>
                <w:szCs w:val="20"/>
              </w:rPr>
              <w:t>вательных учреждениях</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lastRenderedPageBreak/>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205</w:t>
            </w:r>
            <w:r w:rsidR="00A444B1" w:rsidRPr="00B61A48">
              <w:rPr>
                <w:rFonts w:ascii="Times New Roman" w:hAnsi="Times New Roman"/>
                <w:sz w:val="18"/>
                <w:szCs w:val="18"/>
              </w:rPr>
              <w:t> </w:t>
            </w:r>
            <w:r w:rsidRPr="00B61A48">
              <w:rPr>
                <w:rFonts w:ascii="Times New Roman" w:hAnsi="Times New Roman"/>
                <w:sz w:val="18"/>
                <w:szCs w:val="18"/>
              </w:rPr>
              <w:t>899</w:t>
            </w:r>
            <w:r w:rsidR="00A444B1" w:rsidRPr="00B61A48">
              <w:rPr>
                <w:rFonts w:ascii="Times New Roman" w:hAnsi="Times New Roman"/>
                <w:sz w:val="18"/>
                <w:szCs w:val="18"/>
              </w:rPr>
              <w:t>, 7</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202</w:t>
            </w:r>
            <w:r w:rsidR="00A444B1" w:rsidRPr="00B61A48">
              <w:rPr>
                <w:rFonts w:ascii="Times New Roman" w:hAnsi="Times New Roman"/>
                <w:sz w:val="18"/>
                <w:szCs w:val="18"/>
              </w:rPr>
              <w:t> </w:t>
            </w:r>
            <w:r w:rsidRPr="00B61A48">
              <w:rPr>
                <w:rFonts w:ascii="Times New Roman" w:hAnsi="Times New Roman"/>
                <w:sz w:val="18"/>
                <w:szCs w:val="18"/>
              </w:rPr>
              <w:t>275</w:t>
            </w:r>
            <w:r w:rsidR="00A444B1" w:rsidRPr="00B61A48">
              <w:rPr>
                <w:rFonts w:ascii="Times New Roman" w:hAnsi="Times New Roman"/>
                <w:sz w:val="18"/>
                <w:szCs w:val="18"/>
              </w:rPr>
              <w:t>, 32</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98,23</w:t>
            </w:r>
          </w:p>
        </w:tc>
      </w:tr>
      <w:tr w:rsidR="001E5400" w:rsidRPr="00B61A48" w:rsidTr="004A3711">
        <w:trPr>
          <w:trHeight w:val="20"/>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1 089</w:t>
            </w:r>
            <w:r w:rsidR="00A444B1" w:rsidRPr="00B61A48">
              <w:rPr>
                <w:rFonts w:ascii="Times New Roman" w:hAnsi="Times New Roman"/>
                <w:sz w:val="18"/>
                <w:szCs w:val="18"/>
              </w:rPr>
              <w:t> </w:t>
            </w:r>
            <w:r w:rsidRPr="00B61A48">
              <w:rPr>
                <w:rFonts w:ascii="Times New Roman" w:hAnsi="Times New Roman"/>
                <w:sz w:val="18"/>
                <w:szCs w:val="18"/>
              </w:rPr>
              <w:t>704</w:t>
            </w:r>
            <w:r w:rsidR="00A444B1" w:rsidRPr="00B61A48">
              <w:rPr>
                <w:rFonts w:ascii="Times New Roman" w:hAnsi="Times New Roman"/>
                <w:sz w:val="18"/>
                <w:szCs w:val="18"/>
              </w:rPr>
              <w:t>, 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1 089</w:t>
            </w:r>
            <w:r w:rsidR="00A444B1" w:rsidRPr="00B61A48">
              <w:rPr>
                <w:rFonts w:ascii="Times New Roman" w:hAnsi="Times New Roman"/>
                <w:sz w:val="18"/>
                <w:szCs w:val="18"/>
              </w:rPr>
              <w:t> </w:t>
            </w:r>
            <w:r w:rsidRPr="00B61A48">
              <w:rPr>
                <w:rFonts w:ascii="Times New Roman" w:hAnsi="Times New Roman"/>
                <w:sz w:val="18"/>
                <w:szCs w:val="18"/>
              </w:rPr>
              <w:t>703</w:t>
            </w:r>
            <w:r w:rsidR="00A444B1" w:rsidRPr="00B61A48">
              <w:rPr>
                <w:rFonts w:ascii="Times New Roman" w:hAnsi="Times New Roman"/>
                <w:sz w:val="18"/>
                <w:szCs w:val="18"/>
              </w:rPr>
              <w:t>, 97</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99,99</w:t>
            </w:r>
          </w:p>
        </w:tc>
      </w:tr>
      <w:tr w:rsidR="001E5400" w:rsidRPr="00B61A48" w:rsidTr="004A3711">
        <w:trPr>
          <w:trHeight w:val="812"/>
          <w:jc w:val="center"/>
        </w:trPr>
        <w:tc>
          <w:tcPr>
            <w:tcW w:w="453" w:type="dxa"/>
            <w:tcBorders>
              <w:top w:val="single" w:sz="4" w:space="0" w:color="auto"/>
              <w:left w:val="single" w:sz="6" w:space="0" w:color="auto"/>
              <w:right w:val="single" w:sz="4"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lastRenderedPageBreak/>
              <w:t>16</w:t>
            </w:r>
          </w:p>
        </w:tc>
        <w:tc>
          <w:tcPr>
            <w:tcW w:w="4054" w:type="dxa"/>
            <w:tcBorders>
              <w:top w:val="single" w:sz="4" w:space="0" w:color="auto"/>
              <w:left w:val="single" w:sz="4" w:space="0" w:color="auto"/>
              <w:bottom w:val="single" w:sz="4" w:space="0" w:color="auto"/>
              <w:right w:val="single" w:sz="4" w:space="0" w:color="auto"/>
            </w:tcBorders>
            <w:vAlign w:val="center"/>
          </w:tcPr>
          <w:p w:rsidR="001E5400" w:rsidRPr="00B61A48" w:rsidRDefault="001E5400" w:rsidP="00943ACC">
            <w:pPr>
              <w:rPr>
                <w:bCs/>
                <w:sz w:val="20"/>
                <w:szCs w:val="20"/>
              </w:rPr>
            </w:pPr>
            <w:r w:rsidRPr="00B61A48">
              <w:rPr>
                <w:sz w:val="20"/>
                <w:szCs w:val="20"/>
              </w:rPr>
              <w:t xml:space="preserve">Основное мероприятие 2.2. </w:t>
            </w:r>
            <w:r w:rsidRPr="00B61A48">
              <w:rPr>
                <w:bCs/>
                <w:sz w:val="20"/>
                <w:szCs w:val="20"/>
              </w:rPr>
              <w:t>Организация предоставления общедоступного и беспла</w:t>
            </w:r>
            <w:r w:rsidRPr="00B61A48">
              <w:rPr>
                <w:bCs/>
                <w:sz w:val="20"/>
                <w:szCs w:val="20"/>
              </w:rPr>
              <w:t>т</w:t>
            </w:r>
            <w:r w:rsidRPr="00B61A48">
              <w:rPr>
                <w:bCs/>
                <w:sz w:val="20"/>
                <w:szCs w:val="20"/>
              </w:rPr>
              <w:t>ного дошкольного образования, начального общего, основного общего, среднего общего образования в муниципальных образов</w:t>
            </w:r>
            <w:r w:rsidRPr="00B61A48">
              <w:rPr>
                <w:bCs/>
                <w:sz w:val="20"/>
                <w:szCs w:val="20"/>
              </w:rPr>
              <w:t>а</w:t>
            </w:r>
            <w:r w:rsidRPr="00B61A48">
              <w:rPr>
                <w:bCs/>
                <w:sz w:val="20"/>
                <w:szCs w:val="20"/>
              </w:rPr>
              <w:t>тельных учреждениях, осуществляющих о</w:t>
            </w:r>
            <w:r w:rsidRPr="00B61A48">
              <w:rPr>
                <w:bCs/>
                <w:sz w:val="20"/>
                <w:szCs w:val="20"/>
              </w:rPr>
              <w:t>б</w:t>
            </w:r>
            <w:r w:rsidRPr="00B61A48">
              <w:rPr>
                <w:bCs/>
                <w:sz w:val="20"/>
                <w:szCs w:val="20"/>
              </w:rPr>
              <w:t>разовательную деятельность по адаптир</w:t>
            </w:r>
            <w:r w:rsidRPr="00B61A48">
              <w:rPr>
                <w:bCs/>
                <w:sz w:val="20"/>
                <w:szCs w:val="20"/>
              </w:rPr>
              <w:t>о</w:t>
            </w:r>
            <w:r w:rsidRPr="00B61A48">
              <w:rPr>
                <w:bCs/>
                <w:sz w:val="20"/>
                <w:szCs w:val="20"/>
              </w:rPr>
              <w:t>ванным основным общеобразовательным программам</w:t>
            </w:r>
          </w:p>
          <w:p w:rsidR="001E5400" w:rsidRPr="00B61A48" w:rsidRDefault="001E5400" w:rsidP="00943ACC">
            <w:pPr>
              <w:rPr>
                <w:sz w:val="20"/>
                <w:szCs w:val="20"/>
              </w:rPr>
            </w:pPr>
          </w:p>
        </w:tc>
        <w:tc>
          <w:tcPr>
            <w:tcW w:w="1809" w:type="dxa"/>
            <w:tcBorders>
              <w:top w:val="single" w:sz="6" w:space="0" w:color="auto"/>
              <w:left w:val="single" w:sz="4"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12</w:t>
            </w:r>
            <w:r w:rsidR="00A444B1" w:rsidRPr="00B61A48">
              <w:rPr>
                <w:rFonts w:ascii="Times New Roman" w:hAnsi="Times New Roman"/>
                <w:sz w:val="18"/>
                <w:szCs w:val="18"/>
              </w:rPr>
              <w:t> </w:t>
            </w:r>
            <w:r w:rsidRPr="00B61A48">
              <w:rPr>
                <w:rFonts w:ascii="Times New Roman" w:hAnsi="Times New Roman"/>
                <w:sz w:val="18"/>
                <w:szCs w:val="18"/>
              </w:rPr>
              <w:t>018</w:t>
            </w:r>
            <w:r w:rsidR="00A444B1" w:rsidRPr="00B61A48">
              <w:rPr>
                <w:rFonts w:ascii="Times New Roman" w:hAnsi="Times New Roman"/>
                <w:sz w:val="18"/>
                <w:szCs w:val="18"/>
              </w:rPr>
              <w:t>, 3</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w:t>
            </w:r>
            <w:r w:rsidR="00A444B1" w:rsidRPr="00B61A48">
              <w:rPr>
                <w:rFonts w:ascii="Times New Roman" w:hAnsi="Times New Roman"/>
                <w:sz w:val="18"/>
                <w:szCs w:val="18"/>
              </w:rPr>
              <w:t> </w:t>
            </w:r>
            <w:r w:rsidRPr="00B61A48">
              <w:rPr>
                <w:rFonts w:ascii="Times New Roman" w:hAnsi="Times New Roman"/>
                <w:sz w:val="18"/>
                <w:szCs w:val="18"/>
              </w:rPr>
              <w:t>970</w:t>
            </w:r>
            <w:r w:rsidR="00A444B1" w:rsidRPr="00B61A48">
              <w:rPr>
                <w:rFonts w:ascii="Times New Roman" w:hAnsi="Times New Roman"/>
                <w:sz w:val="18"/>
                <w:szCs w:val="18"/>
              </w:rPr>
              <w:t>, 62</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91,28</w:t>
            </w:r>
          </w:p>
        </w:tc>
      </w:tr>
      <w:tr w:rsidR="001E5400" w:rsidRPr="00B61A48" w:rsidTr="004A3711">
        <w:trPr>
          <w:trHeight w:val="20"/>
          <w:jc w:val="center"/>
        </w:trPr>
        <w:tc>
          <w:tcPr>
            <w:tcW w:w="453" w:type="dxa"/>
            <w:tcBorders>
              <w:left w:val="single" w:sz="6" w:space="0" w:color="auto"/>
              <w:bottom w:val="single" w:sz="6" w:space="0" w:color="auto"/>
              <w:right w:val="single" w:sz="4"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17</w:t>
            </w:r>
          </w:p>
        </w:tc>
        <w:tc>
          <w:tcPr>
            <w:tcW w:w="4054" w:type="dxa"/>
            <w:tcBorders>
              <w:top w:val="single" w:sz="4" w:space="0" w:color="auto"/>
              <w:left w:val="single" w:sz="4" w:space="0" w:color="auto"/>
              <w:bottom w:val="single" w:sz="4" w:space="0" w:color="auto"/>
              <w:right w:val="single" w:sz="4" w:space="0" w:color="auto"/>
            </w:tcBorders>
            <w:vAlign w:val="center"/>
          </w:tcPr>
          <w:p w:rsidR="001E5400" w:rsidRPr="00B61A48" w:rsidRDefault="001E5400" w:rsidP="00943ACC">
            <w:pPr>
              <w:rPr>
                <w:sz w:val="20"/>
                <w:szCs w:val="20"/>
              </w:rPr>
            </w:pPr>
            <w:r w:rsidRPr="00B61A48">
              <w:rPr>
                <w:sz w:val="20"/>
                <w:szCs w:val="20"/>
              </w:rPr>
              <w:t>Основное мероприятие 2.3. Формирование комплексной системы выявления, развития и поддержки одаренных детей и молодых т</w:t>
            </w:r>
            <w:r w:rsidRPr="00B61A48">
              <w:rPr>
                <w:sz w:val="20"/>
                <w:szCs w:val="20"/>
              </w:rPr>
              <w:t>а</w:t>
            </w:r>
            <w:r w:rsidRPr="00B61A48">
              <w:rPr>
                <w:sz w:val="20"/>
                <w:szCs w:val="20"/>
              </w:rPr>
              <w:t>лантов</w:t>
            </w:r>
          </w:p>
          <w:p w:rsidR="001E5400" w:rsidRPr="00B61A48" w:rsidRDefault="001E5400" w:rsidP="00943ACC">
            <w:pPr>
              <w:rPr>
                <w:sz w:val="20"/>
                <w:szCs w:val="20"/>
              </w:rPr>
            </w:pPr>
          </w:p>
        </w:tc>
        <w:tc>
          <w:tcPr>
            <w:tcW w:w="1809" w:type="dxa"/>
            <w:tcBorders>
              <w:top w:val="single" w:sz="6" w:space="0" w:color="auto"/>
              <w:left w:val="single" w:sz="4"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458</w:t>
            </w:r>
            <w:r w:rsidR="00A444B1" w:rsidRPr="00B61A48">
              <w:rPr>
                <w:rFonts w:ascii="Times New Roman" w:hAnsi="Times New Roman"/>
                <w:sz w:val="18"/>
                <w:szCs w:val="18"/>
              </w:rPr>
              <w:t>, 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402</w:t>
            </w:r>
            <w:r w:rsidR="00A444B1" w:rsidRPr="00B61A48">
              <w:rPr>
                <w:rFonts w:ascii="Times New Roman" w:hAnsi="Times New Roman"/>
                <w:sz w:val="18"/>
                <w:szCs w:val="18"/>
              </w:rPr>
              <w:t>, 0</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87,77</w:t>
            </w:r>
          </w:p>
        </w:tc>
      </w:tr>
      <w:tr w:rsidR="001E5400" w:rsidRPr="00B61A48" w:rsidTr="004A3711">
        <w:trPr>
          <w:trHeight w:val="20"/>
          <w:jc w:val="center"/>
        </w:trPr>
        <w:tc>
          <w:tcPr>
            <w:tcW w:w="453"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18</w:t>
            </w:r>
          </w:p>
        </w:tc>
        <w:tc>
          <w:tcPr>
            <w:tcW w:w="4054"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rPr>
                <w:sz w:val="20"/>
                <w:szCs w:val="20"/>
              </w:rPr>
            </w:pPr>
            <w:r w:rsidRPr="00B61A48">
              <w:rPr>
                <w:sz w:val="20"/>
                <w:szCs w:val="20"/>
              </w:rPr>
              <w:t xml:space="preserve">Основное мероприятие 2.6. Просвещение </w:t>
            </w:r>
            <w:proofErr w:type="gramStart"/>
            <w:r w:rsidRPr="00B61A48">
              <w:rPr>
                <w:sz w:val="20"/>
                <w:szCs w:val="20"/>
              </w:rPr>
              <w:t>обучающихся</w:t>
            </w:r>
            <w:proofErr w:type="gramEnd"/>
            <w:r w:rsidRPr="00B61A48">
              <w:rPr>
                <w:sz w:val="20"/>
                <w:szCs w:val="20"/>
              </w:rPr>
              <w:t>, формирование культуры зд</w:t>
            </w:r>
            <w:r w:rsidRPr="00B61A48">
              <w:rPr>
                <w:sz w:val="20"/>
                <w:szCs w:val="20"/>
              </w:rPr>
              <w:t>о</w:t>
            </w:r>
            <w:r w:rsidRPr="00B61A48">
              <w:rPr>
                <w:sz w:val="20"/>
                <w:szCs w:val="20"/>
              </w:rPr>
              <w:t>рового и безопасного образа жизни</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600</w:t>
            </w:r>
            <w:r w:rsidR="00A444B1" w:rsidRPr="00B61A48">
              <w:rPr>
                <w:rFonts w:ascii="Times New Roman" w:hAnsi="Times New Roman"/>
                <w:sz w:val="18"/>
                <w:szCs w:val="18"/>
              </w:rPr>
              <w:t>, 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594</w:t>
            </w:r>
            <w:r w:rsidR="00A444B1" w:rsidRPr="00B61A48">
              <w:rPr>
                <w:rFonts w:ascii="Times New Roman" w:hAnsi="Times New Roman"/>
                <w:sz w:val="18"/>
                <w:szCs w:val="18"/>
              </w:rPr>
              <w:t>, 60</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99,1</w:t>
            </w:r>
          </w:p>
        </w:tc>
      </w:tr>
      <w:tr w:rsidR="001E5400" w:rsidRPr="00B61A48" w:rsidTr="004A3711">
        <w:trPr>
          <w:trHeight w:val="20"/>
          <w:jc w:val="center"/>
        </w:trPr>
        <w:tc>
          <w:tcPr>
            <w:tcW w:w="453"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19</w:t>
            </w:r>
          </w:p>
        </w:tc>
        <w:tc>
          <w:tcPr>
            <w:tcW w:w="4054"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rPr>
                <w:sz w:val="20"/>
                <w:szCs w:val="20"/>
              </w:rPr>
            </w:pPr>
            <w:r w:rsidRPr="00B61A48">
              <w:rPr>
                <w:rStyle w:val="FontStyle83"/>
                <w:sz w:val="20"/>
                <w:szCs w:val="20"/>
              </w:rPr>
              <w:t>Основное мероприятие 2.7 «</w:t>
            </w:r>
            <w:r w:rsidRPr="00B61A48">
              <w:rPr>
                <w:sz w:val="20"/>
                <w:szCs w:val="20"/>
              </w:rPr>
              <w:t>Осуществление отдельных государственных полномочий в соответствии с законом области  от 17.12.2007 № 1719-ОЗ «О наделении органов местного самоуправления отдельными гос</w:t>
            </w:r>
            <w:r w:rsidRPr="00B61A48">
              <w:rPr>
                <w:sz w:val="20"/>
                <w:szCs w:val="20"/>
              </w:rPr>
              <w:t>у</w:t>
            </w:r>
            <w:r w:rsidRPr="00B61A48">
              <w:rPr>
                <w:sz w:val="20"/>
                <w:szCs w:val="20"/>
              </w:rPr>
              <w:t>дарственными полномочиями в сфере обр</w:t>
            </w:r>
            <w:r w:rsidRPr="00B61A48">
              <w:rPr>
                <w:sz w:val="20"/>
                <w:szCs w:val="20"/>
              </w:rPr>
              <w:t>а</w:t>
            </w:r>
            <w:r w:rsidRPr="00B61A48">
              <w:rPr>
                <w:sz w:val="20"/>
                <w:szCs w:val="20"/>
              </w:rPr>
              <w:lastRenderedPageBreak/>
              <w:t>зования»</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lastRenderedPageBreak/>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lang w:val="en-US"/>
              </w:rPr>
            </w:pPr>
            <w:r w:rsidRPr="00B61A48">
              <w:rPr>
                <w:rFonts w:ascii="Times New Roman" w:hAnsi="Times New Roman"/>
                <w:sz w:val="18"/>
                <w:szCs w:val="18"/>
              </w:rPr>
              <w:t>28</w:t>
            </w:r>
            <w:r w:rsidR="00A444B1" w:rsidRPr="00B61A48">
              <w:rPr>
                <w:rFonts w:ascii="Times New Roman" w:hAnsi="Times New Roman"/>
                <w:sz w:val="18"/>
                <w:szCs w:val="18"/>
              </w:rPr>
              <w:t> </w:t>
            </w:r>
            <w:r w:rsidRPr="00B61A48">
              <w:rPr>
                <w:rFonts w:ascii="Times New Roman" w:hAnsi="Times New Roman"/>
                <w:sz w:val="18"/>
                <w:szCs w:val="18"/>
              </w:rPr>
              <w:t>058</w:t>
            </w:r>
            <w:r w:rsidR="00A444B1" w:rsidRPr="00B61A48">
              <w:rPr>
                <w:rFonts w:ascii="Times New Roman" w:hAnsi="Times New Roman"/>
                <w:sz w:val="18"/>
                <w:szCs w:val="18"/>
              </w:rPr>
              <w:t>,</w:t>
            </w:r>
            <w:r w:rsidRPr="00B61A48">
              <w:rPr>
                <w:rFonts w:ascii="Times New Roman" w:hAnsi="Times New Roman"/>
                <w:sz w:val="18"/>
                <w:szCs w:val="18"/>
              </w:rPr>
              <w:t> 2</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28</w:t>
            </w:r>
            <w:r w:rsidR="00A444B1" w:rsidRPr="00B61A48">
              <w:rPr>
                <w:rFonts w:ascii="Times New Roman" w:hAnsi="Times New Roman"/>
                <w:sz w:val="18"/>
                <w:szCs w:val="18"/>
              </w:rPr>
              <w:t> </w:t>
            </w:r>
            <w:r w:rsidRPr="00B61A48">
              <w:rPr>
                <w:rFonts w:ascii="Times New Roman" w:hAnsi="Times New Roman"/>
                <w:sz w:val="18"/>
                <w:szCs w:val="18"/>
              </w:rPr>
              <w:t>044</w:t>
            </w:r>
            <w:r w:rsidR="00A444B1" w:rsidRPr="00B61A48">
              <w:rPr>
                <w:rFonts w:ascii="Times New Roman" w:hAnsi="Times New Roman"/>
                <w:sz w:val="18"/>
                <w:szCs w:val="18"/>
              </w:rPr>
              <w:t>, 35</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99,95</w:t>
            </w:r>
          </w:p>
        </w:tc>
      </w:tr>
      <w:tr w:rsidR="001E5400" w:rsidRPr="00B61A48" w:rsidTr="004A3711">
        <w:trPr>
          <w:trHeight w:val="302"/>
          <w:jc w:val="center"/>
        </w:trPr>
        <w:tc>
          <w:tcPr>
            <w:tcW w:w="453" w:type="dxa"/>
            <w:vMerge w:val="restart"/>
            <w:tcBorders>
              <w:top w:val="single" w:sz="4"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lastRenderedPageBreak/>
              <w:t>20</w:t>
            </w:r>
          </w:p>
        </w:tc>
        <w:tc>
          <w:tcPr>
            <w:tcW w:w="4054" w:type="dxa"/>
            <w:vMerge w:val="restart"/>
            <w:tcBorders>
              <w:top w:val="single" w:sz="4" w:space="0" w:color="auto"/>
              <w:left w:val="single" w:sz="6" w:space="0" w:color="auto"/>
              <w:right w:val="single" w:sz="6" w:space="0" w:color="auto"/>
            </w:tcBorders>
            <w:vAlign w:val="center"/>
          </w:tcPr>
          <w:p w:rsidR="001E5400" w:rsidRPr="00B61A48" w:rsidRDefault="001E5400" w:rsidP="00943ACC">
            <w:pPr>
              <w:ind w:right="-57"/>
              <w:rPr>
                <w:sz w:val="20"/>
                <w:szCs w:val="20"/>
              </w:rPr>
            </w:pPr>
            <w:r w:rsidRPr="00B61A48">
              <w:rPr>
                <w:sz w:val="20"/>
                <w:szCs w:val="20"/>
              </w:rPr>
              <w:t>Основное мероприятие 2.8. «Создание об</w:t>
            </w:r>
            <w:r w:rsidRPr="00B61A48">
              <w:rPr>
                <w:sz w:val="20"/>
                <w:szCs w:val="20"/>
              </w:rPr>
              <w:t>о</w:t>
            </w:r>
            <w:r w:rsidRPr="00B61A48">
              <w:rPr>
                <w:sz w:val="20"/>
                <w:szCs w:val="20"/>
              </w:rPr>
              <w:t>рудованных (оснащенных) мест для труд</w:t>
            </w:r>
            <w:r w:rsidRPr="00B61A48">
              <w:rPr>
                <w:sz w:val="20"/>
                <w:szCs w:val="20"/>
              </w:rPr>
              <w:t>о</w:t>
            </w:r>
            <w:r w:rsidRPr="00B61A48">
              <w:rPr>
                <w:sz w:val="20"/>
                <w:szCs w:val="20"/>
              </w:rPr>
              <w:t>устройства незанятых инвалидов»</w:t>
            </w:r>
          </w:p>
        </w:tc>
        <w:tc>
          <w:tcPr>
            <w:tcW w:w="1809"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Всего</w:t>
            </w:r>
          </w:p>
        </w:tc>
        <w:tc>
          <w:tcPr>
            <w:tcW w:w="2576"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72</w:t>
            </w:r>
            <w:r w:rsidR="00A444B1" w:rsidRPr="00B61A48">
              <w:rPr>
                <w:rFonts w:ascii="Times New Roman" w:hAnsi="Times New Roman"/>
                <w:sz w:val="18"/>
                <w:szCs w:val="18"/>
              </w:rPr>
              <w:t>, 68</w:t>
            </w:r>
          </w:p>
        </w:tc>
        <w:tc>
          <w:tcPr>
            <w:tcW w:w="2047"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72</w:t>
            </w:r>
            <w:r w:rsidR="00A444B1" w:rsidRPr="00B61A48">
              <w:rPr>
                <w:rFonts w:ascii="Times New Roman" w:hAnsi="Times New Roman"/>
                <w:sz w:val="18"/>
                <w:szCs w:val="18"/>
              </w:rPr>
              <w:t>,</w:t>
            </w:r>
            <w:r w:rsidRPr="00B61A48">
              <w:rPr>
                <w:rFonts w:ascii="Times New Roman" w:hAnsi="Times New Roman"/>
                <w:sz w:val="18"/>
                <w:szCs w:val="18"/>
              </w:rPr>
              <w:t> 6</w:t>
            </w:r>
            <w:r w:rsidR="00A444B1" w:rsidRPr="00B61A48">
              <w:rPr>
                <w:rFonts w:ascii="Times New Roman" w:hAnsi="Times New Roman"/>
                <w:sz w:val="18"/>
                <w:szCs w:val="18"/>
              </w:rPr>
              <w:t>8</w:t>
            </w:r>
          </w:p>
        </w:tc>
        <w:tc>
          <w:tcPr>
            <w:tcW w:w="2485"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407"/>
          <w:jc w:val="center"/>
        </w:trPr>
        <w:tc>
          <w:tcPr>
            <w:tcW w:w="453" w:type="dxa"/>
            <w:vMerge/>
            <w:tcBorders>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right w:val="single" w:sz="6" w:space="0" w:color="auto"/>
            </w:tcBorders>
            <w:vAlign w:val="center"/>
          </w:tcPr>
          <w:p w:rsidR="001E5400" w:rsidRPr="00B61A48" w:rsidRDefault="001E5400" w:rsidP="00943ACC">
            <w:pPr>
              <w:ind w:right="-57"/>
              <w:rPr>
                <w:sz w:val="20"/>
                <w:szCs w:val="20"/>
              </w:rPr>
            </w:pPr>
          </w:p>
        </w:tc>
        <w:tc>
          <w:tcPr>
            <w:tcW w:w="1809"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w:t>
            </w:r>
            <w:r w:rsidR="00A444B1" w:rsidRPr="00B61A48">
              <w:rPr>
                <w:rFonts w:ascii="Times New Roman" w:hAnsi="Times New Roman"/>
                <w:sz w:val="18"/>
                <w:szCs w:val="18"/>
              </w:rPr>
              <w:t>, 63</w:t>
            </w:r>
          </w:p>
        </w:tc>
        <w:tc>
          <w:tcPr>
            <w:tcW w:w="2047"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w:t>
            </w:r>
            <w:r w:rsidR="00A444B1" w:rsidRPr="00B61A48">
              <w:rPr>
                <w:rFonts w:ascii="Times New Roman" w:hAnsi="Times New Roman"/>
                <w:sz w:val="18"/>
                <w:szCs w:val="18"/>
              </w:rPr>
              <w:t>, 63</w:t>
            </w:r>
          </w:p>
        </w:tc>
        <w:tc>
          <w:tcPr>
            <w:tcW w:w="2485"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422"/>
          <w:jc w:val="center"/>
        </w:trPr>
        <w:tc>
          <w:tcPr>
            <w:tcW w:w="453" w:type="dxa"/>
            <w:vMerge/>
            <w:tcBorders>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tc>
        <w:tc>
          <w:tcPr>
            <w:tcW w:w="4054" w:type="dxa"/>
            <w:vMerge/>
            <w:tcBorders>
              <w:left w:val="single" w:sz="6" w:space="0" w:color="auto"/>
              <w:bottom w:val="single" w:sz="6" w:space="0" w:color="auto"/>
              <w:right w:val="single" w:sz="6" w:space="0" w:color="auto"/>
            </w:tcBorders>
            <w:vAlign w:val="center"/>
          </w:tcPr>
          <w:p w:rsidR="001E5400" w:rsidRPr="00B61A48" w:rsidRDefault="001E5400" w:rsidP="00943ACC">
            <w:pPr>
              <w:ind w:right="-57"/>
              <w:rPr>
                <w:sz w:val="20"/>
                <w:szCs w:val="20"/>
              </w:rPr>
            </w:pPr>
          </w:p>
        </w:tc>
        <w:tc>
          <w:tcPr>
            <w:tcW w:w="1809"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Федеральный бюджет</w:t>
            </w:r>
          </w:p>
        </w:tc>
        <w:tc>
          <w:tcPr>
            <w:tcW w:w="2576"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69</w:t>
            </w:r>
            <w:r w:rsidR="00A444B1" w:rsidRPr="00B61A48">
              <w:rPr>
                <w:rFonts w:ascii="Times New Roman" w:hAnsi="Times New Roman"/>
                <w:sz w:val="18"/>
                <w:szCs w:val="18"/>
              </w:rPr>
              <w:t>, 05</w:t>
            </w:r>
          </w:p>
        </w:tc>
        <w:tc>
          <w:tcPr>
            <w:tcW w:w="2047"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69</w:t>
            </w:r>
            <w:r w:rsidR="00A444B1" w:rsidRPr="00B61A48">
              <w:rPr>
                <w:rFonts w:ascii="Times New Roman" w:hAnsi="Times New Roman"/>
                <w:sz w:val="18"/>
                <w:szCs w:val="18"/>
              </w:rPr>
              <w:t>, 05</w:t>
            </w:r>
          </w:p>
        </w:tc>
        <w:tc>
          <w:tcPr>
            <w:tcW w:w="2485"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20"/>
          <w:jc w:val="center"/>
        </w:trPr>
        <w:tc>
          <w:tcPr>
            <w:tcW w:w="453"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autoSpaceDE w:val="0"/>
              <w:autoSpaceDN w:val="0"/>
              <w:adjustRightInd w:val="0"/>
              <w:jc w:val="center"/>
              <w:outlineLvl w:val="0"/>
              <w:rPr>
                <w:color w:val="000000"/>
                <w:sz w:val="20"/>
                <w:szCs w:val="20"/>
              </w:rPr>
            </w:pPr>
            <w:r w:rsidRPr="00B61A48">
              <w:rPr>
                <w:color w:val="000000"/>
                <w:sz w:val="20"/>
                <w:szCs w:val="20"/>
              </w:rPr>
              <w:t>21</w:t>
            </w:r>
          </w:p>
        </w:tc>
        <w:tc>
          <w:tcPr>
            <w:tcW w:w="4054" w:type="dxa"/>
            <w:tcBorders>
              <w:top w:val="single" w:sz="4" w:space="0" w:color="auto"/>
              <w:left w:val="single" w:sz="6" w:space="0" w:color="auto"/>
              <w:bottom w:val="single" w:sz="6" w:space="0" w:color="auto"/>
              <w:right w:val="single" w:sz="6" w:space="0" w:color="auto"/>
            </w:tcBorders>
            <w:vAlign w:val="center"/>
          </w:tcPr>
          <w:p w:rsidR="001E5400" w:rsidRPr="00B61A48" w:rsidRDefault="001E5400" w:rsidP="00943ACC">
            <w:pPr>
              <w:rPr>
                <w:rStyle w:val="FontStyle83"/>
                <w:sz w:val="20"/>
                <w:szCs w:val="20"/>
              </w:rPr>
            </w:pPr>
            <w:r w:rsidRPr="00B61A48">
              <w:rPr>
                <w:sz w:val="20"/>
                <w:szCs w:val="20"/>
              </w:rPr>
              <w:t>Основное мероприятие 2.9 «Создание усл</w:t>
            </w:r>
            <w:r w:rsidRPr="00B61A48">
              <w:rPr>
                <w:sz w:val="20"/>
                <w:szCs w:val="20"/>
              </w:rPr>
              <w:t>о</w:t>
            </w:r>
            <w:r w:rsidRPr="00B61A48">
              <w:rPr>
                <w:sz w:val="20"/>
                <w:szCs w:val="20"/>
              </w:rPr>
              <w:t>вий для обеспечения равенства возможн</w:t>
            </w:r>
            <w:r w:rsidRPr="00B61A48">
              <w:rPr>
                <w:sz w:val="20"/>
                <w:szCs w:val="20"/>
              </w:rPr>
              <w:t>о</w:t>
            </w:r>
            <w:r w:rsidRPr="00B61A48">
              <w:rPr>
                <w:sz w:val="20"/>
                <w:szCs w:val="20"/>
              </w:rPr>
              <w:t xml:space="preserve">стей </w:t>
            </w:r>
            <w:proofErr w:type="gramStart"/>
            <w:r w:rsidRPr="00B61A48">
              <w:rPr>
                <w:sz w:val="20"/>
                <w:szCs w:val="20"/>
              </w:rPr>
              <w:t>для</w:t>
            </w:r>
            <w:proofErr w:type="gramEnd"/>
            <w:r w:rsidRPr="00B61A48">
              <w:rPr>
                <w:sz w:val="20"/>
                <w:szCs w:val="20"/>
              </w:rPr>
              <w:t xml:space="preserve"> обучающихся в получении кач</w:t>
            </w:r>
            <w:r w:rsidRPr="00B61A48">
              <w:rPr>
                <w:sz w:val="20"/>
                <w:szCs w:val="20"/>
              </w:rPr>
              <w:t>е</w:t>
            </w:r>
            <w:r w:rsidRPr="00B61A48">
              <w:rPr>
                <w:sz w:val="20"/>
                <w:szCs w:val="20"/>
              </w:rPr>
              <w:t>ственного образования (гранты)»</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Областной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750</w:t>
            </w:r>
            <w:r w:rsidR="00A444B1" w:rsidRPr="00B61A48">
              <w:rPr>
                <w:rFonts w:ascii="Times New Roman" w:hAnsi="Times New Roman"/>
                <w:sz w:val="18"/>
                <w:szCs w:val="18"/>
              </w:rPr>
              <w:t>, 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750</w:t>
            </w:r>
            <w:r w:rsidR="00A444B1" w:rsidRPr="00B61A48">
              <w:rPr>
                <w:rFonts w:ascii="Times New Roman" w:hAnsi="Times New Roman"/>
                <w:sz w:val="18"/>
                <w:szCs w:val="18"/>
              </w:rPr>
              <w:t>, 0</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1078"/>
          <w:jc w:val="center"/>
        </w:trPr>
        <w:tc>
          <w:tcPr>
            <w:tcW w:w="453"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22</w:t>
            </w:r>
          </w:p>
          <w:p w:rsidR="001E5400" w:rsidRPr="00B61A48" w:rsidRDefault="001E5400" w:rsidP="00943ACC">
            <w:pPr>
              <w:pStyle w:val="ConsPlusCell"/>
              <w:jc w:val="center"/>
              <w:rPr>
                <w:rFonts w:ascii="Times New Roman" w:hAnsi="Times New Roman"/>
                <w:sz w:val="20"/>
                <w:szCs w:val="20"/>
              </w:rPr>
            </w:pPr>
          </w:p>
          <w:p w:rsidR="001E5400" w:rsidRPr="00B61A48" w:rsidRDefault="001E5400" w:rsidP="00943ACC">
            <w:pPr>
              <w:pStyle w:val="ConsPlusCell"/>
              <w:jc w:val="center"/>
              <w:rPr>
                <w:rFonts w:ascii="Times New Roman" w:hAnsi="Times New Roman"/>
                <w:sz w:val="20"/>
                <w:szCs w:val="20"/>
              </w:rPr>
            </w:pPr>
          </w:p>
        </w:tc>
        <w:tc>
          <w:tcPr>
            <w:tcW w:w="4054"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Подпрограмма 3 «Дополнительное образов</w:t>
            </w:r>
            <w:r w:rsidRPr="00B61A48">
              <w:rPr>
                <w:rFonts w:ascii="Times New Roman" w:hAnsi="Times New Roman"/>
                <w:sz w:val="20"/>
                <w:szCs w:val="20"/>
              </w:rPr>
              <w:t>а</w:t>
            </w:r>
            <w:r w:rsidRPr="00B61A48">
              <w:rPr>
                <w:rFonts w:ascii="Times New Roman" w:hAnsi="Times New Roman"/>
                <w:sz w:val="20"/>
                <w:szCs w:val="20"/>
              </w:rPr>
              <w:t>ние»</w:t>
            </w:r>
          </w:p>
        </w:tc>
        <w:tc>
          <w:tcPr>
            <w:tcW w:w="1809"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93</w:t>
            </w:r>
            <w:r w:rsidR="00A444B1" w:rsidRPr="00B61A48">
              <w:rPr>
                <w:sz w:val="18"/>
                <w:szCs w:val="18"/>
              </w:rPr>
              <w:t> </w:t>
            </w:r>
            <w:r w:rsidRPr="00B61A48">
              <w:rPr>
                <w:sz w:val="18"/>
                <w:szCs w:val="18"/>
              </w:rPr>
              <w:t>704</w:t>
            </w:r>
            <w:r w:rsidR="00A444B1" w:rsidRPr="00B61A48">
              <w:rPr>
                <w:sz w:val="18"/>
                <w:szCs w:val="18"/>
              </w:rPr>
              <w:t>, 5</w:t>
            </w:r>
          </w:p>
        </w:tc>
        <w:tc>
          <w:tcPr>
            <w:tcW w:w="2047"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93</w:t>
            </w:r>
            <w:r w:rsidR="00A444B1" w:rsidRPr="00B61A48">
              <w:rPr>
                <w:sz w:val="18"/>
                <w:szCs w:val="18"/>
              </w:rPr>
              <w:t> </w:t>
            </w:r>
            <w:r w:rsidRPr="00B61A48">
              <w:rPr>
                <w:sz w:val="18"/>
                <w:szCs w:val="18"/>
              </w:rPr>
              <w:t>704</w:t>
            </w:r>
            <w:r w:rsidR="00A444B1" w:rsidRPr="00B61A48">
              <w:rPr>
                <w:sz w:val="18"/>
                <w:szCs w:val="18"/>
              </w:rPr>
              <w:t>, 5</w:t>
            </w:r>
          </w:p>
        </w:tc>
        <w:tc>
          <w:tcPr>
            <w:tcW w:w="2485"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100</w:t>
            </w:r>
          </w:p>
        </w:tc>
      </w:tr>
      <w:tr w:rsidR="001E5400" w:rsidRPr="00B61A48" w:rsidTr="004A3711">
        <w:trPr>
          <w:trHeight w:val="20"/>
          <w:jc w:val="center"/>
        </w:trPr>
        <w:tc>
          <w:tcPr>
            <w:tcW w:w="453"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23</w:t>
            </w:r>
          </w:p>
        </w:tc>
        <w:tc>
          <w:tcPr>
            <w:tcW w:w="4054"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rPr>
                <w:sz w:val="20"/>
                <w:szCs w:val="20"/>
              </w:rPr>
            </w:pPr>
            <w:r w:rsidRPr="00B61A48">
              <w:rPr>
                <w:sz w:val="20"/>
                <w:szCs w:val="20"/>
              </w:rPr>
              <w:t>Основное мероприятие 3.1. Организация предоставления дополнительного образов</w:t>
            </w:r>
            <w:r w:rsidRPr="00B61A48">
              <w:rPr>
                <w:sz w:val="20"/>
                <w:szCs w:val="20"/>
              </w:rPr>
              <w:t>а</w:t>
            </w:r>
            <w:r w:rsidRPr="00B61A48">
              <w:rPr>
                <w:sz w:val="20"/>
                <w:szCs w:val="20"/>
              </w:rPr>
              <w:t>ния детям</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91</w:t>
            </w:r>
            <w:r w:rsidR="00A444B1" w:rsidRPr="00B61A48">
              <w:rPr>
                <w:rFonts w:ascii="Times New Roman" w:hAnsi="Times New Roman"/>
                <w:sz w:val="18"/>
                <w:szCs w:val="18"/>
              </w:rPr>
              <w:t> </w:t>
            </w:r>
            <w:r w:rsidRPr="00B61A48">
              <w:rPr>
                <w:rFonts w:ascii="Times New Roman" w:hAnsi="Times New Roman"/>
                <w:sz w:val="18"/>
                <w:szCs w:val="18"/>
              </w:rPr>
              <w:t>589</w:t>
            </w:r>
            <w:r w:rsidR="00A444B1" w:rsidRPr="00B61A48">
              <w:rPr>
                <w:rFonts w:ascii="Times New Roman" w:hAnsi="Times New Roman"/>
                <w:sz w:val="18"/>
                <w:szCs w:val="18"/>
              </w:rPr>
              <w:t>,</w:t>
            </w:r>
            <w:r w:rsidRPr="00B61A48">
              <w:rPr>
                <w:rFonts w:ascii="Times New Roman" w:hAnsi="Times New Roman"/>
                <w:sz w:val="18"/>
                <w:szCs w:val="18"/>
              </w:rPr>
              <w:t> 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rPr>
                <w:sz w:val="18"/>
                <w:szCs w:val="18"/>
              </w:rPr>
            </w:pPr>
            <w:r w:rsidRPr="00B61A48">
              <w:rPr>
                <w:sz w:val="18"/>
                <w:szCs w:val="18"/>
              </w:rPr>
              <w:t xml:space="preserve">        91</w:t>
            </w:r>
            <w:r w:rsidR="00A444B1" w:rsidRPr="00B61A48">
              <w:rPr>
                <w:sz w:val="18"/>
                <w:szCs w:val="18"/>
              </w:rPr>
              <w:t> </w:t>
            </w:r>
            <w:r w:rsidRPr="00B61A48">
              <w:rPr>
                <w:sz w:val="18"/>
                <w:szCs w:val="18"/>
              </w:rPr>
              <w:t>589</w:t>
            </w:r>
            <w:r w:rsidR="00A444B1" w:rsidRPr="00B61A48">
              <w:rPr>
                <w:sz w:val="18"/>
                <w:szCs w:val="18"/>
              </w:rPr>
              <w:t>, 0</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rPr>
                <w:sz w:val="18"/>
                <w:szCs w:val="18"/>
              </w:rPr>
            </w:pPr>
            <w:r w:rsidRPr="00B61A48">
              <w:rPr>
                <w:sz w:val="18"/>
                <w:szCs w:val="18"/>
              </w:rPr>
              <w:t xml:space="preserve">             100</w:t>
            </w:r>
          </w:p>
        </w:tc>
      </w:tr>
      <w:tr w:rsidR="001E5400" w:rsidRPr="00B61A48" w:rsidTr="004A3711">
        <w:trPr>
          <w:trHeight w:val="20"/>
          <w:jc w:val="center"/>
        </w:trPr>
        <w:tc>
          <w:tcPr>
            <w:tcW w:w="453" w:type="dxa"/>
            <w:tcBorders>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24</w:t>
            </w:r>
          </w:p>
        </w:tc>
        <w:tc>
          <w:tcPr>
            <w:tcW w:w="4054" w:type="dxa"/>
            <w:tcBorders>
              <w:left w:val="single" w:sz="6" w:space="0" w:color="auto"/>
              <w:bottom w:val="single" w:sz="4" w:space="0" w:color="auto"/>
              <w:right w:val="single" w:sz="6" w:space="0" w:color="auto"/>
            </w:tcBorders>
            <w:vAlign w:val="center"/>
          </w:tcPr>
          <w:p w:rsidR="001E5400" w:rsidRPr="00B61A48" w:rsidRDefault="001E5400" w:rsidP="00943ACC">
            <w:pPr>
              <w:rPr>
                <w:sz w:val="20"/>
                <w:szCs w:val="20"/>
              </w:rPr>
            </w:pPr>
            <w:r w:rsidRPr="00B61A48">
              <w:rPr>
                <w:color w:val="000000"/>
                <w:sz w:val="20"/>
                <w:szCs w:val="20"/>
              </w:rPr>
              <w:t>Основное мероприятие 3.2. Организация и проведение массовых мероприятий муниц</w:t>
            </w:r>
            <w:r w:rsidRPr="00B61A48">
              <w:rPr>
                <w:color w:val="000000"/>
                <w:sz w:val="20"/>
                <w:szCs w:val="20"/>
              </w:rPr>
              <w:t>и</w:t>
            </w:r>
            <w:r w:rsidRPr="00B61A48">
              <w:rPr>
                <w:color w:val="000000"/>
                <w:sz w:val="20"/>
                <w:szCs w:val="20"/>
              </w:rPr>
              <w:t xml:space="preserve">пального уровня различной направленности с </w:t>
            </w:r>
            <w:proofErr w:type="gramStart"/>
            <w:r w:rsidRPr="00B61A48">
              <w:rPr>
                <w:color w:val="000000"/>
                <w:sz w:val="20"/>
                <w:szCs w:val="20"/>
              </w:rPr>
              <w:t>обучающимися</w:t>
            </w:r>
            <w:proofErr w:type="gramEnd"/>
            <w:r w:rsidRPr="00B61A48">
              <w:rPr>
                <w:color w:val="000000"/>
                <w:sz w:val="20"/>
                <w:szCs w:val="20"/>
              </w:rPr>
              <w:t>, обеспечение участия в м</w:t>
            </w:r>
            <w:r w:rsidRPr="00B61A48">
              <w:rPr>
                <w:color w:val="000000"/>
                <w:sz w:val="20"/>
                <w:szCs w:val="20"/>
              </w:rPr>
              <w:t>е</w:t>
            </w:r>
            <w:r w:rsidRPr="00B61A48">
              <w:rPr>
                <w:color w:val="000000"/>
                <w:sz w:val="20"/>
                <w:szCs w:val="20"/>
              </w:rPr>
              <w:t>роприятиях различного уровня</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258</w:t>
            </w:r>
            <w:r w:rsidR="00A444B1" w:rsidRPr="00B61A48">
              <w:rPr>
                <w:rFonts w:ascii="Times New Roman" w:hAnsi="Times New Roman"/>
                <w:sz w:val="18"/>
                <w:szCs w:val="18"/>
              </w:rPr>
              <w:t>,</w:t>
            </w:r>
            <w:r w:rsidRPr="00B61A48">
              <w:rPr>
                <w:rFonts w:ascii="Times New Roman" w:hAnsi="Times New Roman"/>
                <w:sz w:val="18"/>
                <w:szCs w:val="18"/>
              </w:rPr>
              <w:t> 0</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18"/>
                <w:szCs w:val="18"/>
              </w:rPr>
            </w:pPr>
            <w:r w:rsidRPr="00B61A48">
              <w:rPr>
                <w:rFonts w:ascii="Times New Roman" w:hAnsi="Times New Roman"/>
                <w:sz w:val="18"/>
                <w:szCs w:val="18"/>
              </w:rPr>
              <w:t xml:space="preserve">                258</w:t>
            </w:r>
            <w:r w:rsidR="00A444B1" w:rsidRPr="00B61A48">
              <w:rPr>
                <w:rFonts w:ascii="Times New Roman" w:hAnsi="Times New Roman"/>
                <w:sz w:val="18"/>
                <w:szCs w:val="18"/>
              </w:rPr>
              <w:t>, 0</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18"/>
                <w:szCs w:val="18"/>
              </w:rPr>
            </w:pPr>
            <w:r w:rsidRPr="00B61A48">
              <w:rPr>
                <w:rFonts w:ascii="Times New Roman" w:hAnsi="Times New Roman"/>
                <w:sz w:val="18"/>
                <w:szCs w:val="18"/>
              </w:rPr>
              <w:t xml:space="preserve">                      100</w:t>
            </w:r>
          </w:p>
        </w:tc>
      </w:tr>
      <w:tr w:rsidR="001E5400" w:rsidRPr="00B61A48" w:rsidTr="004A3711">
        <w:trPr>
          <w:trHeight w:val="20"/>
          <w:jc w:val="center"/>
        </w:trPr>
        <w:tc>
          <w:tcPr>
            <w:tcW w:w="453" w:type="dxa"/>
            <w:tcBorders>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25</w:t>
            </w:r>
          </w:p>
        </w:tc>
        <w:tc>
          <w:tcPr>
            <w:tcW w:w="4054" w:type="dxa"/>
            <w:tcBorders>
              <w:left w:val="single" w:sz="6" w:space="0" w:color="auto"/>
              <w:bottom w:val="single" w:sz="4" w:space="0" w:color="auto"/>
              <w:right w:val="single" w:sz="6" w:space="0" w:color="auto"/>
            </w:tcBorders>
            <w:vAlign w:val="center"/>
          </w:tcPr>
          <w:p w:rsidR="001E5400" w:rsidRPr="00B61A48" w:rsidRDefault="001E5400" w:rsidP="00943ACC">
            <w:pPr>
              <w:autoSpaceDE w:val="0"/>
              <w:autoSpaceDN w:val="0"/>
              <w:adjustRightInd w:val="0"/>
              <w:ind w:right="-57"/>
              <w:outlineLvl w:val="0"/>
              <w:rPr>
                <w:sz w:val="20"/>
                <w:szCs w:val="20"/>
              </w:rPr>
            </w:pPr>
            <w:r w:rsidRPr="00B61A48">
              <w:rPr>
                <w:sz w:val="20"/>
                <w:szCs w:val="20"/>
              </w:rPr>
              <w:t>Основное мероприятие 3.3</w:t>
            </w:r>
          </w:p>
          <w:p w:rsidR="001E5400" w:rsidRPr="00B61A48" w:rsidRDefault="001E5400" w:rsidP="00943ACC">
            <w:pPr>
              <w:ind w:right="-57"/>
              <w:rPr>
                <w:color w:val="000000"/>
                <w:sz w:val="20"/>
                <w:szCs w:val="20"/>
              </w:rPr>
            </w:pPr>
            <w:r w:rsidRPr="00B61A48">
              <w:rPr>
                <w:sz w:val="20"/>
                <w:szCs w:val="20"/>
              </w:rPr>
              <w:t>Оказание методической помощи муниц</w:t>
            </w:r>
            <w:r w:rsidRPr="00B61A48">
              <w:rPr>
                <w:sz w:val="20"/>
                <w:szCs w:val="20"/>
              </w:rPr>
              <w:t>и</w:t>
            </w:r>
            <w:r w:rsidRPr="00B61A48">
              <w:rPr>
                <w:sz w:val="20"/>
                <w:szCs w:val="20"/>
              </w:rPr>
              <w:t>пальным общеобразовательным учрежден</w:t>
            </w:r>
            <w:r w:rsidRPr="00B61A48">
              <w:rPr>
                <w:sz w:val="20"/>
                <w:szCs w:val="20"/>
              </w:rPr>
              <w:t>и</w:t>
            </w:r>
            <w:r w:rsidRPr="00B61A48">
              <w:rPr>
                <w:sz w:val="20"/>
                <w:szCs w:val="20"/>
              </w:rPr>
              <w:t>ям, реализующим основные общеобразов</w:t>
            </w:r>
            <w:r w:rsidRPr="00B61A48">
              <w:rPr>
                <w:sz w:val="20"/>
                <w:szCs w:val="20"/>
              </w:rPr>
              <w:t>а</w:t>
            </w:r>
            <w:r w:rsidRPr="00B61A48">
              <w:rPr>
                <w:sz w:val="20"/>
                <w:szCs w:val="20"/>
              </w:rPr>
              <w:t>тельные программы – образовательные пр</w:t>
            </w:r>
            <w:r w:rsidRPr="00B61A48">
              <w:rPr>
                <w:sz w:val="20"/>
                <w:szCs w:val="20"/>
              </w:rPr>
              <w:t>о</w:t>
            </w:r>
            <w:r w:rsidRPr="00B61A48">
              <w:rPr>
                <w:sz w:val="20"/>
                <w:szCs w:val="20"/>
              </w:rPr>
              <w:lastRenderedPageBreak/>
              <w:t>граммы начального общего, основного общ</w:t>
            </w:r>
            <w:r w:rsidRPr="00B61A48">
              <w:rPr>
                <w:sz w:val="20"/>
                <w:szCs w:val="20"/>
              </w:rPr>
              <w:t>е</w:t>
            </w:r>
            <w:r w:rsidRPr="00B61A48">
              <w:rPr>
                <w:sz w:val="20"/>
                <w:szCs w:val="20"/>
              </w:rPr>
              <w:t>го, среднего общего образования</w:t>
            </w:r>
          </w:p>
        </w:tc>
        <w:tc>
          <w:tcPr>
            <w:tcW w:w="1809"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lastRenderedPageBreak/>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w:t>
            </w:r>
            <w:r w:rsidR="00A444B1" w:rsidRPr="00B61A48">
              <w:rPr>
                <w:sz w:val="18"/>
                <w:szCs w:val="18"/>
              </w:rPr>
              <w:t> </w:t>
            </w:r>
            <w:r w:rsidRPr="00B61A48">
              <w:rPr>
                <w:sz w:val="18"/>
                <w:szCs w:val="18"/>
              </w:rPr>
              <w:t>857</w:t>
            </w:r>
            <w:r w:rsidR="00A444B1" w:rsidRPr="00B61A48">
              <w:rPr>
                <w:sz w:val="18"/>
                <w:szCs w:val="18"/>
              </w:rPr>
              <w:t>, 5</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w:t>
            </w:r>
            <w:r w:rsidR="00A444B1" w:rsidRPr="00B61A48">
              <w:rPr>
                <w:sz w:val="18"/>
                <w:szCs w:val="18"/>
              </w:rPr>
              <w:t> </w:t>
            </w:r>
            <w:r w:rsidRPr="00B61A48">
              <w:rPr>
                <w:sz w:val="18"/>
                <w:szCs w:val="18"/>
              </w:rPr>
              <w:t>857</w:t>
            </w:r>
            <w:r w:rsidR="00A444B1" w:rsidRPr="00B61A48">
              <w:rPr>
                <w:sz w:val="18"/>
                <w:szCs w:val="18"/>
              </w:rPr>
              <w:t>, 5</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100</w:t>
            </w:r>
          </w:p>
        </w:tc>
      </w:tr>
      <w:tr w:rsidR="001E5400" w:rsidRPr="00B61A48" w:rsidTr="004A3711">
        <w:trPr>
          <w:trHeight w:val="986"/>
          <w:jc w:val="center"/>
        </w:trPr>
        <w:tc>
          <w:tcPr>
            <w:tcW w:w="453" w:type="dxa"/>
            <w:tcBorders>
              <w:top w:val="single" w:sz="4" w:space="0" w:color="auto"/>
              <w:left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lastRenderedPageBreak/>
              <w:t>26</w:t>
            </w:r>
          </w:p>
          <w:p w:rsidR="001E5400" w:rsidRPr="00B61A48" w:rsidRDefault="001E5400" w:rsidP="00943ACC">
            <w:pPr>
              <w:pStyle w:val="ConsPlusCell"/>
              <w:jc w:val="center"/>
              <w:rPr>
                <w:rFonts w:ascii="Times New Roman" w:hAnsi="Times New Roman"/>
                <w:sz w:val="20"/>
                <w:szCs w:val="20"/>
              </w:rPr>
            </w:pPr>
          </w:p>
          <w:p w:rsidR="001E5400" w:rsidRPr="00B61A48" w:rsidRDefault="001E5400" w:rsidP="00943ACC">
            <w:pPr>
              <w:pStyle w:val="ConsPlusCell"/>
              <w:jc w:val="center"/>
              <w:rPr>
                <w:rFonts w:ascii="Times New Roman" w:hAnsi="Times New Roman"/>
                <w:sz w:val="20"/>
                <w:szCs w:val="20"/>
              </w:rPr>
            </w:pPr>
          </w:p>
        </w:tc>
        <w:tc>
          <w:tcPr>
            <w:tcW w:w="4054" w:type="dxa"/>
            <w:tcBorders>
              <w:top w:val="single" w:sz="4" w:space="0" w:color="auto"/>
              <w:left w:val="single" w:sz="6" w:space="0" w:color="auto"/>
              <w:right w:val="single" w:sz="4"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Подпрограмма 4 «Кадровое обеспечение м</w:t>
            </w:r>
            <w:r w:rsidRPr="00B61A48">
              <w:rPr>
                <w:rFonts w:ascii="Times New Roman" w:hAnsi="Times New Roman"/>
                <w:sz w:val="20"/>
                <w:szCs w:val="20"/>
              </w:rPr>
              <w:t>у</w:t>
            </w:r>
            <w:r w:rsidRPr="00B61A48">
              <w:rPr>
                <w:rFonts w:ascii="Times New Roman" w:hAnsi="Times New Roman"/>
                <w:sz w:val="20"/>
                <w:szCs w:val="20"/>
              </w:rPr>
              <w:t>ниципальной системы образования»</w:t>
            </w:r>
          </w:p>
        </w:tc>
        <w:tc>
          <w:tcPr>
            <w:tcW w:w="1809" w:type="dxa"/>
            <w:tcBorders>
              <w:top w:val="single" w:sz="6" w:space="0" w:color="auto"/>
              <w:left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37</w:t>
            </w:r>
            <w:r w:rsidR="00A444B1" w:rsidRPr="00B61A48">
              <w:rPr>
                <w:sz w:val="18"/>
                <w:szCs w:val="18"/>
              </w:rPr>
              <w:t> </w:t>
            </w:r>
            <w:r w:rsidRPr="00B61A48">
              <w:rPr>
                <w:sz w:val="18"/>
                <w:szCs w:val="18"/>
              </w:rPr>
              <w:t>530</w:t>
            </w:r>
            <w:r w:rsidR="00A444B1" w:rsidRPr="00B61A48">
              <w:rPr>
                <w:sz w:val="18"/>
                <w:szCs w:val="18"/>
              </w:rPr>
              <w:t>, 9</w:t>
            </w:r>
          </w:p>
        </w:tc>
        <w:tc>
          <w:tcPr>
            <w:tcW w:w="2047"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18"/>
                <w:szCs w:val="18"/>
              </w:rPr>
            </w:pPr>
          </w:p>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35</w:t>
            </w:r>
            <w:r w:rsidR="00A444B1" w:rsidRPr="00B61A48">
              <w:rPr>
                <w:rFonts w:ascii="Times New Roman" w:hAnsi="Times New Roman"/>
                <w:sz w:val="18"/>
                <w:szCs w:val="18"/>
              </w:rPr>
              <w:t> </w:t>
            </w:r>
            <w:r w:rsidRPr="00B61A48">
              <w:rPr>
                <w:rFonts w:ascii="Times New Roman" w:hAnsi="Times New Roman"/>
                <w:sz w:val="18"/>
                <w:szCs w:val="18"/>
              </w:rPr>
              <w:t>823</w:t>
            </w:r>
            <w:r w:rsidR="00A444B1" w:rsidRPr="00B61A48">
              <w:rPr>
                <w:rFonts w:ascii="Times New Roman" w:hAnsi="Times New Roman"/>
                <w:sz w:val="18"/>
                <w:szCs w:val="18"/>
              </w:rPr>
              <w:t>, 69</w:t>
            </w:r>
          </w:p>
        </w:tc>
        <w:tc>
          <w:tcPr>
            <w:tcW w:w="2485" w:type="dxa"/>
            <w:tcBorders>
              <w:top w:val="single" w:sz="6" w:space="0" w:color="auto"/>
              <w:left w:val="single" w:sz="6" w:space="0" w:color="auto"/>
              <w:right w:val="single" w:sz="6" w:space="0" w:color="auto"/>
            </w:tcBorders>
          </w:tcPr>
          <w:p w:rsidR="001E5400" w:rsidRPr="00B61A48" w:rsidRDefault="001E5400" w:rsidP="00943ACC">
            <w:pPr>
              <w:rPr>
                <w:sz w:val="18"/>
                <w:szCs w:val="18"/>
              </w:rPr>
            </w:pPr>
          </w:p>
          <w:p w:rsidR="001E5400" w:rsidRPr="00B61A48" w:rsidRDefault="001E5400" w:rsidP="00943ACC">
            <w:pPr>
              <w:rPr>
                <w:sz w:val="18"/>
                <w:szCs w:val="18"/>
              </w:rPr>
            </w:pPr>
          </w:p>
          <w:p w:rsidR="001E5400" w:rsidRPr="00B61A48" w:rsidRDefault="001E5400" w:rsidP="00943ACC">
            <w:pPr>
              <w:rPr>
                <w:sz w:val="18"/>
                <w:szCs w:val="18"/>
              </w:rPr>
            </w:pPr>
            <w:r w:rsidRPr="00B61A48">
              <w:rPr>
                <w:sz w:val="18"/>
                <w:szCs w:val="18"/>
              </w:rPr>
              <w:t xml:space="preserve">                   95,45</w:t>
            </w:r>
          </w:p>
        </w:tc>
      </w:tr>
      <w:tr w:rsidR="001E5400" w:rsidRPr="00B61A48" w:rsidTr="004A3711">
        <w:trPr>
          <w:trHeight w:val="20"/>
          <w:jc w:val="center"/>
        </w:trPr>
        <w:tc>
          <w:tcPr>
            <w:tcW w:w="453" w:type="dxa"/>
            <w:tcBorders>
              <w:top w:val="single" w:sz="6" w:space="0" w:color="auto"/>
              <w:left w:val="single" w:sz="4"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27</w:t>
            </w:r>
          </w:p>
        </w:tc>
        <w:tc>
          <w:tcPr>
            <w:tcW w:w="4054" w:type="dxa"/>
            <w:tcBorders>
              <w:top w:val="single" w:sz="6" w:space="0" w:color="auto"/>
              <w:left w:val="single" w:sz="6" w:space="0" w:color="auto"/>
              <w:bottom w:val="single" w:sz="4" w:space="0" w:color="auto"/>
              <w:right w:val="single" w:sz="4" w:space="0" w:color="auto"/>
            </w:tcBorders>
            <w:vAlign w:val="center"/>
          </w:tcPr>
          <w:p w:rsidR="001E5400" w:rsidRPr="00B61A48" w:rsidRDefault="001E5400" w:rsidP="00943ACC">
            <w:pPr>
              <w:rPr>
                <w:sz w:val="20"/>
                <w:szCs w:val="20"/>
              </w:rPr>
            </w:pPr>
            <w:r w:rsidRPr="00B61A48">
              <w:rPr>
                <w:sz w:val="20"/>
                <w:szCs w:val="20"/>
              </w:rPr>
              <w:t>Основное мероприятие 4.1. Осуществление выплат городских премий работникам мун</w:t>
            </w:r>
            <w:r w:rsidRPr="00B61A48">
              <w:rPr>
                <w:sz w:val="20"/>
                <w:szCs w:val="20"/>
              </w:rPr>
              <w:t>и</w:t>
            </w:r>
            <w:r w:rsidRPr="00B61A48">
              <w:rPr>
                <w:sz w:val="20"/>
                <w:szCs w:val="20"/>
              </w:rPr>
              <w:t>ципальных образовательных учреждений</w:t>
            </w:r>
          </w:p>
        </w:tc>
        <w:tc>
          <w:tcPr>
            <w:tcW w:w="1809" w:type="dxa"/>
            <w:tcBorders>
              <w:top w:val="single" w:sz="6" w:space="0" w:color="auto"/>
              <w:left w:val="single" w:sz="4"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325</w:t>
            </w:r>
            <w:r w:rsidR="00A444B1" w:rsidRPr="00B61A48">
              <w:rPr>
                <w:rFonts w:ascii="Times New Roman" w:hAnsi="Times New Roman"/>
                <w:sz w:val="18"/>
                <w:szCs w:val="18"/>
              </w:rPr>
              <w:t>, 5</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325</w:t>
            </w:r>
            <w:r w:rsidR="00A444B1" w:rsidRPr="00B61A48">
              <w:rPr>
                <w:rFonts w:ascii="Times New Roman" w:hAnsi="Times New Roman"/>
                <w:sz w:val="18"/>
                <w:szCs w:val="18"/>
              </w:rPr>
              <w:t>, 5</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100</w:t>
            </w:r>
          </w:p>
        </w:tc>
      </w:tr>
      <w:tr w:rsidR="001E5400" w:rsidRPr="00B61A48" w:rsidTr="004A3711">
        <w:trPr>
          <w:trHeight w:val="20"/>
          <w:jc w:val="center"/>
        </w:trPr>
        <w:tc>
          <w:tcPr>
            <w:tcW w:w="453" w:type="dxa"/>
            <w:tcBorders>
              <w:top w:val="single" w:sz="6" w:space="0" w:color="auto"/>
              <w:left w:val="single" w:sz="4"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p>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28</w:t>
            </w:r>
          </w:p>
        </w:tc>
        <w:tc>
          <w:tcPr>
            <w:tcW w:w="4054" w:type="dxa"/>
            <w:tcBorders>
              <w:top w:val="single" w:sz="6" w:space="0" w:color="auto"/>
              <w:left w:val="single" w:sz="6" w:space="0" w:color="auto"/>
              <w:bottom w:val="single" w:sz="4" w:space="0" w:color="auto"/>
              <w:right w:val="single" w:sz="4"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Основное мероприятие 4.2. Осуществление денежных выплат работникам муниципал</w:t>
            </w:r>
            <w:r w:rsidRPr="00B61A48">
              <w:rPr>
                <w:rFonts w:ascii="Times New Roman" w:hAnsi="Times New Roman"/>
                <w:sz w:val="20"/>
                <w:szCs w:val="20"/>
              </w:rPr>
              <w:t>ь</w:t>
            </w:r>
            <w:r w:rsidRPr="00B61A48">
              <w:rPr>
                <w:rFonts w:ascii="Times New Roman" w:hAnsi="Times New Roman"/>
                <w:sz w:val="20"/>
                <w:szCs w:val="20"/>
              </w:rPr>
              <w:t>ных образовательных учреждений</w:t>
            </w:r>
          </w:p>
        </w:tc>
        <w:tc>
          <w:tcPr>
            <w:tcW w:w="1809" w:type="dxa"/>
            <w:tcBorders>
              <w:top w:val="single" w:sz="6" w:space="0" w:color="auto"/>
              <w:left w:val="single" w:sz="4" w:space="0" w:color="auto"/>
              <w:bottom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18"/>
                <w:szCs w:val="18"/>
              </w:rPr>
            </w:pPr>
            <w:r w:rsidRPr="00B61A48">
              <w:rPr>
                <w:rFonts w:ascii="Times New Roman" w:hAnsi="Times New Roman"/>
                <w:sz w:val="18"/>
                <w:szCs w:val="18"/>
              </w:rPr>
              <w:t>37</w:t>
            </w:r>
            <w:r w:rsidR="00A444B1" w:rsidRPr="00B61A48">
              <w:rPr>
                <w:rFonts w:ascii="Times New Roman" w:hAnsi="Times New Roman"/>
                <w:sz w:val="18"/>
                <w:szCs w:val="18"/>
              </w:rPr>
              <w:t> </w:t>
            </w:r>
            <w:r w:rsidRPr="00B61A48">
              <w:rPr>
                <w:rFonts w:ascii="Times New Roman" w:hAnsi="Times New Roman"/>
                <w:sz w:val="18"/>
                <w:szCs w:val="18"/>
              </w:rPr>
              <w:t>205</w:t>
            </w:r>
            <w:r w:rsidR="00A444B1" w:rsidRPr="00B61A48">
              <w:rPr>
                <w:rFonts w:ascii="Times New Roman" w:hAnsi="Times New Roman"/>
                <w:sz w:val="18"/>
                <w:szCs w:val="18"/>
              </w:rPr>
              <w:t>, 4</w:t>
            </w:r>
          </w:p>
        </w:tc>
        <w:tc>
          <w:tcPr>
            <w:tcW w:w="2047"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35</w:t>
            </w:r>
            <w:r w:rsidR="00A444B1" w:rsidRPr="00B61A48">
              <w:rPr>
                <w:sz w:val="18"/>
                <w:szCs w:val="18"/>
              </w:rPr>
              <w:t> </w:t>
            </w:r>
            <w:r w:rsidRPr="00B61A48">
              <w:rPr>
                <w:sz w:val="18"/>
                <w:szCs w:val="18"/>
              </w:rPr>
              <w:t>498</w:t>
            </w:r>
            <w:r w:rsidR="00A444B1" w:rsidRPr="00B61A48">
              <w:rPr>
                <w:sz w:val="18"/>
                <w:szCs w:val="18"/>
              </w:rPr>
              <w:t xml:space="preserve">,19 </w:t>
            </w:r>
          </w:p>
        </w:tc>
        <w:tc>
          <w:tcPr>
            <w:tcW w:w="2485" w:type="dxa"/>
            <w:tcBorders>
              <w:top w:val="single" w:sz="6" w:space="0" w:color="auto"/>
              <w:left w:val="single" w:sz="6" w:space="0" w:color="auto"/>
              <w:bottom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95,41</w:t>
            </w:r>
          </w:p>
        </w:tc>
      </w:tr>
      <w:tr w:rsidR="001E5400" w:rsidRPr="00B61A48" w:rsidTr="004A3711">
        <w:trPr>
          <w:trHeight w:val="986"/>
          <w:jc w:val="center"/>
        </w:trPr>
        <w:tc>
          <w:tcPr>
            <w:tcW w:w="453" w:type="dxa"/>
            <w:tcBorders>
              <w:top w:val="single" w:sz="4" w:space="0" w:color="auto"/>
              <w:left w:val="single" w:sz="6"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29</w:t>
            </w:r>
          </w:p>
        </w:tc>
        <w:tc>
          <w:tcPr>
            <w:tcW w:w="4054" w:type="dxa"/>
            <w:tcBorders>
              <w:top w:val="single" w:sz="4"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Подпрограмма 5  «Одаренные дети»</w:t>
            </w:r>
          </w:p>
        </w:tc>
        <w:tc>
          <w:tcPr>
            <w:tcW w:w="1809" w:type="dxa"/>
            <w:tcBorders>
              <w:top w:val="single" w:sz="6" w:space="0" w:color="auto"/>
              <w:left w:val="single" w:sz="6"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1</w:t>
            </w:r>
            <w:r w:rsidR="00A444B1" w:rsidRPr="00B61A48">
              <w:rPr>
                <w:sz w:val="18"/>
                <w:szCs w:val="18"/>
              </w:rPr>
              <w:t> </w:t>
            </w:r>
            <w:r w:rsidRPr="00B61A48">
              <w:rPr>
                <w:sz w:val="18"/>
                <w:szCs w:val="18"/>
              </w:rPr>
              <w:t>500</w:t>
            </w:r>
            <w:r w:rsidR="00A444B1" w:rsidRPr="00B61A48">
              <w:rPr>
                <w:sz w:val="18"/>
                <w:szCs w:val="18"/>
              </w:rPr>
              <w:t>,0 </w:t>
            </w:r>
          </w:p>
        </w:tc>
        <w:tc>
          <w:tcPr>
            <w:tcW w:w="2047" w:type="dxa"/>
            <w:tcBorders>
              <w:top w:val="single" w:sz="6" w:space="0" w:color="auto"/>
              <w:left w:val="single" w:sz="6" w:space="0" w:color="auto"/>
              <w:right w:val="single" w:sz="6" w:space="0" w:color="auto"/>
            </w:tcBorders>
            <w:vAlign w:val="center"/>
          </w:tcPr>
          <w:p w:rsidR="001E5400" w:rsidRPr="00B61A48" w:rsidRDefault="001E5400" w:rsidP="00943ACC">
            <w:pPr>
              <w:rPr>
                <w:sz w:val="18"/>
                <w:szCs w:val="18"/>
              </w:rPr>
            </w:pPr>
            <w:r w:rsidRPr="00B61A48">
              <w:rPr>
                <w:sz w:val="18"/>
                <w:szCs w:val="18"/>
              </w:rPr>
              <w:t xml:space="preserve">        1</w:t>
            </w:r>
            <w:r w:rsidR="00A444B1" w:rsidRPr="00B61A48">
              <w:rPr>
                <w:sz w:val="18"/>
                <w:szCs w:val="18"/>
              </w:rPr>
              <w:t> </w:t>
            </w:r>
            <w:r w:rsidRPr="00B61A48">
              <w:rPr>
                <w:sz w:val="18"/>
                <w:szCs w:val="18"/>
              </w:rPr>
              <w:t>499</w:t>
            </w:r>
            <w:r w:rsidR="00A444B1" w:rsidRPr="00B61A48">
              <w:rPr>
                <w:sz w:val="18"/>
                <w:szCs w:val="18"/>
              </w:rPr>
              <w:t>, 74</w:t>
            </w:r>
          </w:p>
        </w:tc>
        <w:tc>
          <w:tcPr>
            <w:tcW w:w="2485" w:type="dxa"/>
            <w:tcBorders>
              <w:top w:val="single" w:sz="6" w:space="0" w:color="auto"/>
              <w:left w:val="single" w:sz="6"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99,98</w:t>
            </w:r>
          </w:p>
        </w:tc>
      </w:tr>
      <w:tr w:rsidR="001E5400" w:rsidRPr="00B61A48" w:rsidTr="004A3711">
        <w:trPr>
          <w:trHeight w:val="487"/>
          <w:jc w:val="center"/>
        </w:trPr>
        <w:tc>
          <w:tcPr>
            <w:tcW w:w="453"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jc w:val="center"/>
              <w:rPr>
                <w:rFonts w:ascii="Times New Roman" w:hAnsi="Times New Roman"/>
                <w:sz w:val="20"/>
                <w:szCs w:val="20"/>
              </w:rPr>
            </w:pPr>
            <w:r w:rsidRPr="00B61A48">
              <w:rPr>
                <w:rFonts w:ascii="Times New Roman" w:hAnsi="Times New Roman"/>
                <w:sz w:val="20"/>
                <w:szCs w:val="20"/>
              </w:rPr>
              <w:t>30</w:t>
            </w:r>
          </w:p>
        </w:tc>
        <w:tc>
          <w:tcPr>
            <w:tcW w:w="4054"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Подпрограмма 6  «Укрепление материально-технической базы образовательных учрежд</w:t>
            </w:r>
            <w:r w:rsidRPr="00B61A48">
              <w:rPr>
                <w:rFonts w:ascii="Times New Roman" w:hAnsi="Times New Roman"/>
                <w:sz w:val="20"/>
                <w:szCs w:val="20"/>
              </w:rPr>
              <w:t>е</w:t>
            </w:r>
            <w:r w:rsidRPr="00B61A48">
              <w:rPr>
                <w:rFonts w:ascii="Times New Roman" w:hAnsi="Times New Roman"/>
                <w:sz w:val="20"/>
                <w:szCs w:val="20"/>
              </w:rPr>
              <w:t xml:space="preserve">ний города и обеспечение их безопасности» </w:t>
            </w:r>
          </w:p>
        </w:tc>
        <w:tc>
          <w:tcPr>
            <w:tcW w:w="1809" w:type="dxa"/>
            <w:tcBorders>
              <w:top w:val="single" w:sz="4"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20"/>
                <w:szCs w:val="20"/>
              </w:rPr>
            </w:pPr>
            <w:r w:rsidRPr="00B61A48">
              <w:rPr>
                <w:rFonts w:ascii="Times New Roman" w:hAnsi="Times New Roman"/>
                <w:sz w:val="20"/>
                <w:szCs w:val="20"/>
              </w:rPr>
              <w:t>Городской бюджет</w:t>
            </w:r>
          </w:p>
        </w:tc>
        <w:tc>
          <w:tcPr>
            <w:tcW w:w="2576"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jc w:val="center"/>
              <w:rPr>
                <w:sz w:val="18"/>
                <w:szCs w:val="18"/>
              </w:rPr>
            </w:pPr>
            <w:r w:rsidRPr="00B61A48">
              <w:rPr>
                <w:sz w:val="18"/>
                <w:szCs w:val="18"/>
              </w:rPr>
              <w:t>47</w:t>
            </w:r>
            <w:r w:rsidR="00A444B1" w:rsidRPr="00B61A48">
              <w:rPr>
                <w:sz w:val="18"/>
                <w:szCs w:val="18"/>
              </w:rPr>
              <w:t> </w:t>
            </w:r>
            <w:r w:rsidRPr="00B61A48">
              <w:rPr>
                <w:sz w:val="18"/>
                <w:szCs w:val="18"/>
              </w:rPr>
              <w:t>269</w:t>
            </w:r>
            <w:r w:rsidR="00A444B1" w:rsidRPr="00B61A48">
              <w:rPr>
                <w:sz w:val="18"/>
                <w:szCs w:val="18"/>
              </w:rPr>
              <w:t>, 14</w:t>
            </w:r>
          </w:p>
        </w:tc>
        <w:tc>
          <w:tcPr>
            <w:tcW w:w="2047"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18"/>
                <w:szCs w:val="18"/>
              </w:rPr>
            </w:pPr>
            <w:r w:rsidRPr="00B61A48">
              <w:rPr>
                <w:rFonts w:ascii="Times New Roman" w:hAnsi="Times New Roman"/>
                <w:sz w:val="18"/>
                <w:szCs w:val="18"/>
              </w:rPr>
              <w:t xml:space="preserve">         47</w:t>
            </w:r>
            <w:r w:rsidR="00A444B1" w:rsidRPr="00B61A48">
              <w:rPr>
                <w:rFonts w:ascii="Times New Roman" w:hAnsi="Times New Roman"/>
                <w:sz w:val="18"/>
                <w:szCs w:val="18"/>
              </w:rPr>
              <w:t> </w:t>
            </w:r>
            <w:r w:rsidRPr="00B61A48">
              <w:rPr>
                <w:rFonts w:ascii="Times New Roman" w:hAnsi="Times New Roman"/>
                <w:sz w:val="18"/>
                <w:szCs w:val="18"/>
              </w:rPr>
              <w:t>106</w:t>
            </w:r>
            <w:r w:rsidR="00A444B1" w:rsidRPr="00B61A48">
              <w:rPr>
                <w:rFonts w:ascii="Times New Roman" w:hAnsi="Times New Roman"/>
                <w:sz w:val="18"/>
                <w:szCs w:val="18"/>
              </w:rPr>
              <w:t>, 82</w:t>
            </w:r>
          </w:p>
        </w:tc>
        <w:tc>
          <w:tcPr>
            <w:tcW w:w="2485" w:type="dxa"/>
            <w:tcBorders>
              <w:top w:val="single" w:sz="6" w:space="0" w:color="auto"/>
              <w:left w:val="single" w:sz="6" w:space="0" w:color="auto"/>
              <w:bottom w:val="single" w:sz="4" w:space="0" w:color="auto"/>
              <w:right w:val="single" w:sz="6" w:space="0" w:color="auto"/>
            </w:tcBorders>
            <w:vAlign w:val="center"/>
          </w:tcPr>
          <w:p w:rsidR="001E5400" w:rsidRPr="00B61A48" w:rsidRDefault="001E5400" w:rsidP="00943ACC">
            <w:pPr>
              <w:pStyle w:val="ConsPlusCell"/>
              <w:rPr>
                <w:rFonts w:ascii="Times New Roman" w:hAnsi="Times New Roman"/>
                <w:sz w:val="18"/>
                <w:szCs w:val="18"/>
              </w:rPr>
            </w:pPr>
            <w:r w:rsidRPr="00B61A48">
              <w:rPr>
                <w:rFonts w:ascii="Times New Roman" w:hAnsi="Times New Roman"/>
                <w:sz w:val="18"/>
                <w:szCs w:val="18"/>
              </w:rPr>
              <w:t xml:space="preserve">                         99,66</w:t>
            </w:r>
          </w:p>
        </w:tc>
      </w:tr>
    </w:tbl>
    <w:p w:rsidR="001E5400" w:rsidRPr="00B61A48" w:rsidRDefault="001E5400" w:rsidP="00664B41">
      <w:pPr>
        <w:spacing w:after="0" w:line="240" w:lineRule="auto"/>
        <w:jc w:val="center"/>
        <w:rPr>
          <w:rFonts w:ascii="Times New Roman" w:hAnsi="Times New Roman" w:cs="Times New Roman"/>
          <w:b/>
          <w:bCs/>
          <w:color w:val="26282F"/>
          <w:lang w:val="en-US"/>
        </w:rPr>
      </w:pPr>
    </w:p>
    <w:p w:rsidR="00341692" w:rsidRPr="00B61A48" w:rsidRDefault="00341692" w:rsidP="00664B41">
      <w:pPr>
        <w:spacing w:after="0" w:line="240" w:lineRule="auto"/>
        <w:jc w:val="center"/>
        <w:rPr>
          <w:rFonts w:ascii="Times New Roman" w:hAnsi="Times New Roman" w:cs="Times New Roman"/>
          <w:b/>
          <w:bCs/>
          <w:color w:val="26282F"/>
        </w:rPr>
      </w:pPr>
    </w:p>
    <w:p w:rsidR="00341692" w:rsidRPr="00B61A48" w:rsidRDefault="00341692" w:rsidP="00664B41">
      <w:pPr>
        <w:spacing w:after="0" w:line="240" w:lineRule="auto"/>
        <w:jc w:val="center"/>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047D23">
      <w:pPr>
        <w:spacing w:after="0" w:line="240" w:lineRule="auto"/>
        <w:rPr>
          <w:rFonts w:ascii="Times New Roman" w:hAnsi="Times New Roman" w:cs="Times New Roman"/>
        </w:rPr>
      </w:pPr>
      <w:r w:rsidRPr="00B61A48">
        <w:rPr>
          <w:rFonts w:ascii="Times New Roman" w:hAnsi="Times New Roman" w:cs="Times New Roman"/>
        </w:rPr>
        <w:t>Ответственный исполнитель:</w:t>
      </w:r>
      <w:r w:rsidRPr="00B61A48">
        <w:rPr>
          <w:rFonts w:ascii="Times New Roman" w:hAnsi="Times New Roman" w:cs="Times New Roman"/>
        </w:rPr>
        <w:tab/>
      </w:r>
      <w:r w:rsidRPr="00B61A48">
        <w:rPr>
          <w:rFonts w:ascii="Times New Roman" w:hAnsi="Times New Roman" w:cs="Times New Roman"/>
        </w:rPr>
        <w:tab/>
      </w:r>
      <w:r w:rsidRPr="00B61A48">
        <w:rPr>
          <w:rFonts w:ascii="Times New Roman" w:hAnsi="Times New Roman" w:cs="Times New Roman"/>
        </w:rPr>
        <w:tab/>
      </w:r>
      <w:r w:rsidRPr="00B61A48">
        <w:rPr>
          <w:rFonts w:ascii="Times New Roman" w:hAnsi="Times New Roman" w:cs="Times New Roman"/>
        </w:rPr>
        <w:tab/>
      </w:r>
      <w:r w:rsidRPr="00B61A48">
        <w:rPr>
          <w:rFonts w:ascii="Times New Roman" w:hAnsi="Times New Roman" w:cs="Times New Roman"/>
        </w:rPr>
        <w:tab/>
      </w:r>
      <w:r w:rsidRPr="00B61A48">
        <w:rPr>
          <w:rFonts w:ascii="Times New Roman" w:hAnsi="Times New Roman" w:cs="Times New Roman"/>
        </w:rPr>
        <w:tab/>
      </w:r>
      <w:r w:rsidRPr="00B61A48">
        <w:rPr>
          <w:rFonts w:ascii="Times New Roman" w:hAnsi="Times New Roman" w:cs="Times New Roman"/>
        </w:rPr>
        <w:tab/>
      </w:r>
      <w:r w:rsidRPr="00B61A48">
        <w:rPr>
          <w:rFonts w:ascii="Times New Roman" w:hAnsi="Times New Roman" w:cs="Times New Roman"/>
        </w:rPr>
        <w:tab/>
        <w:t>Н.В.Стрижова</w:t>
      </w:r>
    </w:p>
    <w:p w:rsidR="00341692" w:rsidRPr="00B61A48" w:rsidRDefault="00341692" w:rsidP="00664B41">
      <w:pPr>
        <w:spacing w:after="0" w:line="240" w:lineRule="auto"/>
        <w:jc w:val="right"/>
        <w:rPr>
          <w:rFonts w:ascii="Times New Roman" w:hAnsi="Times New Roman" w:cs="Times New Roman"/>
          <w:b/>
          <w:bCs/>
          <w:color w:val="26282F"/>
        </w:rPr>
      </w:pPr>
    </w:p>
    <w:p w:rsidR="00341692" w:rsidRPr="00B61A48" w:rsidRDefault="00341692" w:rsidP="007F3626">
      <w:pPr>
        <w:tabs>
          <w:tab w:val="left" w:pos="708"/>
          <w:tab w:val="center" w:pos="4677"/>
          <w:tab w:val="right" w:pos="9355"/>
        </w:tabs>
        <w:spacing w:after="0" w:line="240" w:lineRule="auto"/>
        <w:jc w:val="center"/>
        <w:rPr>
          <w:rFonts w:ascii="Times New Roman" w:hAnsi="Times New Roman" w:cs="Times New Roman"/>
          <w:sz w:val="26"/>
          <w:szCs w:val="26"/>
        </w:rPr>
        <w:sectPr w:rsidR="00341692" w:rsidRPr="00B61A48" w:rsidSect="00664B41">
          <w:pgSz w:w="16838" w:h="11906" w:orient="landscape"/>
          <w:pgMar w:top="992" w:right="1134" w:bottom="851" w:left="1134" w:header="709" w:footer="709" w:gutter="0"/>
          <w:cols w:space="708"/>
          <w:docGrid w:linePitch="360"/>
        </w:sectPr>
      </w:pPr>
    </w:p>
    <w:p w:rsidR="00341692" w:rsidRPr="00B61A48" w:rsidRDefault="00341692" w:rsidP="007F3626">
      <w:pPr>
        <w:tabs>
          <w:tab w:val="left" w:pos="708"/>
          <w:tab w:val="center" w:pos="4677"/>
          <w:tab w:val="right" w:pos="9355"/>
        </w:tabs>
        <w:spacing w:after="0" w:line="240" w:lineRule="auto"/>
        <w:jc w:val="center"/>
        <w:rPr>
          <w:rFonts w:ascii="Times New Roman" w:hAnsi="Times New Roman" w:cs="Times New Roman"/>
          <w:sz w:val="26"/>
          <w:szCs w:val="26"/>
        </w:rPr>
      </w:pPr>
      <w:r w:rsidRPr="00B61A48">
        <w:rPr>
          <w:rFonts w:ascii="Times New Roman" w:hAnsi="Times New Roman" w:cs="Times New Roman"/>
          <w:sz w:val="26"/>
          <w:szCs w:val="26"/>
        </w:rPr>
        <w:lastRenderedPageBreak/>
        <w:t>Пояснительная записка</w:t>
      </w:r>
    </w:p>
    <w:p w:rsidR="00341692" w:rsidRPr="00B61A48" w:rsidRDefault="00341692" w:rsidP="007F3626">
      <w:pPr>
        <w:tabs>
          <w:tab w:val="left" w:pos="708"/>
          <w:tab w:val="center" w:pos="4677"/>
          <w:tab w:val="right" w:pos="9355"/>
        </w:tabs>
        <w:spacing w:after="0" w:line="240" w:lineRule="auto"/>
        <w:jc w:val="center"/>
        <w:rPr>
          <w:rFonts w:ascii="Times New Roman" w:hAnsi="Times New Roman" w:cs="Times New Roman"/>
          <w:sz w:val="26"/>
          <w:szCs w:val="26"/>
        </w:rPr>
      </w:pPr>
      <w:r w:rsidRPr="00B61A48">
        <w:rPr>
          <w:rFonts w:ascii="Times New Roman" w:hAnsi="Times New Roman" w:cs="Times New Roman"/>
          <w:sz w:val="26"/>
          <w:szCs w:val="26"/>
        </w:rPr>
        <w:t>к отчету о ходе реализации муниципальной программы</w:t>
      </w:r>
    </w:p>
    <w:p w:rsidR="00341692" w:rsidRPr="00B61A48" w:rsidRDefault="00341692" w:rsidP="00B61157">
      <w:pPr>
        <w:widowControl w:val="0"/>
        <w:suppressAutoHyphens/>
        <w:autoSpaceDE w:val="0"/>
        <w:spacing w:after="0" w:line="240" w:lineRule="auto"/>
        <w:jc w:val="center"/>
        <w:outlineLvl w:val="2"/>
        <w:rPr>
          <w:rFonts w:ascii="Times New Roman" w:hAnsi="Times New Roman" w:cs="Times New Roman"/>
          <w:kern w:val="1"/>
          <w:sz w:val="26"/>
          <w:szCs w:val="26"/>
          <w:lang w:eastAsia="ar-SA"/>
        </w:rPr>
      </w:pPr>
      <w:r w:rsidRPr="00B61A48">
        <w:rPr>
          <w:rFonts w:ascii="Times New Roman" w:hAnsi="Times New Roman" w:cs="Times New Roman"/>
          <w:kern w:val="1"/>
          <w:sz w:val="26"/>
          <w:szCs w:val="26"/>
          <w:lang w:eastAsia="ar-SA"/>
        </w:rPr>
        <w:t>«Развитие образования» на 2013-2022 годы, оценка эффективности и результативности Программы за 2015 год</w:t>
      </w:r>
    </w:p>
    <w:p w:rsidR="00341692" w:rsidRPr="00B61A48" w:rsidRDefault="00341692" w:rsidP="00B61157">
      <w:pPr>
        <w:widowControl w:val="0"/>
        <w:suppressAutoHyphens/>
        <w:autoSpaceDE w:val="0"/>
        <w:spacing w:after="0" w:line="240" w:lineRule="auto"/>
        <w:jc w:val="center"/>
        <w:outlineLvl w:val="2"/>
        <w:rPr>
          <w:rFonts w:ascii="Times New Roman" w:hAnsi="Times New Roman" w:cs="Times New Roman"/>
          <w:kern w:val="1"/>
          <w:sz w:val="26"/>
          <w:szCs w:val="26"/>
          <w:lang w:eastAsia="ar-SA"/>
        </w:rPr>
      </w:pPr>
    </w:p>
    <w:p w:rsidR="00341692" w:rsidRPr="00B61A48" w:rsidRDefault="00341692" w:rsidP="00B61157">
      <w:pPr>
        <w:widowControl w:val="0"/>
        <w:suppressAutoHyphens/>
        <w:autoSpaceDE w:val="0"/>
        <w:spacing w:after="0" w:line="240" w:lineRule="auto"/>
        <w:jc w:val="center"/>
        <w:outlineLvl w:val="2"/>
        <w:rPr>
          <w:rFonts w:ascii="Times New Roman" w:hAnsi="Times New Roman" w:cs="Times New Roman"/>
          <w:kern w:val="1"/>
          <w:sz w:val="26"/>
          <w:szCs w:val="26"/>
          <w:lang w:eastAsia="ar-SA"/>
        </w:rPr>
      </w:pPr>
    </w:p>
    <w:p w:rsidR="00341692" w:rsidRPr="00B61A48" w:rsidRDefault="00341692" w:rsidP="00B61157">
      <w:pPr>
        <w:pStyle w:val="Default"/>
        <w:ind w:firstLine="708"/>
        <w:jc w:val="both"/>
        <w:rPr>
          <w:sz w:val="26"/>
          <w:szCs w:val="26"/>
        </w:rPr>
      </w:pPr>
      <w:r w:rsidRPr="00B61A48">
        <w:rPr>
          <w:sz w:val="26"/>
          <w:szCs w:val="26"/>
        </w:rPr>
        <w:t>Методика оценки эффективности и результативности муниципальной программы учитывает, во-первых, степень достижения целей и решения задач муниципальной пр</w:t>
      </w:r>
      <w:r w:rsidRPr="00B61A48">
        <w:rPr>
          <w:sz w:val="26"/>
          <w:szCs w:val="26"/>
        </w:rPr>
        <w:t>о</w:t>
      </w:r>
      <w:r w:rsidRPr="00B61A48">
        <w:rPr>
          <w:sz w:val="26"/>
          <w:szCs w:val="26"/>
        </w:rPr>
        <w:t xml:space="preserve">граммы в целом и ее подпрограмм, во-вторых, степень соответствия запланированному уровню затрат и эффективности использования средств городского бюджета и, в-третьих, степень реализации мероприятий и достижения ожидаемых непосредственных результатов их реализации. </w:t>
      </w:r>
    </w:p>
    <w:p w:rsidR="00341692" w:rsidRPr="00B61A48" w:rsidRDefault="00341692" w:rsidP="00B61157">
      <w:pPr>
        <w:pStyle w:val="Default"/>
        <w:ind w:firstLine="708"/>
        <w:jc w:val="both"/>
        <w:rPr>
          <w:sz w:val="26"/>
          <w:szCs w:val="26"/>
        </w:rPr>
      </w:pPr>
      <w:r w:rsidRPr="00B61A48">
        <w:rPr>
          <w:sz w:val="26"/>
          <w:szCs w:val="26"/>
        </w:rPr>
        <w:t>Оценка степени достижения целей и решение задач муниципальной программы в ц</w:t>
      </w:r>
      <w:r w:rsidRPr="00B61A48">
        <w:rPr>
          <w:sz w:val="26"/>
          <w:szCs w:val="26"/>
        </w:rPr>
        <w:t>е</w:t>
      </w:r>
      <w:r w:rsidRPr="00B61A48">
        <w:rPr>
          <w:sz w:val="26"/>
          <w:szCs w:val="26"/>
        </w:rPr>
        <w:t>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решение задач муниципальной программы в целом рассчитывается по формуле (для каждого года реализ</w:t>
      </w:r>
      <w:r w:rsidRPr="00B61A48">
        <w:rPr>
          <w:sz w:val="26"/>
          <w:szCs w:val="26"/>
        </w:rPr>
        <w:t>а</w:t>
      </w:r>
      <w:r w:rsidRPr="00B61A48">
        <w:rPr>
          <w:sz w:val="26"/>
          <w:szCs w:val="26"/>
        </w:rPr>
        <w:t xml:space="preserve">ции муниципальной программы): </w:t>
      </w:r>
    </w:p>
    <w:p w:rsidR="00341692" w:rsidRPr="00B61A48" w:rsidRDefault="00341692" w:rsidP="00B61157">
      <w:pPr>
        <w:pStyle w:val="Default"/>
        <w:spacing w:line="276" w:lineRule="auto"/>
        <w:ind w:left="360"/>
        <w:rPr>
          <w:sz w:val="26"/>
          <w:szCs w:val="26"/>
        </w:rPr>
      </w:pPr>
      <w:r w:rsidRPr="00B61A48">
        <w:rPr>
          <w:sz w:val="26"/>
          <w:szCs w:val="26"/>
        </w:rPr>
        <w:t xml:space="preserve">(1) </w:t>
      </w:r>
      <w:r w:rsidRPr="00B61A48">
        <w:rPr>
          <w:position w:val="-24"/>
          <w:sz w:val="26"/>
          <w:szCs w:val="26"/>
        </w:rPr>
        <w:object w:dxaOrig="2680" w:dyaOrig="620">
          <v:shape id="_x0000_i1066" type="#_x0000_t75" style="width:131.25pt;height:30pt" o:ole="">
            <v:imagedata r:id="rId64" o:title=""/>
          </v:shape>
          <o:OLEObject Type="Embed" ProgID="Equation.3" ShapeID="_x0000_i1066" DrawAspect="Content" ObjectID="_1530358879" r:id="rId65"/>
        </w:object>
      </w:r>
      <w:r w:rsidRPr="00B61A48">
        <w:rPr>
          <w:sz w:val="26"/>
          <w:szCs w:val="26"/>
        </w:rPr>
        <w:t>, где:</w:t>
      </w:r>
    </w:p>
    <w:p w:rsidR="00341692" w:rsidRPr="00B61A48" w:rsidRDefault="00341692" w:rsidP="00B61157">
      <w:pPr>
        <w:pStyle w:val="Default"/>
        <w:ind w:firstLine="709"/>
        <w:jc w:val="both"/>
        <w:rPr>
          <w:sz w:val="26"/>
          <w:szCs w:val="26"/>
        </w:rPr>
      </w:pPr>
      <w:proofErr w:type="spellStart"/>
      <w:r w:rsidRPr="00B61A48">
        <w:rPr>
          <w:i/>
          <w:iCs/>
          <w:sz w:val="26"/>
          <w:szCs w:val="26"/>
        </w:rPr>
        <w:t>ПДЦ</w:t>
      </w:r>
      <w:r w:rsidRPr="00B61A48">
        <w:rPr>
          <w:i/>
          <w:iCs/>
          <w:sz w:val="26"/>
          <w:szCs w:val="26"/>
          <w:vertAlign w:val="superscript"/>
        </w:rPr>
        <w:t>Общ</w:t>
      </w:r>
      <w:proofErr w:type="spellEnd"/>
      <w:r w:rsidRPr="00B61A48">
        <w:rPr>
          <w:sz w:val="26"/>
          <w:szCs w:val="26"/>
        </w:rPr>
        <w:t xml:space="preserve"> – значение показателя степени достижения целей и решения задач муниц</w:t>
      </w:r>
      <w:r w:rsidRPr="00B61A48">
        <w:rPr>
          <w:sz w:val="26"/>
          <w:szCs w:val="26"/>
        </w:rPr>
        <w:t>и</w:t>
      </w:r>
      <w:r w:rsidRPr="00B61A48">
        <w:rPr>
          <w:sz w:val="26"/>
          <w:szCs w:val="26"/>
        </w:rPr>
        <w:t xml:space="preserve">пальной программы в целом; </w:t>
      </w:r>
    </w:p>
    <w:p w:rsidR="00341692" w:rsidRPr="00B61A48" w:rsidRDefault="00341692" w:rsidP="00B61157">
      <w:pPr>
        <w:pStyle w:val="Default"/>
        <w:ind w:firstLine="709"/>
        <w:jc w:val="both"/>
        <w:rPr>
          <w:color w:val="auto"/>
          <w:sz w:val="26"/>
          <w:szCs w:val="26"/>
        </w:rPr>
      </w:pPr>
      <w:r w:rsidRPr="00B61A48">
        <w:rPr>
          <w:i/>
          <w:iCs/>
          <w:sz w:val="26"/>
          <w:szCs w:val="26"/>
        </w:rPr>
        <w:t>п</w:t>
      </w:r>
      <w:r w:rsidRPr="00B61A48">
        <w:rPr>
          <w:color w:val="auto"/>
          <w:sz w:val="26"/>
          <w:szCs w:val="26"/>
        </w:rPr>
        <w:t xml:space="preserve">– число показателей (индикаторов) достижения целей и решения задач </w:t>
      </w:r>
      <w:r w:rsidRPr="00B61A48">
        <w:rPr>
          <w:sz w:val="26"/>
          <w:szCs w:val="26"/>
        </w:rPr>
        <w:t>муниципал</w:t>
      </w:r>
      <w:r w:rsidRPr="00B61A48">
        <w:rPr>
          <w:sz w:val="26"/>
          <w:szCs w:val="26"/>
        </w:rPr>
        <w:t>ь</w:t>
      </w:r>
      <w:r w:rsidRPr="00B61A48">
        <w:rPr>
          <w:sz w:val="26"/>
          <w:szCs w:val="26"/>
        </w:rPr>
        <w:t>ной</w:t>
      </w:r>
      <w:r w:rsidRPr="00B61A48">
        <w:rPr>
          <w:color w:val="auto"/>
          <w:sz w:val="26"/>
          <w:szCs w:val="26"/>
        </w:rPr>
        <w:t xml:space="preserve"> программы; </w:t>
      </w:r>
    </w:p>
    <w:p w:rsidR="00341692" w:rsidRPr="00B61A48" w:rsidRDefault="00341692" w:rsidP="00B61157">
      <w:pPr>
        <w:pStyle w:val="Default"/>
        <w:ind w:firstLine="709"/>
        <w:jc w:val="both"/>
        <w:rPr>
          <w:color w:val="auto"/>
          <w:sz w:val="26"/>
          <w:szCs w:val="26"/>
        </w:rPr>
      </w:pPr>
      <w:r w:rsidRPr="00B61A48">
        <w:rPr>
          <w:color w:val="auto"/>
          <w:position w:val="-14"/>
          <w:sz w:val="26"/>
          <w:szCs w:val="26"/>
        </w:rPr>
        <w:object w:dxaOrig="660" w:dyaOrig="440">
          <v:shape id="_x0000_i1067" type="#_x0000_t75" style="width:31.5pt;height:21.75pt" o:ole="">
            <v:imagedata r:id="rId66" o:title=""/>
          </v:shape>
          <o:OLEObject Type="Embed" ProgID="Equation.3" ShapeID="_x0000_i1067" DrawAspect="Content" ObjectID="_1530358880" r:id="rId67"/>
        </w:object>
      </w:r>
      <w:r w:rsidRPr="00B61A48">
        <w:rPr>
          <w:color w:val="auto"/>
          <w:sz w:val="26"/>
          <w:szCs w:val="26"/>
        </w:rPr>
        <w:t>– соотношение фактического и планового значения k-го показателя (индикат</w:t>
      </w:r>
      <w:r w:rsidRPr="00B61A48">
        <w:rPr>
          <w:color w:val="auto"/>
          <w:sz w:val="26"/>
          <w:szCs w:val="26"/>
        </w:rPr>
        <w:t>о</w:t>
      </w:r>
      <w:r w:rsidRPr="00B61A48">
        <w:rPr>
          <w:color w:val="auto"/>
          <w:sz w:val="26"/>
          <w:szCs w:val="26"/>
        </w:rPr>
        <w:t xml:space="preserve">ра) достижения целей и решения задач </w:t>
      </w:r>
      <w:r w:rsidRPr="00B61A48">
        <w:rPr>
          <w:sz w:val="26"/>
          <w:szCs w:val="26"/>
        </w:rPr>
        <w:t>муниципальной</w:t>
      </w:r>
      <w:r w:rsidRPr="00B61A48">
        <w:rPr>
          <w:color w:val="auto"/>
          <w:sz w:val="26"/>
          <w:szCs w:val="26"/>
        </w:rPr>
        <w:t xml:space="preserve"> программы. </w:t>
      </w:r>
    </w:p>
    <w:p w:rsidR="00341692" w:rsidRPr="00B61A48" w:rsidRDefault="00341692" w:rsidP="00B61157">
      <w:pPr>
        <w:pStyle w:val="Default"/>
        <w:ind w:firstLine="709"/>
        <w:jc w:val="both"/>
        <w:rPr>
          <w:color w:val="auto"/>
          <w:sz w:val="26"/>
          <w:szCs w:val="26"/>
        </w:rPr>
      </w:pPr>
      <w:r w:rsidRPr="00B61A48">
        <w:rPr>
          <w:color w:val="auto"/>
          <w:sz w:val="26"/>
          <w:szCs w:val="26"/>
        </w:rPr>
        <w:t xml:space="preserve">При достижении значения </w:t>
      </w:r>
      <w:proofErr w:type="spellStart"/>
      <w:r w:rsidRPr="00B61A48">
        <w:rPr>
          <w:i/>
          <w:iCs/>
          <w:sz w:val="26"/>
          <w:szCs w:val="26"/>
        </w:rPr>
        <w:t>ПДЦ</w:t>
      </w:r>
      <w:r w:rsidRPr="00B61A48">
        <w:rPr>
          <w:i/>
          <w:iCs/>
          <w:sz w:val="26"/>
          <w:szCs w:val="26"/>
          <w:vertAlign w:val="superscript"/>
        </w:rPr>
        <w:t>Общ</w:t>
      </w:r>
      <w:proofErr w:type="spellEnd"/>
      <w:r w:rsidRPr="00B61A48">
        <w:rPr>
          <w:color w:val="auto"/>
          <w:sz w:val="26"/>
          <w:szCs w:val="26"/>
        </w:rPr>
        <w:t xml:space="preserve">  = 0,95 и выше реализация муниципальной пр</w:t>
      </w:r>
      <w:r w:rsidRPr="00B61A48">
        <w:rPr>
          <w:color w:val="auto"/>
          <w:sz w:val="26"/>
          <w:szCs w:val="26"/>
        </w:rPr>
        <w:t>о</w:t>
      </w:r>
      <w:r w:rsidRPr="00B61A48">
        <w:rPr>
          <w:color w:val="auto"/>
          <w:sz w:val="26"/>
          <w:szCs w:val="26"/>
        </w:rPr>
        <w:t xml:space="preserve">граммы является эффективной. </w:t>
      </w:r>
    </w:p>
    <w:p w:rsidR="00341692" w:rsidRPr="00B61A48" w:rsidRDefault="00341692" w:rsidP="00B61157">
      <w:pPr>
        <w:pStyle w:val="Default"/>
        <w:ind w:firstLine="709"/>
        <w:jc w:val="both"/>
        <w:rPr>
          <w:color w:val="auto"/>
          <w:sz w:val="26"/>
          <w:szCs w:val="26"/>
        </w:rPr>
      </w:pPr>
      <w:r w:rsidRPr="00B61A48">
        <w:rPr>
          <w:color w:val="auto"/>
          <w:sz w:val="26"/>
          <w:szCs w:val="26"/>
        </w:rPr>
        <w:t xml:space="preserve">Оценка степени достижения целей и решения задач подпрограмм муниципальной программы учитывает показатели (индикаторы) эффективности </w:t>
      </w:r>
      <w:r w:rsidRPr="00B61A48">
        <w:rPr>
          <w:sz w:val="26"/>
          <w:szCs w:val="26"/>
        </w:rPr>
        <w:t>муниципальной</w:t>
      </w:r>
      <w:r w:rsidRPr="00B61A48">
        <w:rPr>
          <w:color w:val="auto"/>
          <w:sz w:val="26"/>
          <w:szCs w:val="26"/>
        </w:rPr>
        <w:t xml:space="preserve">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 </w:t>
      </w:r>
    </w:p>
    <w:p w:rsidR="00341692" w:rsidRPr="00B61A48" w:rsidRDefault="00341692" w:rsidP="00B61157">
      <w:pPr>
        <w:pStyle w:val="Default"/>
        <w:spacing w:line="276" w:lineRule="auto"/>
        <w:ind w:firstLine="708"/>
        <w:jc w:val="both"/>
        <w:rPr>
          <w:color w:val="auto"/>
          <w:sz w:val="26"/>
          <w:szCs w:val="26"/>
        </w:rPr>
      </w:pPr>
      <w:r w:rsidRPr="00B61A48">
        <w:rPr>
          <w:color w:val="auto"/>
          <w:sz w:val="26"/>
          <w:szCs w:val="26"/>
        </w:rPr>
        <w:t xml:space="preserve">(2)  </w:t>
      </w:r>
      <w:r w:rsidRPr="00B61A48">
        <w:rPr>
          <w:position w:val="-24"/>
          <w:sz w:val="26"/>
          <w:szCs w:val="26"/>
        </w:rPr>
        <w:object w:dxaOrig="2560" w:dyaOrig="620">
          <v:shape id="_x0000_i1068" type="#_x0000_t75" style="width:128.25pt;height:30pt" o:ole="">
            <v:imagedata r:id="rId68" o:title=""/>
          </v:shape>
          <o:OLEObject Type="Embed" ProgID="Equation.3" ShapeID="_x0000_i1068" DrawAspect="Content" ObjectID="_1530358881" r:id="rId69"/>
        </w:object>
      </w:r>
      <w:r w:rsidRPr="00B61A48">
        <w:rPr>
          <w:color w:val="auto"/>
          <w:sz w:val="26"/>
          <w:szCs w:val="26"/>
        </w:rPr>
        <w:t xml:space="preserve">, где: </w:t>
      </w:r>
    </w:p>
    <w:p w:rsidR="00341692" w:rsidRPr="00B61A48" w:rsidRDefault="00341692" w:rsidP="00B61157">
      <w:pPr>
        <w:pStyle w:val="Default"/>
        <w:ind w:firstLine="709"/>
        <w:jc w:val="both"/>
        <w:rPr>
          <w:color w:val="auto"/>
          <w:sz w:val="26"/>
          <w:szCs w:val="26"/>
        </w:rPr>
      </w:pPr>
      <w:r w:rsidRPr="00B61A48">
        <w:rPr>
          <w:color w:val="auto"/>
          <w:position w:val="-18"/>
          <w:sz w:val="26"/>
          <w:szCs w:val="26"/>
        </w:rPr>
        <w:object w:dxaOrig="1140" w:dyaOrig="520">
          <v:shape id="_x0000_i1069" type="#_x0000_t75" style="width:57.75pt;height:26.25pt" o:ole="">
            <v:imagedata r:id="rId70" o:title=""/>
          </v:shape>
          <o:OLEObject Type="Embed" ProgID="Equation.3" ShapeID="_x0000_i1069" DrawAspect="Content" ObjectID="_1530358882" r:id="rId71"/>
        </w:object>
      </w:r>
      <w:r w:rsidRPr="00B61A48">
        <w:rPr>
          <w:color w:val="auto"/>
          <w:sz w:val="26"/>
          <w:szCs w:val="26"/>
        </w:rPr>
        <w:t>– значение показателя степени достижения целей и решения задач i-й по</w:t>
      </w:r>
      <w:r w:rsidRPr="00B61A48">
        <w:rPr>
          <w:color w:val="auto"/>
          <w:sz w:val="26"/>
          <w:szCs w:val="26"/>
        </w:rPr>
        <w:t>д</w:t>
      </w:r>
      <w:r w:rsidRPr="00B61A48">
        <w:rPr>
          <w:color w:val="auto"/>
          <w:sz w:val="26"/>
          <w:szCs w:val="26"/>
        </w:rPr>
        <w:t xml:space="preserve">программы; </w:t>
      </w:r>
    </w:p>
    <w:p w:rsidR="00341692" w:rsidRPr="00B61A48" w:rsidRDefault="00341692" w:rsidP="00B61157">
      <w:pPr>
        <w:pStyle w:val="Default"/>
        <w:ind w:firstLine="709"/>
        <w:jc w:val="both"/>
        <w:rPr>
          <w:color w:val="auto"/>
          <w:sz w:val="26"/>
          <w:szCs w:val="26"/>
        </w:rPr>
      </w:pPr>
      <w:proofErr w:type="spellStart"/>
      <w:r w:rsidRPr="00B61A48">
        <w:rPr>
          <w:i/>
          <w:iCs/>
          <w:color w:val="auto"/>
          <w:sz w:val="26"/>
          <w:szCs w:val="26"/>
          <w:lang w:val="en-US"/>
        </w:rPr>
        <w:t>ni</w:t>
      </w:r>
      <w:proofErr w:type="spellEnd"/>
      <w:r w:rsidRPr="00B61A48">
        <w:rPr>
          <w:color w:val="auto"/>
          <w:sz w:val="26"/>
          <w:szCs w:val="26"/>
        </w:rPr>
        <w:t xml:space="preserve"> – число показателей (индикаторов) i-й подпрограммы; </w:t>
      </w:r>
    </w:p>
    <w:p w:rsidR="00341692" w:rsidRPr="009D48C7" w:rsidRDefault="00341692" w:rsidP="00B61157">
      <w:pPr>
        <w:pStyle w:val="Default"/>
        <w:ind w:firstLine="709"/>
        <w:jc w:val="both"/>
        <w:rPr>
          <w:color w:val="auto"/>
          <w:sz w:val="26"/>
          <w:szCs w:val="26"/>
        </w:rPr>
      </w:pPr>
      <w:r w:rsidRPr="00B61A48">
        <w:rPr>
          <w:color w:val="auto"/>
          <w:position w:val="-14"/>
          <w:sz w:val="26"/>
          <w:szCs w:val="26"/>
        </w:rPr>
        <w:object w:dxaOrig="600" w:dyaOrig="440">
          <v:shape id="_x0000_i1070" type="#_x0000_t75" style="width:30pt;height:21.75pt" o:ole="">
            <v:imagedata r:id="rId72" o:title=""/>
          </v:shape>
          <o:OLEObject Type="Embed" ProgID="Equation.3" ShapeID="_x0000_i1070" DrawAspect="Content" ObjectID="_1530358883" r:id="rId73"/>
        </w:object>
      </w:r>
      <w:r w:rsidRPr="00B61A48">
        <w:rPr>
          <w:color w:val="auto"/>
          <w:sz w:val="26"/>
          <w:szCs w:val="26"/>
        </w:rPr>
        <w:t>–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w:t>
      </w:r>
      <w:r w:rsidRPr="00B61A48">
        <w:rPr>
          <w:color w:val="auto"/>
          <w:sz w:val="26"/>
          <w:szCs w:val="26"/>
        </w:rPr>
        <w:t>а</w:t>
      </w:r>
      <w:r w:rsidRPr="00B61A48">
        <w:rPr>
          <w:color w:val="auto"/>
          <w:sz w:val="26"/>
          <w:szCs w:val="26"/>
        </w:rPr>
        <w:t>лизации.</w:t>
      </w:r>
      <w:r w:rsidRPr="009D48C7">
        <w:rPr>
          <w:color w:val="auto"/>
          <w:sz w:val="26"/>
          <w:szCs w:val="26"/>
        </w:rPr>
        <w:t xml:space="preserve"> </w:t>
      </w:r>
    </w:p>
    <w:p w:rsidR="00341692" w:rsidRPr="004C356E" w:rsidRDefault="00341692" w:rsidP="004C1966">
      <w:pPr>
        <w:spacing w:after="0" w:line="240" w:lineRule="auto"/>
        <w:rPr>
          <w:rFonts w:ascii="Times New Roman" w:hAnsi="Times New Roman" w:cs="Times New Roman"/>
          <w:color w:val="000000"/>
          <w:sz w:val="26"/>
          <w:szCs w:val="26"/>
          <w:lang w:eastAsia="ru-RU"/>
        </w:rPr>
      </w:pPr>
    </w:p>
    <w:sectPr w:rsidR="00341692" w:rsidRPr="004C356E" w:rsidSect="0088670B">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FA" w:rsidRDefault="002524FA" w:rsidP="00623FA0">
      <w:pPr>
        <w:spacing w:after="0" w:line="240" w:lineRule="auto"/>
      </w:pPr>
      <w:r>
        <w:separator/>
      </w:r>
    </w:p>
  </w:endnote>
  <w:endnote w:type="continuationSeparator" w:id="0">
    <w:p w:rsidR="002524FA" w:rsidRDefault="002524FA" w:rsidP="0062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48" w:rsidRDefault="00F35948" w:rsidP="002119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48" w:rsidRDefault="00F35948" w:rsidP="0021192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FA" w:rsidRDefault="002524FA" w:rsidP="00623FA0">
      <w:pPr>
        <w:spacing w:after="0" w:line="240" w:lineRule="auto"/>
      </w:pPr>
      <w:r>
        <w:separator/>
      </w:r>
    </w:p>
  </w:footnote>
  <w:footnote w:type="continuationSeparator" w:id="0">
    <w:p w:rsidR="002524FA" w:rsidRDefault="002524FA" w:rsidP="00623FA0">
      <w:pPr>
        <w:spacing w:after="0" w:line="240" w:lineRule="auto"/>
      </w:pPr>
      <w:r>
        <w:continuationSeparator/>
      </w:r>
    </w:p>
  </w:footnote>
  <w:footnote w:id="1">
    <w:p w:rsidR="00F35948" w:rsidRDefault="00F35948" w:rsidP="00623FA0">
      <w:pPr>
        <w:pStyle w:val="afc"/>
      </w:pPr>
      <w:r>
        <w:rPr>
          <w:rStyle w:val="aff5"/>
        </w:rPr>
        <w:footnoteRef/>
      </w:r>
      <w:r>
        <w:t xml:space="preserve"> С 01.01.2016 МБУ «Централизованная бухгалтерия по обслуживанию учреждений образования» будет и</w:t>
      </w:r>
      <w:r>
        <w:t>з</w:t>
      </w:r>
      <w:r>
        <w:t>менен тип учреждения с бюджетного в казенное.</w:t>
      </w:r>
    </w:p>
  </w:footnote>
  <w:footnote w:id="2">
    <w:p w:rsidR="00F35948" w:rsidRDefault="00F35948" w:rsidP="005C3C1F">
      <w:pPr>
        <w:pStyle w:val="afc"/>
      </w:pPr>
      <w:r>
        <w:rPr>
          <w:rStyle w:val="aff5"/>
        </w:rPr>
        <w:footnoteRef/>
      </w:r>
      <w:r>
        <w:t xml:space="preserve"> С 01.01.2016 МБУ «Централизованная бухгалтерия по обслуживанию учреждений образования» будет и</w:t>
      </w:r>
      <w:r>
        <w:t>з</w:t>
      </w:r>
      <w:r>
        <w:t xml:space="preserve">менен тип учреждения </w:t>
      </w:r>
      <w:proofErr w:type="gramStart"/>
      <w:r>
        <w:t>с</w:t>
      </w:r>
      <w:proofErr w:type="gramEnd"/>
      <w:r>
        <w:t xml:space="preserve"> бюджетного в казенное.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3A5"/>
    <w:multiLevelType w:val="hybridMultilevel"/>
    <w:tmpl w:val="9FEEDF56"/>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A3D63"/>
    <w:multiLevelType w:val="hybridMultilevel"/>
    <w:tmpl w:val="735E4E1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DD41FE"/>
    <w:multiLevelType w:val="hybridMultilevel"/>
    <w:tmpl w:val="D6B224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CD05BF"/>
    <w:multiLevelType w:val="hybridMultilevel"/>
    <w:tmpl w:val="E8A6ECA8"/>
    <w:lvl w:ilvl="0" w:tplc="8AA8B518">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0B241111"/>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AB192E"/>
    <w:multiLevelType w:val="hybridMultilevel"/>
    <w:tmpl w:val="97A64FB8"/>
    <w:lvl w:ilvl="0" w:tplc="A408363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080537"/>
    <w:multiLevelType w:val="hybridMultilevel"/>
    <w:tmpl w:val="9B548D94"/>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A8233F"/>
    <w:multiLevelType w:val="hybridMultilevel"/>
    <w:tmpl w:val="D0E4532C"/>
    <w:lvl w:ilvl="0" w:tplc="D7DCBB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271683"/>
    <w:multiLevelType w:val="hybridMultilevel"/>
    <w:tmpl w:val="26C6043C"/>
    <w:lvl w:ilvl="0" w:tplc="59324164">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2BA167E"/>
    <w:multiLevelType w:val="hybridMultilevel"/>
    <w:tmpl w:val="38742E1C"/>
    <w:lvl w:ilvl="0" w:tplc="768C397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68236AD"/>
    <w:multiLevelType w:val="hybridMultilevel"/>
    <w:tmpl w:val="8606F57C"/>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A7C462C"/>
    <w:multiLevelType w:val="hybridMultilevel"/>
    <w:tmpl w:val="CB88C7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442143"/>
    <w:multiLevelType w:val="hybridMultilevel"/>
    <w:tmpl w:val="6D000D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F762638"/>
    <w:multiLevelType w:val="hybridMultilevel"/>
    <w:tmpl w:val="B29CAE7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E85B06"/>
    <w:multiLevelType w:val="hybridMultilevel"/>
    <w:tmpl w:val="A6965D1E"/>
    <w:lvl w:ilvl="0" w:tplc="D0583E6C">
      <w:start w:val="1"/>
      <w:numFmt w:val="decimal"/>
      <w:lvlText w:val="%1."/>
      <w:lvlJc w:val="left"/>
      <w:pPr>
        <w:ind w:left="927" w:hanging="360"/>
      </w:pPr>
      <w:rPr>
        <w:rFonts w:ascii="Times New Roman" w:eastAsia="Times New Roman" w:hAnsi="Times New Roman" w:cs="Times New Roman"/>
      </w:rPr>
    </w:lvl>
    <w:lvl w:ilvl="1" w:tplc="04190003">
      <w:start w:val="1"/>
      <w:numFmt w:val="decimal"/>
      <w:lvlText w:val="%2."/>
      <w:lvlJc w:val="left"/>
      <w:pPr>
        <w:tabs>
          <w:tab w:val="num" w:pos="786"/>
        </w:tabs>
        <w:ind w:left="786"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180006"/>
    <w:multiLevelType w:val="hybridMultilevel"/>
    <w:tmpl w:val="0F20A976"/>
    <w:lvl w:ilvl="0" w:tplc="0419000D">
      <w:start w:val="1"/>
      <w:numFmt w:val="bullet"/>
      <w:lvlText w:val=""/>
      <w:lvlJc w:val="left"/>
      <w:pPr>
        <w:ind w:left="800" w:hanging="360"/>
      </w:pPr>
      <w:rPr>
        <w:rFonts w:ascii="Wingdings" w:hAnsi="Wingdings" w:hint="default"/>
      </w:rPr>
    </w:lvl>
    <w:lvl w:ilvl="1" w:tplc="04190003">
      <w:start w:val="1"/>
      <w:numFmt w:val="bullet"/>
      <w:lvlText w:val="o"/>
      <w:lvlJc w:val="left"/>
      <w:pPr>
        <w:ind w:left="1520" w:hanging="360"/>
      </w:pPr>
      <w:rPr>
        <w:rFonts w:ascii="Courier New" w:hAnsi="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hint="default"/>
      </w:rPr>
    </w:lvl>
    <w:lvl w:ilvl="8" w:tplc="04190005">
      <w:start w:val="1"/>
      <w:numFmt w:val="bullet"/>
      <w:lvlText w:val=""/>
      <w:lvlJc w:val="left"/>
      <w:pPr>
        <w:ind w:left="6560" w:hanging="360"/>
      </w:pPr>
      <w:rPr>
        <w:rFonts w:ascii="Wingdings" w:hAnsi="Wingdings" w:hint="default"/>
      </w:rPr>
    </w:lvl>
  </w:abstractNum>
  <w:abstractNum w:abstractNumId="16">
    <w:nsid w:val="233A1264"/>
    <w:multiLevelType w:val="hybridMultilevel"/>
    <w:tmpl w:val="6338EECA"/>
    <w:lvl w:ilvl="0" w:tplc="768C39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3AE7AEE"/>
    <w:multiLevelType w:val="hybridMultilevel"/>
    <w:tmpl w:val="26C6043C"/>
    <w:lvl w:ilvl="0" w:tplc="59324164">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25E14F59"/>
    <w:multiLevelType w:val="hybridMultilevel"/>
    <w:tmpl w:val="BD62D3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72E45A0"/>
    <w:multiLevelType w:val="hybridMultilevel"/>
    <w:tmpl w:val="9FE23C0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890545D"/>
    <w:multiLevelType w:val="hybridMultilevel"/>
    <w:tmpl w:val="909885F6"/>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8C00D92"/>
    <w:multiLevelType w:val="hybridMultilevel"/>
    <w:tmpl w:val="9844FB0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298920F3"/>
    <w:multiLevelType w:val="hybridMultilevel"/>
    <w:tmpl w:val="8E1AF606"/>
    <w:lvl w:ilvl="0" w:tplc="768C397C">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1CC274C"/>
    <w:multiLevelType w:val="hybridMultilevel"/>
    <w:tmpl w:val="A3185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625E5A"/>
    <w:multiLevelType w:val="hybridMultilevel"/>
    <w:tmpl w:val="BDA4ABE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D017D5C"/>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D2B4B2A"/>
    <w:multiLevelType w:val="hybridMultilevel"/>
    <w:tmpl w:val="21F04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8E7564"/>
    <w:multiLevelType w:val="hybridMultilevel"/>
    <w:tmpl w:val="59441EE8"/>
    <w:lvl w:ilvl="0" w:tplc="547EB766">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28">
    <w:nsid w:val="432F1595"/>
    <w:multiLevelType w:val="hybridMultilevel"/>
    <w:tmpl w:val="BB821DAE"/>
    <w:lvl w:ilvl="0" w:tplc="09CA0F2E">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8180A0D"/>
    <w:multiLevelType w:val="hybridMultilevel"/>
    <w:tmpl w:val="14428FC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82C00C2"/>
    <w:multiLevelType w:val="hybridMultilevel"/>
    <w:tmpl w:val="DEDAD5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32">
    <w:nsid w:val="4DFA4316"/>
    <w:multiLevelType w:val="hybridMultilevel"/>
    <w:tmpl w:val="CF92C1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05C25D4"/>
    <w:multiLevelType w:val="hybridMultilevel"/>
    <w:tmpl w:val="EBDAC6D2"/>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2CE72BC"/>
    <w:multiLevelType w:val="hybridMultilevel"/>
    <w:tmpl w:val="D65412C4"/>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60F4DE7"/>
    <w:multiLevelType w:val="hybridMultilevel"/>
    <w:tmpl w:val="A880A5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8F16D70"/>
    <w:multiLevelType w:val="hybridMultilevel"/>
    <w:tmpl w:val="3E9898F2"/>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A08314B"/>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B425B6"/>
    <w:multiLevelType w:val="hybridMultilevel"/>
    <w:tmpl w:val="FAE2679E"/>
    <w:lvl w:ilvl="0" w:tplc="768C39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3F1BF3"/>
    <w:multiLevelType w:val="hybridMultilevel"/>
    <w:tmpl w:val="D2186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D7A80"/>
    <w:multiLevelType w:val="hybridMultilevel"/>
    <w:tmpl w:val="854E7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C027FA"/>
    <w:multiLevelType w:val="hybridMultilevel"/>
    <w:tmpl w:val="B9F6B3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BD642FA"/>
    <w:multiLevelType w:val="hybridMultilevel"/>
    <w:tmpl w:val="49607CC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D6E6087"/>
    <w:multiLevelType w:val="hybridMultilevel"/>
    <w:tmpl w:val="A6882D8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9E75475"/>
    <w:multiLevelType w:val="hybridMultilevel"/>
    <w:tmpl w:val="8688B948"/>
    <w:lvl w:ilvl="0" w:tplc="768C39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126748"/>
    <w:multiLevelType w:val="hybridMultilevel"/>
    <w:tmpl w:val="EF3C98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BF54A5C"/>
    <w:multiLevelType w:val="hybridMultilevel"/>
    <w:tmpl w:val="BFE2BF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DBF5501"/>
    <w:multiLevelType w:val="hybridMultilevel"/>
    <w:tmpl w:val="889E7FF0"/>
    <w:lvl w:ilvl="0" w:tplc="768C397C">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7F0A63F6"/>
    <w:multiLevelType w:val="hybridMultilevel"/>
    <w:tmpl w:val="9C8881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16"/>
  </w:num>
  <w:num w:numId="3">
    <w:abstractNumId w:val="15"/>
  </w:num>
  <w:num w:numId="4">
    <w:abstractNumId w:val="46"/>
  </w:num>
  <w:num w:numId="5">
    <w:abstractNumId w:val="33"/>
  </w:num>
  <w:num w:numId="6">
    <w:abstractNumId w:val="20"/>
  </w:num>
  <w:num w:numId="7">
    <w:abstractNumId w:val="2"/>
  </w:num>
  <w:num w:numId="8">
    <w:abstractNumId w:val="39"/>
  </w:num>
  <w:num w:numId="9">
    <w:abstractNumId w:val="40"/>
  </w:num>
  <w:num w:numId="10">
    <w:abstractNumId w:val="44"/>
  </w:num>
  <w:num w:numId="11">
    <w:abstractNumId w:val="19"/>
  </w:num>
  <w:num w:numId="12">
    <w:abstractNumId w:val="36"/>
  </w:num>
  <w:num w:numId="13">
    <w:abstractNumId w:val="42"/>
  </w:num>
  <w:num w:numId="14">
    <w:abstractNumId w:val="9"/>
  </w:num>
  <w:num w:numId="15">
    <w:abstractNumId w:val="27"/>
  </w:num>
  <w:num w:numId="16">
    <w:abstractNumId w:val="34"/>
  </w:num>
  <w:num w:numId="17">
    <w:abstractNumId w:val="10"/>
  </w:num>
  <w:num w:numId="18">
    <w:abstractNumId w:val="22"/>
  </w:num>
  <w:num w:numId="19">
    <w:abstractNumId w:val="3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4"/>
  </w:num>
  <w:num w:numId="24">
    <w:abstractNumId w:val="1"/>
  </w:num>
  <w:num w:numId="25">
    <w:abstractNumId w:val="41"/>
  </w:num>
  <w:num w:numId="26">
    <w:abstractNumId w:val="35"/>
  </w:num>
  <w:num w:numId="27">
    <w:abstractNumId w:val="5"/>
  </w:num>
  <w:num w:numId="28">
    <w:abstractNumId w:val="23"/>
  </w:num>
  <w:num w:numId="29">
    <w:abstractNumId w:val="6"/>
  </w:num>
  <w:num w:numId="30">
    <w:abstractNumId w:val="0"/>
  </w:num>
  <w:num w:numId="31">
    <w:abstractNumId w:val="28"/>
  </w:num>
  <w:num w:numId="32">
    <w:abstractNumId w:val="13"/>
  </w:num>
  <w:num w:numId="33">
    <w:abstractNumId w:val="7"/>
  </w:num>
  <w:num w:numId="34">
    <w:abstractNumId w:val="12"/>
  </w:num>
  <w:num w:numId="35">
    <w:abstractNumId w:val="48"/>
  </w:num>
  <w:num w:numId="36">
    <w:abstractNumId w:val="11"/>
  </w:num>
  <w:num w:numId="37">
    <w:abstractNumId w:val="25"/>
  </w:num>
  <w:num w:numId="38">
    <w:abstractNumId w:val="47"/>
  </w:num>
  <w:num w:numId="39">
    <w:abstractNumId w:val="32"/>
  </w:num>
  <w:num w:numId="40">
    <w:abstractNumId w:val="18"/>
  </w:num>
  <w:num w:numId="41">
    <w:abstractNumId w:val="17"/>
  </w:num>
  <w:num w:numId="42">
    <w:abstractNumId w:val="3"/>
  </w:num>
  <w:num w:numId="43">
    <w:abstractNumId w:val="21"/>
  </w:num>
  <w:num w:numId="44">
    <w:abstractNumId w:val="45"/>
  </w:num>
  <w:num w:numId="45">
    <w:abstractNumId w:val="8"/>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30"/>
  </w:num>
  <w:num w:numId="5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AF"/>
    <w:rsid w:val="000044E9"/>
    <w:rsid w:val="000056D4"/>
    <w:rsid w:val="0000628C"/>
    <w:rsid w:val="0000679B"/>
    <w:rsid w:val="000067F7"/>
    <w:rsid w:val="000119B1"/>
    <w:rsid w:val="00017386"/>
    <w:rsid w:val="00045245"/>
    <w:rsid w:val="00047D23"/>
    <w:rsid w:val="0005229F"/>
    <w:rsid w:val="0005282C"/>
    <w:rsid w:val="00053F6E"/>
    <w:rsid w:val="00057609"/>
    <w:rsid w:val="000701D6"/>
    <w:rsid w:val="00072D56"/>
    <w:rsid w:val="00075A82"/>
    <w:rsid w:val="00081671"/>
    <w:rsid w:val="00082CB6"/>
    <w:rsid w:val="000901B9"/>
    <w:rsid w:val="000A0343"/>
    <w:rsid w:val="000A2418"/>
    <w:rsid w:val="000A2B0E"/>
    <w:rsid w:val="000A3652"/>
    <w:rsid w:val="000B6556"/>
    <w:rsid w:val="000F39C6"/>
    <w:rsid w:val="000F78AE"/>
    <w:rsid w:val="0010336D"/>
    <w:rsid w:val="0010444F"/>
    <w:rsid w:val="00123ED7"/>
    <w:rsid w:val="00132A7F"/>
    <w:rsid w:val="00135FF2"/>
    <w:rsid w:val="00145031"/>
    <w:rsid w:val="0014622C"/>
    <w:rsid w:val="00150938"/>
    <w:rsid w:val="00150B10"/>
    <w:rsid w:val="00154B87"/>
    <w:rsid w:val="0015515C"/>
    <w:rsid w:val="00157340"/>
    <w:rsid w:val="00157683"/>
    <w:rsid w:val="00172F4A"/>
    <w:rsid w:val="00181A64"/>
    <w:rsid w:val="00181B60"/>
    <w:rsid w:val="00183F72"/>
    <w:rsid w:val="001841D3"/>
    <w:rsid w:val="0019070A"/>
    <w:rsid w:val="001A3A0A"/>
    <w:rsid w:val="001A4F02"/>
    <w:rsid w:val="001A4F31"/>
    <w:rsid w:val="001A5CFE"/>
    <w:rsid w:val="001A7921"/>
    <w:rsid w:val="001C0D01"/>
    <w:rsid w:val="001C13ED"/>
    <w:rsid w:val="001C5D70"/>
    <w:rsid w:val="001D4A5E"/>
    <w:rsid w:val="001D524C"/>
    <w:rsid w:val="001D6EF1"/>
    <w:rsid w:val="001E3700"/>
    <w:rsid w:val="001E4393"/>
    <w:rsid w:val="001E5400"/>
    <w:rsid w:val="001F42D7"/>
    <w:rsid w:val="001F4969"/>
    <w:rsid w:val="001F6FF7"/>
    <w:rsid w:val="00200937"/>
    <w:rsid w:val="002076EB"/>
    <w:rsid w:val="00210CC7"/>
    <w:rsid w:val="00211927"/>
    <w:rsid w:val="00220430"/>
    <w:rsid w:val="002205DB"/>
    <w:rsid w:val="00220F3F"/>
    <w:rsid w:val="00222414"/>
    <w:rsid w:val="0022284E"/>
    <w:rsid w:val="00223AC0"/>
    <w:rsid w:val="0024054C"/>
    <w:rsid w:val="00241645"/>
    <w:rsid w:val="00242494"/>
    <w:rsid w:val="002424BA"/>
    <w:rsid w:val="0024585D"/>
    <w:rsid w:val="002503B5"/>
    <w:rsid w:val="00251184"/>
    <w:rsid w:val="002524FA"/>
    <w:rsid w:val="0025600F"/>
    <w:rsid w:val="00257B5C"/>
    <w:rsid w:val="00261AAF"/>
    <w:rsid w:val="00261CE7"/>
    <w:rsid w:val="00271EA8"/>
    <w:rsid w:val="002778AA"/>
    <w:rsid w:val="00292937"/>
    <w:rsid w:val="00293CE6"/>
    <w:rsid w:val="00294A9B"/>
    <w:rsid w:val="002A392B"/>
    <w:rsid w:val="002A4016"/>
    <w:rsid w:val="002A5722"/>
    <w:rsid w:val="002A5CA2"/>
    <w:rsid w:val="002C12C6"/>
    <w:rsid w:val="002C2540"/>
    <w:rsid w:val="002D2B70"/>
    <w:rsid w:val="002E1928"/>
    <w:rsid w:val="002E383F"/>
    <w:rsid w:val="002E54C6"/>
    <w:rsid w:val="002F2A97"/>
    <w:rsid w:val="00301A4F"/>
    <w:rsid w:val="003025EE"/>
    <w:rsid w:val="00304FEB"/>
    <w:rsid w:val="0031225E"/>
    <w:rsid w:val="00313BF4"/>
    <w:rsid w:val="0032227A"/>
    <w:rsid w:val="00322C17"/>
    <w:rsid w:val="00332C84"/>
    <w:rsid w:val="00336CFC"/>
    <w:rsid w:val="00341692"/>
    <w:rsid w:val="00345211"/>
    <w:rsid w:val="003471B3"/>
    <w:rsid w:val="0035328D"/>
    <w:rsid w:val="00354480"/>
    <w:rsid w:val="00354780"/>
    <w:rsid w:val="00356225"/>
    <w:rsid w:val="00357F10"/>
    <w:rsid w:val="003604C9"/>
    <w:rsid w:val="003610CD"/>
    <w:rsid w:val="0038326F"/>
    <w:rsid w:val="00384DE2"/>
    <w:rsid w:val="0039175C"/>
    <w:rsid w:val="003A2CD8"/>
    <w:rsid w:val="003A50AF"/>
    <w:rsid w:val="003B1BD2"/>
    <w:rsid w:val="003B20F6"/>
    <w:rsid w:val="003B6C53"/>
    <w:rsid w:val="003C3ADA"/>
    <w:rsid w:val="003C609E"/>
    <w:rsid w:val="003D15EE"/>
    <w:rsid w:val="003D27FF"/>
    <w:rsid w:val="003D2C31"/>
    <w:rsid w:val="003D37D6"/>
    <w:rsid w:val="003D3820"/>
    <w:rsid w:val="003D644F"/>
    <w:rsid w:val="003E17D5"/>
    <w:rsid w:val="003E39EA"/>
    <w:rsid w:val="003F266C"/>
    <w:rsid w:val="00405B5D"/>
    <w:rsid w:val="00410CD7"/>
    <w:rsid w:val="00413128"/>
    <w:rsid w:val="00415AB3"/>
    <w:rsid w:val="00421B6C"/>
    <w:rsid w:val="00427EA8"/>
    <w:rsid w:val="00430441"/>
    <w:rsid w:val="00430E06"/>
    <w:rsid w:val="004324A5"/>
    <w:rsid w:val="004338A6"/>
    <w:rsid w:val="004420E5"/>
    <w:rsid w:val="00444CD3"/>
    <w:rsid w:val="00450E30"/>
    <w:rsid w:val="00453096"/>
    <w:rsid w:val="00457DDB"/>
    <w:rsid w:val="00475301"/>
    <w:rsid w:val="004760C9"/>
    <w:rsid w:val="004761FE"/>
    <w:rsid w:val="00485FF7"/>
    <w:rsid w:val="0048729C"/>
    <w:rsid w:val="00492597"/>
    <w:rsid w:val="004925C3"/>
    <w:rsid w:val="00496B9E"/>
    <w:rsid w:val="004A09DF"/>
    <w:rsid w:val="004A3711"/>
    <w:rsid w:val="004A5ED5"/>
    <w:rsid w:val="004B0182"/>
    <w:rsid w:val="004C12A4"/>
    <w:rsid w:val="004C1966"/>
    <w:rsid w:val="004C356E"/>
    <w:rsid w:val="004E4C65"/>
    <w:rsid w:val="004E5163"/>
    <w:rsid w:val="004F2A10"/>
    <w:rsid w:val="004F42F9"/>
    <w:rsid w:val="004F75B7"/>
    <w:rsid w:val="00507011"/>
    <w:rsid w:val="0051268C"/>
    <w:rsid w:val="00520980"/>
    <w:rsid w:val="0052222A"/>
    <w:rsid w:val="00522E40"/>
    <w:rsid w:val="005235DE"/>
    <w:rsid w:val="005249A6"/>
    <w:rsid w:val="0054066B"/>
    <w:rsid w:val="00544B5D"/>
    <w:rsid w:val="00550248"/>
    <w:rsid w:val="00551D43"/>
    <w:rsid w:val="0055230B"/>
    <w:rsid w:val="0055511B"/>
    <w:rsid w:val="00570E0C"/>
    <w:rsid w:val="00580DFF"/>
    <w:rsid w:val="005937C7"/>
    <w:rsid w:val="005A2295"/>
    <w:rsid w:val="005A5A35"/>
    <w:rsid w:val="005B3679"/>
    <w:rsid w:val="005B7CAF"/>
    <w:rsid w:val="005C37F7"/>
    <w:rsid w:val="005C3C1F"/>
    <w:rsid w:val="005C4938"/>
    <w:rsid w:val="005C513A"/>
    <w:rsid w:val="005D7805"/>
    <w:rsid w:val="005E053B"/>
    <w:rsid w:val="005E45A6"/>
    <w:rsid w:val="005E4724"/>
    <w:rsid w:val="005E47AE"/>
    <w:rsid w:val="005E6C96"/>
    <w:rsid w:val="005F64F2"/>
    <w:rsid w:val="00603176"/>
    <w:rsid w:val="006119A7"/>
    <w:rsid w:val="00623FA0"/>
    <w:rsid w:val="0063116C"/>
    <w:rsid w:val="00636392"/>
    <w:rsid w:val="0064237A"/>
    <w:rsid w:val="006457F4"/>
    <w:rsid w:val="006467B4"/>
    <w:rsid w:val="0065051C"/>
    <w:rsid w:val="0065788F"/>
    <w:rsid w:val="00662D31"/>
    <w:rsid w:val="00662ED4"/>
    <w:rsid w:val="00664B41"/>
    <w:rsid w:val="00665434"/>
    <w:rsid w:val="00670B62"/>
    <w:rsid w:val="0067144E"/>
    <w:rsid w:val="006801DF"/>
    <w:rsid w:val="00687A5F"/>
    <w:rsid w:val="006963BF"/>
    <w:rsid w:val="006A7C91"/>
    <w:rsid w:val="006B13CF"/>
    <w:rsid w:val="006C012A"/>
    <w:rsid w:val="006C426E"/>
    <w:rsid w:val="006C5BA7"/>
    <w:rsid w:val="006D02B6"/>
    <w:rsid w:val="006D0CC9"/>
    <w:rsid w:val="006D4F79"/>
    <w:rsid w:val="006D74AF"/>
    <w:rsid w:val="006E1F14"/>
    <w:rsid w:val="006E245F"/>
    <w:rsid w:val="006E2A04"/>
    <w:rsid w:val="006F3940"/>
    <w:rsid w:val="00700BD6"/>
    <w:rsid w:val="00717105"/>
    <w:rsid w:val="00720348"/>
    <w:rsid w:val="00722B02"/>
    <w:rsid w:val="00727873"/>
    <w:rsid w:val="00737B8F"/>
    <w:rsid w:val="00761576"/>
    <w:rsid w:val="00766A4B"/>
    <w:rsid w:val="007722C1"/>
    <w:rsid w:val="00773D15"/>
    <w:rsid w:val="0078110F"/>
    <w:rsid w:val="007843E8"/>
    <w:rsid w:val="00786C67"/>
    <w:rsid w:val="00787175"/>
    <w:rsid w:val="007B32FD"/>
    <w:rsid w:val="007B3CDA"/>
    <w:rsid w:val="007B4499"/>
    <w:rsid w:val="007B5595"/>
    <w:rsid w:val="007C02A3"/>
    <w:rsid w:val="007C0BAF"/>
    <w:rsid w:val="007C723D"/>
    <w:rsid w:val="007D1C63"/>
    <w:rsid w:val="007D47C1"/>
    <w:rsid w:val="007D6C3F"/>
    <w:rsid w:val="007F3626"/>
    <w:rsid w:val="00800DED"/>
    <w:rsid w:val="008042A4"/>
    <w:rsid w:val="00807D2E"/>
    <w:rsid w:val="00811516"/>
    <w:rsid w:val="0081613A"/>
    <w:rsid w:val="00817699"/>
    <w:rsid w:val="00826481"/>
    <w:rsid w:val="008324C6"/>
    <w:rsid w:val="00833179"/>
    <w:rsid w:val="00836D86"/>
    <w:rsid w:val="00837254"/>
    <w:rsid w:val="00840F66"/>
    <w:rsid w:val="00852359"/>
    <w:rsid w:val="008653E3"/>
    <w:rsid w:val="00866CCB"/>
    <w:rsid w:val="008712E2"/>
    <w:rsid w:val="00871FC4"/>
    <w:rsid w:val="0087249A"/>
    <w:rsid w:val="00873E1C"/>
    <w:rsid w:val="008822DC"/>
    <w:rsid w:val="0088670B"/>
    <w:rsid w:val="008951C2"/>
    <w:rsid w:val="008A2EBE"/>
    <w:rsid w:val="008A345A"/>
    <w:rsid w:val="008A4167"/>
    <w:rsid w:val="008A5C58"/>
    <w:rsid w:val="008A6030"/>
    <w:rsid w:val="008B009D"/>
    <w:rsid w:val="008C068F"/>
    <w:rsid w:val="008C42EC"/>
    <w:rsid w:val="008C657E"/>
    <w:rsid w:val="008D12D2"/>
    <w:rsid w:val="008D4225"/>
    <w:rsid w:val="008D4E49"/>
    <w:rsid w:val="008F4B4D"/>
    <w:rsid w:val="009079D8"/>
    <w:rsid w:val="00916D5E"/>
    <w:rsid w:val="00917400"/>
    <w:rsid w:val="009212A5"/>
    <w:rsid w:val="00930FC5"/>
    <w:rsid w:val="00932557"/>
    <w:rsid w:val="00936190"/>
    <w:rsid w:val="00936A25"/>
    <w:rsid w:val="00941BE8"/>
    <w:rsid w:val="00943ACC"/>
    <w:rsid w:val="00957FE2"/>
    <w:rsid w:val="00962360"/>
    <w:rsid w:val="00962CC0"/>
    <w:rsid w:val="009648A0"/>
    <w:rsid w:val="009661D5"/>
    <w:rsid w:val="00975452"/>
    <w:rsid w:val="009762D2"/>
    <w:rsid w:val="00976767"/>
    <w:rsid w:val="00977ED3"/>
    <w:rsid w:val="00982CED"/>
    <w:rsid w:val="0098628D"/>
    <w:rsid w:val="00990A39"/>
    <w:rsid w:val="009952ED"/>
    <w:rsid w:val="0099585A"/>
    <w:rsid w:val="009973B6"/>
    <w:rsid w:val="009A6557"/>
    <w:rsid w:val="009B45A7"/>
    <w:rsid w:val="009C12E8"/>
    <w:rsid w:val="009D29C4"/>
    <w:rsid w:val="009D41E0"/>
    <w:rsid w:val="009D48C7"/>
    <w:rsid w:val="009D4F44"/>
    <w:rsid w:val="009E0471"/>
    <w:rsid w:val="009E267A"/>
    <w:rsid w:val="009E2E27"/>
    <w:rsid w:val="009E45B3"/>
    <w:rsid w:val="009F3580"/>
    <w:rsid w:val="009F4ACB"/>
    <w:rsid w:val="009F7B81"/>
    <w:rsid w:val="00A00343"/>
    <w:rsid w:val="00A039A9"/>
    <w:rsid w:val="00A05E6F"/>
    <w:rsid w:val="00A10F19"/>
    <w:rsid w:val="00A12EA3"/>
    <w:rsid w:val="00A1390F"/>
    <w:rsid w:val="00A218D5"/>
    <w:rsid w:val="00A32B16"/>
    <w:rsid w:val="00A3407B"/>
    <w:rsid w:val="00A3632D"/>
    <w:rsid w:val="00A4289D"/>
    <w:rsid w:val="00A4323E"/>
    <w:rsid w:val="00A444B1"/>
    <w:rsid w:val="00A44F38"/>
    <w:rsid w:val="00A513B9"/>
    <w:rsid w:val="00A51C23"/>
    <w:rsid w:val="00A6224E"/>
    <w:rsid w:val="00A716E6"/>
    <w:rsid w:val="00A75DCF"/>
    <w:rsid w:val="00A77164"/>
    <w:rsid w:val="00A85A5B"/>
    <w:rsid w:val="00A86F32"/>
    <w:rsid w:val="00A97FC0"/>
    <w:rsid w:val="00AA24EA"/>
    <w:rsid w:val="00AA4A32"/>
    <w:rsid w:val="00AA63A0"/>
    <w:rsid w:val="00AA6CA1"/>
    <w:rsid w:val="00AB4BC2"/>
    <w:rsid w:val="00AB58BC"/>
    <w:rsid w:val="00AB7BAB"/>
    <w:rsid w:val="00AC4C3C"/>
    <w:rsid w:val="00AD014A"/>
    <w:rsid w:val="00AD379E"/>
    <w:rsid w:val="00AD4FE9"/>
    <w:rsid w:val="00AE11C2"/>
    <w:rsid w:val="00AE485E"/>
    <w:rsid w:val="00AE6DA8"/>
    <w:rsid w:val="00AE6DE9"/>
    <w:rsid w:val="00AE7678"/>
    <w:rsid w:val="00AF03CE"/>
    <w:rsid w:val="00AF0510"/>
    <w:rsid w:val="00AF1551"/>
    <w:rsid w:val="00AF7D95"/>
    <w:rsid w:val="00B01FA0"/>
    <w:rsid w:val="00B13677"/>
    <w:rsid w:val="00B217C4"/>
    <w:rsid w:val="00B24081"/>
    <w:rsid w:val="00B25BC8"/>
    <w:rsid w:val="00B331BC"/>
    <w:rsid w:val="00B33E83"/>
    <w:rsid w:val="00B43CE3"/>
    <w:rsid w:val="00B4553A"/>
    <w:rsid w:val="00B525A1"/>
    <w:rsid w:val="00B61157"/>
    <w:rsid w:val="00B61A48"/>
    <w:rsid w:val="00B651C0"/>
    <w:rsid w:val="00B66206"/>
    <w:rsid w:val="00B70641"/>
    <w:rsid w:val="00B721E6"/>
    <w:rsid w:val="00B80982"/>
    <w:rsid w:val="00B81BDA"/>
    <w:rsid w:val="00B9594A"/>
    <w:rsid w:val="00B95EA3"/>
    <w:rsid w:val="00BA0509"/>
    <w:rsid w:val="00BA1DB4"/>
    <w:rsid w:val="00BA4E8E"/>
    <w:rsid w:val="00BA7DE5"/>
    <w:rsid w:val="00BC3FBA"/>
    <w:rsid w:val="00BC736A"/>
    <w:rsid w:val="00BD0527"/>
    <w:rsid w:val="00BD4CA5"/>
    <w:rsid w:val="00BF006D"/>
    <w:rsid w:val="00BF0870"/>
    <w:rsid w:val="00BF3FE4"/>
    <w:rsid w:val="00BF7947"/>
    <w:rsid w:val="00C007ED"/>
    <w:rsid w:val="00C01BA3"/>
    <w:rsid w:val="00C01FD6"/>
    <w:rsid w:val="00C03178"/>
    <w:rsid w:val="00C03DE2"/>
    <w:rsid w:val="00C05101"/>
    <w:rsid w:val="00C05412"/>
    <w:rsid w:val="00C074A7"/>
    <w:rsid w:val="00C10AB2"/>
    <w:rsid w:val="00C2556A"/>
    <w:rsid w:val="00C263DB"/>
    <w:rsid w:val="00C30480"/>
    <w:rsid w:val="00C35200"/>
    <w:rsid w:val="00C40B3C"/>
    <w:rsid w:val="00C518C6"/>
    <w:rsid w:val="00C53D70"/>
    <w:rsid w:val="00C619D7"/>
    <w:rsid w:val="00C64113"/>
    <w:rsid w:val="00C64D71"/>
    <w:rsid w:val="00C7202E"/>
    <w:rsid w:val="00C72301"/>
    <w:rsid w:val="00C762B4"/>
    <w:rsid w:val="00CA3C9F"/>
    <w:rsid w:val="00CA589C"/>
    <w:rsid w:val="00CB444C"/>
    <w:rsid w:val="00CC54F4"/>
    <w:rsid w:val="00CC57EF"/>
    <w:rsid w:val="00CC7E5A"/>
    <w:rsid w:val="00CD2906"/>
    <w:rsid w:val="00CD5727"/>
    <w:rsid w:val="00CD5FCA"/>
    <w:rsid w:val="00CE0D29"/>
    <w:rsid w:val="00CE3675"/>
    <w:rsid w:val="00CE4B18"/>
    <w:rsid w:val="00CE6A09"/>
    <w:rsid w:val="00CF2A1E"/>
    <w:rsid w:val="00D077AD"/>
    <w:rsid w:val="00D135D6"/>
    <w:rsid w:val="00D20E27"/>
    <w:rsid w:val="00D2126C"/>
    <w:rsid w:val="00D3036C"/>
    <w:rsid w:val="00D31E58"/>
    <w:rsid w:val="00D33170"/>
    <w:rsid w:val="00D5144A"/>
    <w:rsid w:val="00D52637"/>
    <w:rsid w:val="00D52ADD"/>
    <w:rsid w:val="00D6250A"/>
    <w:rsid w:val="00D65191"/>
    <w:rsid w:val="00D65359"/>
    <w:rsid w:val="00D7226A"/>
    <w:rsid w:val="00D87017"/>
    <w:rsid w:val="00D90E78"/>
    <w:rsid w:val="00D9389A"/>
    <w:rsid w:val="00D948A9"/>
    <w:rsid w:val="00DA3E05"/>
    <w:rsid w:val="00DA56E5"/>
    <w:rsid w:val="00DA6909"/>
    <w:rsid w:val="00DA6BFB"/>
    <w:rsid w:val="00DB38A2"/>
    <w:rsid w:val="00DB4E45"/>
    <w:rsid w:val="00DB54A2"/>
    <w:rsid w:val="00DB6FCC"/>
    <w:rsid w:val="00DB732F"/>
    <w:rsid w:val="00DC4CC3"/>
    <w:rsid w:val="00DD5807"/>
    <w:rsid w:val="00DD6776"/>
    <w:rsid w:val="00DD67CB"/>
    <w:rsid w:val="00DD6DD9"/>
    <w:rsid w:val="00DF0244"/>
    <w:rsid w:val="00DF320F"/>
    <w:rsid w:val="00DF5B0E"/>
    <w:rsid w:val="00DF6745"/>
    <w:rsid w:val="00E00B09"/>
    <w:rsid w:val="00E03A4F"/>
    <w:rsid w:val="00E056E9"/>
    <w:rsid w:val="00E17929"/>
    <w:rsid w:val="00E2218E"/>
    <w:rsid w:val="00E26067"/>
    <w:rsid w:val="00E3171D"/>
    <w:rsid w:val="00E31AEE"/>
    <w:rsid w:val="00E34D2B"/>
    <w:rsid w:val="00E3549F"/>
    <w:rsid w:val="00E36660"/>
    <w:rsid w:val="00E36F1C"/>
    <w:rsid w:val="00E41B1B"/>
    <w:rsid w:val="00E4564E"/>
    <w:rsid w:val="00E50D7A"/>
    <w:rsid w:val="00E611F6"/>
    <w:rsid w:val="00E61533"/>
    <w:rsid w:val="00E61BE4"/>
    <w:rsid w:val="00E6692E"/>
    <w:rsid w:val="00E67AE5"/>
    <w:rsid w:val="00E77FB6"/>
    <w:rsid w:val="00E81148"/>
    <w:rsid w:val="00E845D4"/>
    <w:rsid w:val="00E86E94"/>
    <w:rsid w:val="00E94F27"/>
    <w:rsid w:val="00E956F8"/>
    <w:rsid w:val="00EA297D"/>
    <w:rsid w:val="00EC2E19"/>
    <w:rsid w:val="00EC53E7"/>
    <w:rsid w:val="00ED0840"/>
    <w:rsid w:val="00ED2F63"/>
    <w:rsid w:val="00ED33A9"/>
    <w:rsid w:val="00ED3EAF"/>
    <w:rsid w:val="00ED60BB"/>
    <w:rsid w:val="00ED6F67"/>
    <w:rsid w:val="00ED7A2C"/>
    <w:rsid w:val="00EE29D8"/>
    <w:rsid w:val="00EE3591"/>
    <w:rsid w:val="00EE4346"/>
    <w:rsid w:val="00EF19A3"/>
    <w:rsid w:val="00F0666F"/>
    <w:rsid w:val="00F20E20"/>
    <w:rsid w:val="00F2749C"/>
    <w:rsid w:val="00F35948"/>
    <w:rsid w:val="00F45D5C"/>
    <w:rsid w:val="00F46137"/>
    <w:rsid w:val="00F4783F"/>
    <w:rsid w:val="00F64B82"/>
    <w:rsid w:val="00F75912"/>
    <w:rsid w:val="00F801BF"/>
    <w:rsid w:val="00F917FA"/>
    <w:rsid w:val="00F91E64"/>
    <w:rsid w:val="00F94101"/>
    <w:rsid w:val="00F96D9C"/>
    <w:rsid w:val="00FB22C0"/>
    <w:rsid w:val="00FB23AD"/>
    <w:rsid w:val="00FB3139"/>
    <w:rsid w:val="00FB533A"/>
    <w:rsid w:val="00FB7BCC"/>
    <w:rsid w:val="00FC08AA"/>
    <w:rsid w:val="00FD2D8B"/>
    <w:rsid w:val="00FE1EB3"/>
    <w:rsid w:val="00FE49A1"/>
    <w:rsid w:val="00FE5FC1"/>
    <w:rsid w:val="00FF1095"/>
    <w:rsid w:val="00FF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A6CA1"/>
    <w:pPr>
      <w:spacing w:after="200" w:line="276" w:lineRule="auto"/>
    </w:pPr>
    <w:rPr>
      <w:rFonts w:cs="Calibri"/>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623FA0"/>
    <w:pPr>
      <w:spacing w:after="0" w:line="360" w:lineRule="auto"/>
      <w:ind w:right="113"/>
      <w:jc w:val="both"/>
      <w:outlineLvl w:val="0"/>
    </w:pPr>
    <w:rPr>
      <w:rFonts w:ascii="Times New Roman" w:eastAsia="Times New Roman" w:hAnsi="Times New Roman" w:cs="Times New Roman"/>
      <w:sz w:val="24"/>
      <w:szCs w:val="24"/>
      <w:lang w:eastAsia="ru-RU"/>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B6115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eastAsia="Times New Roman" w:hAnsi="Times New Roman" w:cs="Times New Roman"/>
      <w:sz w:val="24"/>
      <w:szCs w:val="24"/>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eastAsia="Times New Roman" w:hAnsi="Times New Roman" w:cs="Times New Roman"/>
      <w:b/>
      <w:bCs/>
      <w:sz w:val="32"/>
      <w:szCs w:val="32"/>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B6115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basedOn w:val="a0"/>
    <w:uiPriority w:val="99"/>
    <w:rsid w:val="005B3679"/>
    <w:rPr>
      <w:rFonts w:ascii="Cambria" w:hAnsi="Cambria" w:cs="Times New Roman"/>
      <w:b/>
      <w:bCs/>
      <w:kern w:val="32"/>
      <w:sz w:val="32"/>
      <w:szCs w:val="32"/>
      <w:lang w:eastAsia="en-US"/>
    </w:rPr>
  </w:style>
  <w:style w:type="character" w:customStyle="1" w:styleId="21">
    <w:name w:val="Заголовок 2 Знак"/>
    <w:basedOn w:val="a0"/>
    <w:link w:val="20"/>
    <w:uiPriority w:val="99"/>
    <w:locked/>
    <w:rsid w:val="00B61157"/>
    <w:rPr>
      <w:rFonts w:ascii="Times New Roman" w:hAnsi="Times New Roman" w:cs="Times New Roman"/>
      <w:sz w:val="20"/>
      <w:szCs w:val="20"/>
    </w:rPr>
  </w:style>
  <w:style w:type="character" w:customStyle="1" w:styleId="30">
    <w:name w:val="Заголовок 3 Знак"/>
    <w:basedOn w:val="a0"/>
    <w:link w:val="3"/>
    <w:uiPriority w:val="99"/>
    <w:locked/>
    <w:rsid w:val="00B61157"/>
    <w:rPr>
      <w:rFonts w:ascii="Arial" w:hAnsi="Arial" w:cs="Arial"/>
      <w:b/>
      <w:bCs/>
      <w:sz w:val="26"/>
      <w:szCs w:val="26"/>
    </w:rPr>
  </w:style>
  <w:style w:type="character" w:customStyle="1" w:styleId="40">
    <w:name w:val="Заголовок 4 Знак"/>
    <w:basedOn w:val="a0"/>
    <w:link w:val="4"/>
    <w:uiPriority w:val="99"/>
    <w:locked/>
    <w:rsid w:val="00B61157"/>
    <w:rPr>
      <w:rFonts w:ascii="Calibri" w:hAnsi="Calibri" w:cs="Calibri"/>
      <w:b/>
      <w:bCs/>
      <w:sz w:val="28"/>
      <w:szCs w:val="28"/>
    </w:rPr>
  </w:style>
  <w:style w:type="character" w:customStyle="1" w:styleId="50">
    <w:name w:val="Заголовок 5 Знак"/>
    <w:basedOn w:val="a0"/>
    <w:link w:val="5"/>
    <w:uiPriority w:val="99"/>
    <w:locked/>
    <w:rsid w:val="00B61157"/>
    <w:rPr>
      <w:rFonts w:ascii="Times New Roman" w:hAnsi="Times New Roman" w:cs="Times New Roman"/>
      <w:sz w:val="24"/>
      <w:szCs w:val="24"/>
    </w:rPr>
  </w:style>
  <w:style w:type="character" w:customStyle="1" w:styleId="60">
    <w:name w:val="Заголовок 6 Знак"/>
    <w:basedOn w:val="a0"/>
    <w:link w:val="6"/>
    <w:uiPriority w:val="99"/>
    <w:locked/>
    <w:rsid w:val="00664B41"/>
    <w:rPr>
      <w:rFonts w:ascii="Times New Roman" w:hAnsi="Times New Roman" w:cs="Times New Roman"/>
      <w:b/>
      <w:bCs/>
      <w:sz w:val="28"/>
      <w:szCs w:val="28"/>
    </w:rPr>
  </w:style>
  <w:style w:type="character" w:customStyle="1" w:styleId="70">
    <w:name w:val="Заголовок 7 Знак"/>
    <w:basedOn w:val="a0"/>
    <w:link w:val="7"/>
    <w:uiPriority w:val="99"/>
    <w:locked/>
    <w:rsid w:val="00664B41"/>
    <w:rPr>
      <w:rFonts w:ascii="Calibri" w:hAnsi="Calibri" w:cs="Calibri"/>
      <w:sz w:val="24"/>
      <w:szCs w:val="24"/>
    </w:rPr>
  </w:style>
  <w:style w:type="character" w:customStyle="1" w:styleId="80">
    <w:name w:val="Заголовок 8 Знак"/>
    <w:basedOn w:val="a0"/>
    <w:link w:val="8"/>
    <w:uiPriority w:val="99"/>
    <w:locked/>
    <w:rsid w:val="00664B41"/>
    <w:rPr>
      <w:rFonts w:ascii="Calibri" w:hAnsi="Calibri" w:cs="Calibri"/>
      <w:i/>
      <w:iCs/>
      <w:sz w:val="24"/>
      <w:szCs w:val="24"/>
    </w:rPr>
  </w:style>
  <w:style w:type="character" w:customStyle="1" w:styleId="90">
    <w:name w:val="Заголовок 9 Знак"/>
    <w:basedOn w:val="a0"/>
    <w:link w:val="9"/>
    <w:uiPriority w:val="99"/>
    <w:locked/>
    <w:rsid w:val="00B61157"/>
    <w:rPr>
      <w:rFonts w:ascii="Arial" w:hAnsi="Arial" w:cs="Arial"/>
    </w:rPr>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0"/>
    <w:link w:val="10"/>
    <w:uiPriority w:val="99"/>
    <w:locked/>
    <w:rsid w:val="00CF2A1E"/>
    <w:rPr>
      <w:rFonts w:ascii="Cambria" w:hAnsi="Cambria" w:cs="Times New Roman"/>
      <w:b/>
      <w:bCs/>
      <w:kern w:val="32"/>
      <w:sz w:val="32"/>
      <w:szCs w:val="32"/>
      <w:lang w:eastAsia="en-US"/>
    </w:rPr>
  </w:style>
  <w:style w:type="paragraph" w:styleId="a3">
    <w:name w:val="Balloon Text"/>
    <w:basedOn w:val="a"/>
    <w:link w:val="a4"/>
    <w:uiPriority w:val="99"/>
    <w:rsid w:val="004C3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cs="Verdana"/>
      <w:sz w:val="20"/>
      <w:szCs w:val="20"/>
      <w:lang w:val="en-US"/>
    </w:rPr>
  </w:style>
  <w:style w:type="table" w:styleId="a5">
    <w:name w:val="Table Grid"/>
    <w:basedOn w:val="a1"/>
    <w:uiPriority w:val="99"/>
    <w:rsid w:val="00B611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rsid w:val="00B61157"/>
    <w:pPr>
      <w:autoSpaceDE w:val="0"/>
      <w:autoSpaceDN w:val="0"/>
      <w:adjustRightInd w:val="0"/>
    </w:pPr>
    <w:rPr>
      <w:rFonts w:ascii="Arial" w:hAnsi="Arial"/>
      <w:sz w:val="22"/>
      <w:szCs w:val="22"/>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a0"/>
    <w:uiPriority w:val="99"/>
    <w:semiHidden/>
    <w:locked/>
    <w:rsid w:val="00B61157"/>
    <w:rPr>
      <w:rFonts w:ascii="Times New Roman" w:hAnsi="Times New Roman" w:cs="Times New Roman"/>
      <w:sz w:val="28"/>
      <w:szCs w:val="28"/>
      <w:lang w:val="ru-RU" w:eastAsia="ru-RU"/>
    </w:rPr>
  </w:style>
  <w:style w:type="character" w:customStyle="1" w:styleId="a7">
    <w:name w:val="Верхний колонтитул Знак"/>
    <w:basedOn w:val="a0"/>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basedOn w:val="a0"/>
    <w:uiPriority w:val="99"/>
    <w:semiHidden/>
    <w:locked/>
    <w:rsid w:val="00B61157"/>
    <w:rPr>
      <w:rFonts w:ascii="Times New Roman" w:hAnsi="Times New Roman" w:cs="Times New Roman"/>
      <w:sz w:val="28"/>
      <w:szCs w:val="28"/>
      <w:lang w:val="ru-RU" w:eastAsia="ru-RU"/>
    </w:rPr>
  </w:style>
  <w:style w:type="character" w:customStyle="1" w:styleId="a9">
    <w:name w:val="Нижний колонтитул Знак"/>
    <w:basedOn w:val="a0"/>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locked/>
    <w:rsid w:val="00B61157"/>
    <w:rPr>
      <w:rFonts w:ascii="Times New Roman" w:hAnsi="Times New Roman" w:cs="Times New Roman"/>
      <w:sz w:val="24"/>
      <w:szCs w:val="24"/>
    </w:rPr>
  </w:style>
  <w:style w:type="character" w:customStyle="1" w:styleId="FontStyle83">
    <w:name w:val="Font Style83"/>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a0"/>
    <w:uiPriority w:val="99"/>
    <w:semiHidden/>
    <w:locked/>
    <w:rsid w:val="00B61157"/>
    <w:rPr>
      <w:rFonts w:ascii="Courier New" w:hAnsi="Courier New" w:cs="Courier New"/>
      <w:lang w:val="ru-RU" w:eastAsia="ru-RU"/>
    </w:rPr>
  </w:style>
  <w:style w:type="character" w:customStyle="1" w:styleId="HTML0">
    <w:name w:val="Стандартный HTML Знак"/>
    <w:basedOn w:val="a0"/>
    <w:link w:val="HTML"/>
    <w:uiPriority w:val="99"/>
    <w:locked/>
    <w:rsid w:val="00B61157"/>
    <w:rPr>
      <w:rFonts w:ascii="Courier New" w:hAnsi="Courier New" w:cs="Courier New"/>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cs="Times New Roman"/>
      <w:sz w:val="24"/>
      <w:szCs w:val="20"/>
      <w:lang w:eastAsia="ru-RU"/>
    </w:rPr>
  </w:style>
  <w:style w:type="paragraph" w:customStyle="1" w:styleId="Default">
    <w:name w:val="Default"/>
    <w:uiPriority w:val="99"/>
    <w:rsid w:val="00B61157"/>
    <w:pPr>
      <w:autoSpaceDE w:val="0"/>
      <w:autoSpaceDN w:val="0"/>
      <w:adjustRightInd w:val="0"/>
    </w:pPr>
    <w:rPr>
      <w:rFonts w:ascii="Times New Roman" w:eastAsia="Times New Roman" w:hAnsi="Times New Roman"/>
      <w:color w:val="000000"/>
      <w:sz w:val="24"/>
      <w:szCs w:val="24"/>
    </w:rPr>
  </w:style>
  <w:style w:type="paragraph" w:styleId="ad">
    <w:name w:val="Title"/>
    <w:basedOn w:val="a"/>
    <w:link w:val="ae"/>
    <w:uiPriority w:val="99"/>
    <w:qFormat/>
    <w:rsid w:val="00B61157"/>
    <w:pPr>
      <w:spacing w:after="0" w:line="240" w:lineRule="auto"/>
      <w:jc w:val="center"/>
    </w:pPr>
    <w:rPr>
      <w:rFonts w:ascii="Times New Roman" w:eastAsia="Times New Roman" w:hAnsi="Times New Roman" w:cs="Times New Roman"/>
      <w:sz w:val="28"/>
      <w:szCs w:val="28"/>
    </w:rPr>
  </w:style>
  <w:style w:type="character" w:customStyle="1" w:styleId="ae">
    <w:name w:val="Название Знак"/>
    <w:basedOn w:val="a0"/>
    <w:link w:val="ad"/>
    <w:uiPriority w:val="99"/>
    <w:locked/>
    <w:rsid w:val="00B61157"/>
    <w:rPr>
      <w:rFonts w:ascii="Times New Roman" w:hAnsi="Times New Roman" w:cs="Times New Roman"/>
      <w:sz w:val="20"/>
      <w:szCs w:val="20"/>
    </w:rPr>
  </w:style>
  <w:style w:type="paragraph" w:customStyle="1" w:styleId="af">
    <w:name w:val="МОН основной"/>
    <w:basedOn w:val="a"/>
    <w:link w:val="af0"/>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0"/>
      <w:szCs w:val="20"/>
    </w:rPr>
  </w:style>
  <w:style w:type="character" w:customStyle="1" w:styleId="af0">
    <w:name w:val="МОН основной Знак"/>
    <w:link w:val="af"/>
    <w:uiPriority w:val="99"/>
    <w:locked/>
    <w:rsid w:val="00B61157"/>
    <w:rPr>
      <w:rFonts w:ascii="Times New Roman" w:hAnsi="Times New Roman"/>
      <w:sz w:val="20"/>
    </w:rPr>
  </w:style>
  <w:style w:type="character" w:styleId="af1">
    <w:name w:val="Hyperlink"/>
    <w:basedOn w:val="a0"/>
    <w:uiPriority w:val="99"/>
    <w:rsid w:val="00B61157"/>
    <w:rPr>
      <w:rFonts w:cs="Times New Roman"/>
      <w:color w:val="0000FF"/>
      <w:u w:val="single"/>
    </w:rPr>
  </w:style>
  <w:style w:type="paragraph" w:customStyle="1" w:styleId="ConsPlusNormal">
    <w:name w:val="ConsPlusNormal"/>
    <w:uiPriority w:val="99"/>
    <w:rsid w:val="00B61157"/>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2">
    <w:name w:val="List Paragraph"/>
    <w:basedOn w:val="a"/>
    <w:uiPriority w:val="99"/>
    <w:qFormat/>
    <w:rsid w:val="00B61157"/>
    <w:pPr>
      <w:spacing w:after="0" w:line="240" w:lineRule="auto"/>
      <w:ind w:left="720"/>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B6115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a0"/>
    <w:uiPriority w:val="99"/>
    <w:locked/>
    <w:rsid w:val="00B61157"/>
    <w:rPr>
      <w:rFonts w:cs="Times New Roman"/>
      <w:sz w:val="24"/>
      <w:szCs w:val="24"/>
      <w:lang w:val="ru-RU" w:eastAsia="ru-RU"/>
    </w:rPr>
  </w:style>
  <w:style w:type="character" w:customStyle="1" w:styleId="af4">
    <w:name w:val="Основной текст с отступом Знак"/>
    <w:basedOn w:val="a0"/>
    <w:link w:val="af3"/>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8"/>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5">
    <w:name w:val="page number"/>
    <w:basedOn w:val="a0"/>
    <w:uiPriority w:val="99"/>
    <w:rsid w:val="00B61157"/>
    <w:rPr>
      <w:rFonts w:cs="Times New Roman"/>
    </w:rPr>
  </w:style>
  <w:style w:type="paragraph" w:customStyle="1" w:styleId="af6">
    <w:name w:val="Номер"/>
    <w:basedOn w:val="a"/>
    <w:uiPriority w:val="99"/>
    <w:rsid w:val="00B61157"/>
    <w:pPr>
      <w:spacing w:before="60" w:after="60" w:line="240" w:lineRule="auto"/>
      <w:jc w:val="center"/>
    </w:pPr>
    <w:rPr>
      <w:rFonts w:ascii="Times New Roman" w:eastAsia="Times New Roman" w:hAnsi="Times New Roman" w:cs="Times New Roman"/>
      <w:sz w:val="28"/>
      <w:szCs w:val="28"/>
      <w:lang w:eastAsia="ru-RU"/>
    </w:rPr>
  </w:style>
  <w:style w:type="character" w:customStyle="1" w:styleId="12">
    <w:name w:val="Сильная ссылка1"/>
    <w:uiPriority w:val="99"/>
    <w:rsid w:val="00B61157"/>
    <w:rPr>
      <w:b/>
      <w:smallCaps/>
      <w:color w:val="auto"/>
      <w:spacing w:val="5"/>
      <w:u w:val="single"/>
    </w:rPr>
  </w:style>
  <w:style w:type="character" w:customStyle="1" w:styleId="13">
    <w:name w:val="Слабая ссылка1"/>
    <w:uiPriority w:val="99"/>
    <w:rsid w:val="00B61157"/>
    <w:rPr>
      <w:smallCaps/>
      <w:color w:val="auto"/>
      <w:u w:val="single"/>
    </w:rPr>
  </w:style>
  <w:style w:type="paragraph" w:customStyle="1" w:styleId="14">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cs="Times New Roman"/>
      <w:sz w:val="24"/>
      <w:szCs w:val="20"/>
      <w:lang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cs="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8">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9">
    <w:name w:val="No Spacing"/>
    <w:link w:val="afa"/>
    <w:uiPriority w:val="99"/>
    <w:qFormat/>
    <w:rsid w:val="00B61157"/>
    <w:pPr>
      <w:spacing w:after="200" w:line="276" w:lineRule="auto"/>
    </w:pPr>
    <w:rPr>
      <w:sz w:val="22"/>
      <w:szCs w:val="22"/>
      <w:lang w:eastAsia="en-US"/>
    </w:rPr>
  </w:style>
  <w:style w:type="character" w:customStyle="1" w:styleId="afa">
    <w:name w:val="Без интервала Знак"/>
    <w:link w:val="af9"/>
    <w:uiPriority w:val="99"/>
    <w:locked/>
    <w:rsid w:val="00B61157"/>
    <w:rPr>
      <w:sz w:val="22"/>
      <w:szCs w:val="22"/>
      <w:lang w:val="ru-RU" w:eastAsia="en-US" w:bidi="ar-SA"/>
    </w:rPr>
  </w:style>
  <w:style w:type="character" w:styleId="afb">
    <w:name w:val="FollowedHyperlink"/>
    <w:basedOn w:val="a0"/>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cs="Times New Roman"/>
      <w:sz w:val="16"/>
      <w:szCs w:val="16"/>
    </w:rPr>
  </w:style>
  <w:style w:type="character" w:customStyle="1" w:styleId="32">
    <w:name w:val="Основной текст с отступом 3 Знак"/>
    <w:basedOn w:val="a0"/>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15"/>
    <w:uiPriority w:val="99"/>
    <w:semiHidden/>
    <w:rsid w:val="00B61157"/>
    <w:pPr>
      <w:spacing w:after="0" w:line="240" w:lineRule="auto"/>
    </w:pPr>
    <w:rPr>
      <w:rFonts w:ascii="Times New Roman" w:hAnsi="Times New Roman" w:cs="Times New Roman"/>
      <w:sz w:val="20"/>
      <w:szCs w:val="20"/>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basedOn w:val="a0"/>
    <w:uiPriority w:val="99"/>
    <w:semiHidden/>
    <w:locked/>
    <w:rsid w:val="00345211"/>
    <w:rPr>
      <w:rFonts w:cs="Calibri"/>
      <w:sz w:val="20"/>
      <w:szCs w:val="20"/>
      <w:lang w:eastAsia="en-US"/>
    </w:rPr>
  </w:style>
  <w:style w:type="character" w:customStyle="1" w:styleId="afd">
    <w:name w:val="Текст сноски Знак"/>
    <w:basedOn w:val="a0"/>
    <w:uiPriority w:val="99"/>
    <w:semiHidden/>
    <w:rsid w:val="00B61157"/>
    <w:rPr>
      <w:rFonts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semiHidden/>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cs="Times New Roman"/>
      <w:sz w:val="28"/>
      <w:szCs w:val="28"/>
      <w:lang w:val="en-US"/>
    </w:rPr>
  </w:style>
  <w:style w:type="paragraph" w:customStyle="1" w:styleId="afe">
    <w:name w:val="Жирный (паспорт)"/>
    <w:basedOn w:val="a"/>
    <w:uiPriority w:val="99"/>
    <w:rsid w:val="00B61157"/>
    <w:pPr>
      <w:spacing w:after="0" w:line="240" w:lineRule="auto"/>
    </w:pPr>
    <w:rPr>
      <w:rFonts w:cs="Times New Roman"/>
      <w:b/>
      <w:bCs/>
      <w:sz w:val="28"/>
      <w:szCs w:val="28"/>
      <w:lang w:eastAsia="ru-RU"/>
    </w:rPr>
  </w:style>
  <w:style w:type="paragraph" w:customStyle="1" w:styleId="aff">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basedOn w:val="a0"/>
    <w:uiPriority w:val="99"/>
    <w:qFormat/>
    <w:rsid w:val="00B61157"/>
    <w:rPr>
      <w:rFonts w:cs="Times New Roman"/>
      <w:b/>
      <w:bCs/>
    </w:rPr>
  </w:style>
  <w:style w:type="paragraph" w:customStyle="1" w:styleId="16">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Iauiue">
    <w:name w:val="Iau?iue"/>
    <w:uiPriority w:val="99"/>
    <w:rsid w:val="00B61157"/>
    <w:pPr>
      <w:widowControl w:val="0"/>
    </w:pPr>
    <w:rPr>
      <w:rFonts w:ascii="Times New Roman" w:eastAsia="Times New Roman" w:hAnsi="Times New Roman"/>
      <w:lang w:eastAsia="en-US"/>
    </w:rPr>
  </w:style>
  <w:style w:type="paragraph" w:customStyle="1" w:styleId="aff1">
    <w:name w:val="Знак Знак Знак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clear" w:pos="567"/>
        <w:tab w:val="num" w:pos="1418"/>
      </w:tabs>
      <w:spacing w:after="0" w:line="360" w:lineRule="auto"/>
      <w:ind w:left="1418" w:right="113" w:hanging="709"/>
      <w:jc w:val="both"/>
    </w:pPr>
    <w:rPr>
      <w:rFonts w:ascii="Times New Roman" w:eastAsia="Times New Roman" w:hAnsi="Times New Roman" w:cs="Times New Roman"/>
      <w:sz w:val="24"/>
      <w:szCs w:val="24"/>
      <w:lang w:eastAsia="ru-RU"/>
    </w:rPr>
  </w:style>
  <w:style w:type="paragraph" w:customStyle="1" w:styleId="1">
    <w:name w:val="Знак1"/>
    <w:basedOn w:val="a"/>
    <w:uiPriority w:val="99"/>
    <w:rsid w:val="00B61157"/>
    <w:pPr>
      <w:numPr>
        <w:ilvl w:val="1"/>
        <w:numId w:val="1"/>
      </w:numPr>
      <w:tabs>
        <w:tab w:val="clear" w:pos="1418"/>
      </w:tabs>
      <w:spacing w:before="100" w:beforeAutospacing="1" w:after="100" w:afterAutospacing="1" w:line="360" w:lineRule="auto"/>
      <w:ind w:left="0" w:right="113" w:firstLine="0"/>
      <w:jc w:val="both"/>
    </w:pPr>
    <w:rPr>
      <w:rFonts w:ascii="Tahoma" w:eastAsia="Times New Roman" w:hAnsi="Tahoma" w:cs="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cs="Times New Roman"/>
      <w:b/>
      <w:bCs/>
      <w:spacing w:val="-20"/>
      <w:kern w:val="28"/>
      <w:lang w:eastAsia="ru-RU"/>
    </w:rPr>
  </w:style>
  <w:style w:type="paragraph" w:styleId="33">
    <w:name w:val="Body Text 3"/>
    <w:basedOn w:val="a"/>
    <w:link w:val="34"/>
    <w:uiPriority w:val="99"/>
    <w:rsid w:val="00B61157"/>
    <w:pPr>
      <w:spacing w:after="0" w:line="36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locked/>
    <w:rsid w:val="00B61157"/>
    <w:rPr>
      <w:rFonts w:ascii="Times New Roman" w:hAnsi="Times New Roman" w:cs="Times New Roman"/>
      <w:sz w:val="16"/>
      <w:szCs w:val="16"/>
    </w:rPr>
  </w:style>
  <w:style w:type="paragraph" w:customStyle="1" w:styleId="aff2">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8"/>
    </w:rPr>
  </w:style>
  <w:style w:type="paragraph" w:customStyle="1" w:styleId="17">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cs="Times New Roman"/>
      <w:sz w:val="16"/>
      <w:szCs w:val="16"/>
      <w:lang w:eastAsia="ar-SA"/>
    </w:rPr>
  </w:style>
  <w:style w:type="paragraph" w:customStyle="1" w:styleId="aff3">
    <w:name w:val="МОН"/>
    <w:basedOn w:val="a"/>
    <w:link w:val="aff4"/>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8"/>
      <w:szCs w:val="20"/>
      <w:lang w:eastAsia="ru-RU"/>
    </w:rPr>
  </w:style>
  <w:style w:type="character" w:customStyle="1" w:styleId="aff4">
    <w:name w:val="МОН Знак"/>
    <w:link w:val="aff3"/>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5">
    <w:name w:val="Body Text Indent 2"/>
    <w:basedOn w:val="a"/>
    <w:link w:val="26"/>
    <w:uiPriority w:val="99"/>
    <w:rsid w:val="00B61157"/>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5">
    <w:name w:val="footnote reference"/>
    <w:basedOn w:val="a0"/>
    <w:uiPriority w:val="99"/>
    <w:semiHidden/>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6">
    <w:name w:val="Subtitle"/>
    <w:basedOn w:val="a"/>
    <w:link w:val="aff7"/>
    <w:uiPriority w:val="99"/>
    <w:qFormat/>
    <w:rsid w:val="00B61157"/>
    <w:pPr>
      <w:spacing w:after="0" w:line="240" w:lineRule="auto"/>
      <w:jc w:val="center"/>
    </w:pPr>
    <w:rPr>
      <w:rFonts w:ascii="Times New Roman" w:eastAsia="Times New Roman" w:hAnsi="Times New Roman" w:cs="Times New Roman"/>
      <w:b/>
      <w:bCs/>
      <w:sz w:val="28"/>
      <w:szCs w:val="28"/>
      <w:lang w:eastAsia="ru-RU"/>
    </w:rPr>
  </w:style>
  <w:style w:type="character" w:customStyle="1" w:styleId="aff7">
    <w:name w:val="Подзаголовок Знак"/>
    <w:basedOn w:val="a0"/>
    <w:link w:val="aff6"/>
    <w:uiPriority w:val="99"/>
    <w:locked/>
    <w:rsid w:val="00B61157"/>
    <w:rPr>
      <w:rFonts w:ascii="Times New Roman" w:hAnsi="Times New Roman" w:cs="Times New Roman"/>
      <w:b/>
      <w:bCs/>
      <w:sz w:val="17"/>
      <w:szCs w:val="17"/>
      <w:lang w:eastAsia="ru-RU"/>
    </w:rPr>
  </w:style>
  <w:style w:type="character" w:customStyle="1" w:styleId="19">
    <w:name w:val="Заголовок №1_"/>
    <w:link w:val="1a"/>
    <w:uiPriority w:val="99"/>
    <w:locked/>
    <w:rsid w:val="00B61157"/>
    <w:rPr>
      <w:sz w:val="26"/>
      <w:shd w:val="clear" w:color="auto" w:fill="FFFFFF"/>
    </w:rPr>
  </w:style>
  <w:style w:type="paragraph" w:customStyle="1" w:styleId="1a">
    <w:name w:val="Заголовок №1"/>
    <w:basedOn w:val="a"/>
    <w:link w:val="19"/>
    <w:uiPriority w:val="99"/>
    <w:rsid w:val="00B61157"/>
    <w:pPr>
      <w:shd w:val="clear" w:color="auto" w:fill="FFFFFF"/>
      <w:spacing w:after="0" w:line="322" w:lineRule="exact"/>
      <w:jc w:val="both"/>
      <w:outlineLvl w:val="0"/>
    </w:pPr>
    <w:rPr>
      <w:rFonts w:cs="Times New Roman"/>
      <w:sz w:val="26"/>
      <w:szCs w:val="20"/>
    </w:rPr>
  </w:style>
  <w:style w:type="paragraph" w:customStyle="1" w:styleId="72">
    <w:name w:val="Знак Знак72"/>
    <w:basedOn w:val="a"/>
    <w:uiPriority w:val="99"/>
    <w:rsid w:val="00B61157"/>
    <w:pPr>
      <w:spacing w:after="160" w:line="240" w:lineRule="exact"/>
    </w:pPr>
    <w:rPr>
      <w:rFonts w:ascii="Verdana" w:eastAsia="Times New Roman" w:hAnsi="Verdana" w:cs="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8">
    <w:name w:val="Document Map"/>
    <w:basedOn w:val="a"/>
    <w:link w:val="aff9"/>
    <w:uiPriority w:val="99"/>
    <w:semiHidden/>
    <w:rsid w:val="00B61157"/>
    <w:pPr>
      <w:shd w:val="clear" w:color="auto" w:fill="000080"/>
      <w:spacing w:after="0" w:line="240" w:lineRule="auto"/>
    </w:pPr>
    <w:rPr>
      <w:rFonts w:ascii="Tahoma" w:eastAsia="Times New Roman" w:hAnsi="Tahoma" w:cs="Tahoma"/>
      <w:sz w:val="20"/>
      <w:szCs w:val="20"/>
    </w:rPr>
  </w:style>
  <w:style w:type="character" w:customStyle="1" w:styleId="aff9">
    <w:name w:val="Схема документа Знак"/>
    <w:basedOn w:val="a0"/>
    <w:link w:val="aff8"/>
    <w:uiPriority w:val="99"/>
    <w:semiHidden/>
    <w:locked/>
    <w:rsid w:val="00B61157"/>
    <w:rPr>
      <w:rFonts w:ascii="Tahoma" w:hAnsi="Tahoma" w:cs="Tahoma"/>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basedOn w:val="a0"/>
    <w:uiPriority w:val="99"/>
    <w:rsid w:val="00B61157"/>
    <w:rPr>
      <w:rFonts w:cs="Times New Roman"/>
    </w:rPr>
  </w:style>
  <w:style w:type="character" w:customStyle="1" w:styleId="ConsPlusCell0">
    <w:name w:val="ConsPlusCell Знак"/>
    <w:link w:val="ConsPlusCell"/>
    <w:locked/>
    <w:rsid w:val="00B61157"/>
    <w:rPr>
      <w:rFonts w:ascii="Arial" w:hAnsi="Arial"/>
      <w:sz w:val="22"/>
      <w:szCs w:val="22"/>
      <w:lang w:eastAsia="ru-RU" w:bidi="ar-SA"/>
    </w:rPr>
  </w:style>
  <w:style w:type="paragraph" w:customStyle="1" w:styleId="1b">
    <w:name w:val="заголовок 1"/>
    <w:basedOn w:val="a"/>
    <w:next w:val="a"/>
    <w:uiPriority w:val="99"/>
    <w:rsid w:val="00B61157"/>
    <w:pPr>
      <w:keepNext/>
      <w:autoSpaceDE w:val="0"/>
      <w:autoSpaceDN w:val="0"/>
      <w:spacing w:after="0" w:line="240" w:lineRule="auto"/>
    </w:pPr>
    <w:rPr>
      <w:rFonts w:ascii="Times New Roman" w:eastAsia="Times New Roman" w:hAnsi="Times New Roman" w:cs="Times New Roman"/>
      <w:b/>
      <w:bCs/>
      <w:sz w:val="36"/>
      <w:szCs w:val="36"/>
      <w:lang w:eastAsia="ru-RU"/>
    </w:rPr>
  </w:style>
  <w:style w:type="paragraph" w:styleId="27">
    <w:name w:val="Body Text 2"/>
    <w:basedOn w:val="a"/>
    <w:link w:val="28"/>
    <w:uiPriority w:val="99"/>
    <w:rsid w:val="00B61157"/>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0"/>
    <w:link w:val="27"/>
    <w:uiPriority w:val="99"/>
    <w:locked/>
    <w:rsid w:val="00B61157"/>
    <w:rPr>
      <w:rFonts w:ascii="Times New Roman" w:hAnsi="Times New Roman" w:cs="Times New Roman"/>
      <w:sz w:val="20"/>
      <w:szCs w:val="20"/>
      <w:lang w:eastAsia="ru-RU"/>
    </w:rPr>
  </w:style>
  <w:style w:type="character" w:styleId="affa">
    <w:name w:val="annotation reference"/>
    <w:basedOn w:val="a0"/>
    <w:uiPriority w:val="99"/>
    <w:rsid w:val="00B61157"/>
    <w:rPr>
      <w:rFonts w:cs="Times New Roman"/>
      <w:sz w:val="16"/>
      <w:szCs w:val="16"/>
    </w:rPr>
  </w:style>
  <w:style w:type="paragraph" w:styleId="affb">
    <w:name w:val="annotation text"/>
    <w:basedOn w:val="a"/>
    <w:link w:val="affc"/>
    <w:uiPriority w:val="99"/>
    <w:rsid w:val="00B611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0"/>
    <w:link w:val="affb"/>
    <w:uiPriority w:val="99"/>
    <w:locked/>
    <w:rsid w:val="00B61157"/>
    <w:rPr>
      <w:rFonts w:ascii="Times New Roman" w:hAnsi="Times New Roman" w:cs="Times New Roman"/>
      <w:sz w:val="20"/>
      <w:szCs w:val="20"/>
      <w:lang w:eastAsia="ru-RU"/>
    </w:rPr>
  </w:style>
  <w:style w:type="paragraph" w:styleId="affd">
    <w:name w:val="annotation subject"/>
    <w:basedOn w:val="affb"/>
    <w:next w:val="affb"/>
    <w:link w:val="affe"/>
    <w:uiPriority w:val="99"/>
    <w:rsid w:val="00B61157"/>
    <w:rPr>
      <w:b/>
      <w:bCs/>
    </w:rPr>
  </w:style>
  <w:style w:type="character" w:customStyle="1" w:styleId="affe">
    <w:name w:val="Тема примечания Знак"/>
    <w:basedOn w:val="affc"/>
    <w:link w:val="affd"/>
    <w:uiPriority w:val="99"/>
    <w:locked/>
    <w:rsid w:val="00B61157"/>
    <w:rPr>
      <w:rFonts w:ascii="Times New Roman" w:hAnsi="Times New Roman" w:cs="Times New Roman"/>
      <w:b/>
      <w:bCs/>
      <w:sz w:val="20"/>
      <w:szCs w:val="20"/>
      <w:lang w:eastAsia="ru-RU"/>
    </w:rPr>
  </w:style>
  <w:style w:type="character" w:styleId="afff">
    <w:name w:val="Emphasis"/>
    <w:basedOn w:val="a0"/>
    <w:uiPriority w:val="99"/>
    <w:qFormat/>
    <w:rsid w:val="00B61157"/>
    <w:rPr>
      <w:rFonts w:cs="Times New Roman"/>
      <w:i/>
      <w:iCs/>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cs="Times New Roman"/>
      <w:sz w:val="24"/>
      <w:szCs w:val="24"/>
      <w:lang w:eastAsia="ru-RU"/>
    </w:rPr>
  </w:style>
  <w:style w:type="paragraph" w:customStyle="1" w:styleId="afff0">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uiPriority w:val="99"/>
    <w:rsid w:val="00B61157"/>
    <w:rPr>
      <w:color w:val="auto"/>
    </w:rPr>
  </w:style>
  <w:style w:type="character" w:customStyle="1" w:styleId="afff2">
    <w:name w:val="Не вступил в силу"/>
    <w:uiPriority w:val="99"/>
    <w:rsid w:val="00B61157"/>
    <w:rPr>
      <w:color w:val="000000"/>
      <w:shd w:val="clear" w:color="auto" w:fill="auto"/>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c">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664B41"/>
    <w:pPr>
      <w:spacing w:after="0" w:line="240" w:lineRule="auto"/>
      <w:ind w:left="113" w:right="113"/>
      <w:jc w:val="both"/>
    </w:pPr>
    <w:rPr>
      <w:rFonts w:ascii="Times New Roman" w:eastAsia="Times New Roman" w:hAnsi="Times New Roman" w:cs="Times New Roman"/>
      <w:b/>
      <w:bCs/>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styleId="afff5">
    <w:name w:val="caption"/>
    <w:basedOn w:val="a"/>
    <w:next w:val="a"/>
    <w:uiPriority w:val="99"/>
    <w:qFormat/>
    <w:rsid w:val="00664B41"/>
    <w:pPr>
      <w:spacing w:before="120" w:after="0" w:line="240" w:lineRule="auto"/>
      <w:jc w:val="center"/>
    </w:pPr>
    <w:rPr>
      <w:rFonts w:ascii="Times New Roman" w:eastAsia="Times New Roman" w:hAnsi="Times New Roman" w:cs="Times New Roman"/>
      <w:b/>
      <w:bCs/>
      <w:i/>
      <w:iCs/>
      <w:sz w:val="28"/>
      <w:szCs w:val="28"/>
      <w:lang w:eastAsia="ru-RU"/>
    </w:rPr>
  </w:style>
  <w:style w:type="paragraph" w:customStyle="1" w:styleId="1d">
    <w:name w:val="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afff6">
    <w:name w:val="Содержимое таблицы"/>
    <w:basedOn w:val="a"/>
    <w:uiPriority w:val="99"/>
    <w:rsid w:val="00664B41"/>
    <w:pPr>
      <w:widowControl w:val="0"/>
      <w:suppressLineNumbers/>
      <w:suppressAutoHyphens/>
      <w:spacing w:after="0" w:line="240" w:lineRule="auto"/>
    </w:pPr>
    <w:rPr>
      <w:rFonts w:cs="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cs="Times New Roman"/>
      <w:lang w:eastAsia="ru-RU"/>
    </w:rPr>
  </w:style>
  <w:style w:type="character" w:customStyle="1" w:styleId="afff7">
    <w:name w:val="Абзац основной Знак"/>
    <w:link w:val="afff8"/>
    <w:uiPriority w:val="99"/>
    <w:locked/>
    <w:rsid w:val="00664B41"/>
    <w:rPr>
      <w:sz w:val="28"/>
    </w:rPr>
  </w:style>
  <w:style w:type="paragraph" w:customStyle="1" w:styleId="afff8">
    <w:name w:val="Абзац основной"/>
    <w:basedOn w:val="af3"/>
    <w:link w:val="afff7"/>
    <w:uiPriority w:val="99"/>
    <w:rsid w:val="00664B41"/>
    <w:pPr>
      <w:spacing w:after="0"/>
      <w:ind w:left="0" w:firstLine="851"/>
      <w:jc w:val="both"/>
    </w:pPr>
    <w:rPr>
      <w:rFonts w:ascii="Calibri" w:eastAsia="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664B41"/>
    <w:pPr>
      <w:tabs>
        <w:tab w:val="left" w:pos="708"/>
      </w:tabs>
      <w:suppressAutoHyphens/>
    </w:pPr>
    <w:rPr>
      <w:rFonts w:cs="Calibri"/>
      <w:sz w:val="24"/>
      <w:szCs w:val="24"/>
      <w:lang w:eastAsia="zh-C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Без интервала1"/>
    <w:uiPriority w:val="99"/>
    <w:rsid w:val="00664B41"/>
    <w:rPr>
      <w:rFonts w:eastAsia="Times New Roman" w:cs="Calibri"/>
      <w:sz w:val="22"/>
      <w:szCs w:val="22"/>
      <w:lang w:eastAsia="en-US"/>
    </w:rPr>
  </w:style>
  <w:style w:type="character" w:customStyle="1" w:styleId="afffa">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cs="Arial"/>
      <w:sz w:val="24"/>
      <w:szCs w:val="24"/>
      <w:lang w:eastAsia="ru-RU"/>
    </w:rPr>
  </w:style>
  <w:style w:type="paragraph" w:customStyle="1" w:styleId="111">
    <w:name w:val="Без интервала11"/>
    <w:uiPriority w:val="99"/>
    <w:rsid w:val="00664B41"/>
    <w:rPr>
      <w:rFonts w:eastAsia="Times New Roman" w:cs="Calibri"/>
      <w:sz w:val="22"/>
      <w:szCs w:val="22"/>
      <w:lang w:eastAsia="en-US"/>
    </w:rPr>
  </w:style>
  <w:style w:type="paragraph" w:customStyle="1" w:styleId="ListParagraph1">
    <w:name w:val="List Paragraph1"/>
    <w:basedOn w:val="a"/>
    <w:uiPriority w:val="99"/>
    <w:rsid w:val="00664B41"/>
    <w:pPr>
      <w:ind w:left="720"/>
    </w:pPr>
    <w:rPr>
      <w:rFonts w:eastAsia="Times New Roman"/>
      <w:sz w:val="20"/>
      <w:szCs w:val="20"/>
    </w:rPr>
  </w:style>
  <w:style w:type="character" w:customStyle="1" w:styleId="afffb">
    <w:name w:val="Цветовое выделение"/>
    <w:uiPriority w:val="99"/>
    <w:rsid w:val="00664B41"/>
    <w:rPr>
      <w:b/>
      <w:color w:val="26282F"/>
    </w:rPr>
  </w:style>
  <w:style w:type="paragraph" w:customStyle="1" w:styleId="afffc">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cs="Times New Roman"/>
      <w:sz w:val="28"/>
      <w:szCs w:val="28"/>
      <w:lang w:val="en-US"/>
    </w:rPr>
  </w:style>
  <w:style w:type="paragraph" w:customStyle="1" w:styleId="1f">
    <w:name w:val="Знак Знак Знак Знак Знак Знак 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73">
    <w:name w:val="Знак Знак73"/>
    <w:basedOn w:val="a"/>
    <w:uiPriority w:val="99"/>
    <w:rsid w:val="00623FA0"/>
    <w:pPr>
      <w:spacing w:after="160" w:line="240" w:lineRule="exact"/>
    </w:pPr>
    <w:rPr>
      <w:rFonts w:ascii="Verdana" w:eastAsia="Times New Roman" w:hAnsi="Verdana" w:cs="Times New Roman"/>
      <w:sz w:val="20"/>
      <w:szCs w:val="20"/>
      <w:lang w:val="en-US"/>
    </w:rPr>
  </w:style>
  <w:style w:type="character" w:customStyle="1" w:styleId="36">
    <w:name w:val="Сильная ссылка3"/>
    <w:uiPriority w:val="99"/>
    <w:rsid w:val="00623FA0"/>
    <w:rPr>
      <w:b/>
      <w:smallCaps/>
      <w:color w:val="auto"/>
      <w:spacing w:val="5"/>
      <w:u w:val="single"/>
    </w:rPr>
  </w:style>
  <w:style w:type="character" w:customStyle="1" w:styleId="37">
    <w:name w:val="Слабая ссылка3"/>
    <w:uiPriority w:val="99"/>
    <w:rsid w:val="00623FA0"/>
    <w:rPr>
      <w:smallCaps/>
      <w:color w:val="auto"/>
      <w:u w:val="single"/>
    </w:rPr>
  </w:style>
  <w:style w:type="paragraph" w:customStyle="1" w:styleId="212">
    <w:name w:val="Знак2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paragraph" w:customStyle="1" w:styleId="38">
    <w:name w:val="Знак Знак Знак Знак3"/>
    <w:basedOn w:val="a"/>
    <w:uiPriority w:val="99"/>
    <w:rsid w:val="00623FA0"/>
    <w:pPr>
      <w:spacing w:after="160" w:line="240" w:lineRule="exact"/>
    </w:pPr>
    <w:rPr>
      <w:rFonts w:ascii="Verdana" w:eastAsia="Times New Roman" w:hAnsi="Verdana" w:cs="Verdana"/>
      <w:sz w:val="20"/>
      <w:szCs w:val="20"/>
      <w:lang w:val="en-US"/>
    </w:rPr>
  </w:style>
  <w:style w:type="paragraph" w:customStyle="1" w:styleId="CharChar2">
    <w:name w:val="Char Char2"/>
    <w:basedOn w:val="a"/>
    <w:autoRedefine/>
    <w:uiPriority w:val="99"/>
    <w:rsid w:val="00623FA0"/>
    <w:pPr>
      <w:spacing w:after="160" w:line="240" w:lineRule="exact"/>
    </w:pPr>
    <w:rPr>
      <w:rFonts w:ascii="Times New Roman" w:eastAsia="Times New Roman" w:hAnsi="Times New Roman" w:cs="Times New Roman"/>
      <w:sz w:val="28"/>
      <w:szCs w:val="20"/>
      <w:lang w:val="en-US"/>
    </w:rPr>
  </w:style>
  <w:style w:type="paragraph" w:customStyle="1" w:styleId="2e">
    <w:name w:val="Знак Знак Знак Знак Знак Знак Знак Знак Знак Знак2"/>
    <w:basedOn w:val="a"/>
    <w:uiPriority w:val="99"/>
    <w:rsid w:val="00623FA0"/>
    <w:pPr>
      <w:spacing w:after="160" w:line="240" w:lineRule="exact"/>
    </w:pPr>
    <w:rPr>
      <w:rFonts w:ascii="Verdana" w:eastAsia="Times New Roman" w:hAnsi="Verdana" w:cs="Times New Roman"/>
      <w:sz w:val="20"/>
      <w:szCs w:val="20"/>
      <w:lang w:val="en-US"/>
    </w:rPr>
  </w:style>
  <w:style w:type="paragraph" w:customStyle="1" w:styleId="39">
    <w:name w:val="Абзац списка3"/>
    <w:basedOn w:val="a"/>
    <w:uiPriority w:val="99"/>
    <w:rsid w:val="00623FA0"/>
    <w:pPr>
      <w:ind w:left="720"/>
    </w:pPr>
    <w:rPr>
      <w:rFonts w:eastAsia="Times New Roman" w:cs="Times New Roman"/>
    </w:rPr>
  </w:style>
  <w:style w:type="paragraph" w:customStyle="1" w:styleId="42">
    <w:name w:val="Знак4"/>
    <w:basedOn w:val="a"/>
    <w:uiPriority w:val="99"/>
    <w:rsid w:val="00623FA0"/>
    <w:pPr>
      <w:spacing w:after="0" w:line="240" w:lineRule="auto"/>
    </w:pPr>
    <w:rPr>
      <w:rFonts w:ascii="Verdana" w:eastAsia="Times New Roman" w:hAnsi="Verdana" w:cs="Verdana"/>
      <w:sz w:val="20"/>
      <w:szCs w:val="20"/>
      <w:lang w:val="en-US"/>
    </w:rPr>
  </w:style>
  <w:style w:type="paragraph" w:customStyle="1" w:styleId="120">
    <w:name w:val="Знак Знак Знак Знак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character" w:customStyle="1" w:styleId="230">
    <w:name w:val="Знак Знак23"/>
    <w:uiPriority w:val="99"/>
    <w:locked/>
    <w:rsid w:val="00623FA0"/>
    <w:rPr>
      <w:rFonts w:ascii="Arial" w:hAnsi="Arial"/>
      <w:b/>
      <w:sz w:val="26"/>
    </w:rPr>
  </w:style>
  <w:style w:type="character" w:customStyle="1" w:styleId="afffd">
    <w:name w:val="Активная гипертекстовая ссылка"/>
    <w:uiPriority w:val="99"/>
    <w:rsid w:val="00623FA0"/>
    <w:rPr>
      <w:color w:val="106BBE"/>
      <w:u w:val="single"/>
    </w:rPr>
  </w:style>
  <w:style w:type="paragraph" w:customStyle="1" w:styleId="p1">
    <w:name w:val="p1"/>
    <w:basedOn w:val="a"/>
    <w:uiPriority w:val="99"/>
    <w:rsid w:val="00623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A6CA1"/>
    <w:pPr>
      <w:spacing w:after="200" w:line="276" w:lineRule="auto"/>
    </w:pPr>
    <w:rPr>
      <w:rFonts w:cs="Calibri"/>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623FA0"/>
    <w:pPr>
      <w:spacing w:after="0" w:line="360" w:lineRule="auto"/>
      <w:ind w:right="113"/>
      <w:jc w:val="both"/>
      <w:outlineLvl w:val="0"/>
    </w:pPr>
    <w:rPr>
      <w:rFonts w:ascii="Times New Roman" w:eastAsia="Times New Roman" w:hAnsi="Times New Roman" w:cs="Times New Roman"/>
      <w:sz w:val="24"/>
      <w:szCs w:val="24"/>
      <w:lang w:eastAsia="ru-RU"/>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B6115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eastAsia="Times New Roman" w:hAnsi="Times New Roman" w:cs="Times New Roman"/>
      <w:sz w:val="24"/>
      <w:szCs w:val="24"/>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eastAsia="Times New Roman" w:hAnsi="Times New Roman" w:cs="Times New Roman"/>
      <w:b/>
      <w:bCs/>
      <w:sz w:val="32"/>
      <w:szCs w:val="32"/>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B6115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basedOn w:val="a0"/>
    <w:uiPriority w:val="99"/>
    <w:rsid w:val="005B3679"/>
    <w:rPr>
      <w:rFonts w:ascii="Cambria" w:hAnsi="Cambria" w:cs="Times New Roman"/>
      <w:b/>
      <w:bCs/>
      <w:kern w:val="32"/>
      <w:sz w:val="32"/>
      <w:szCs w:val="32"/>
      <w:lang w:eastAsia="en-US"/>
    </w:rPr>
  </w:style>
  <w:style w:type="character" w:customStyle="1" w:styleId="21">
    <w:name w:val="Заголовок 2 Знак"/>
    <w:basedOn w:val="a0"/>
    <w:link w:val="20"/>
    <w:uiPriority w:val="99"/>
    <w:locked/>
    <w:rsid w:val="00B61157"/>
    <w:rPr>
      <w:rFonts w:ascii="Times New Roman" w:hAnsi="Times New Roman" w:cs="Times New Roman"/>
      <w:sz w:val="20"/>
      <w:szCs w:val="20"/>
    </w:rPr>
  </w:style>
  <w:style w:type="character" w:customStyle="1" w:styleId="30">
    <w:name w:val="Заголовок 3 Знак"/>
    <w:basedOn w:val="a0"/>
    <w:link w:val="3"/>
    <w:uiPriority w:val="99"/>
    <w:locked/>
    <w:rsid w:val="00B61157"/>
    <w:rPr>
      <w:rFonts w:ascii="Arial" w:hAnsi="Arial" w:cs="Arial"/>
      <w:b/>
      <w:bCs/>
      <w:sz w:val="26"/>
      <w:szCs w:val="26"/>
    </w:rPr>
  </w:style>
  <w:style w:type="character" w:customStyle="1" w:styleId="40">
    <w:name w:val="Заголовок 4 Знак"/>
    <w:basedOn w:val="a0"/>
    <w:link w:val="4"/>
    <w:uiPriority w:val="99"/>
    <w:locked/>
    <w:rsid w:val="00B61157"/>
    <w:rPr>
      <w:rFonts w:ascii="Calibri" w:hAnsi="Calibri" w:cs="Calibri"/>
      <w:b/>
      <w:bCs/>
      <w:sz w:val="28"/>
      <w:szCs w:val="28"/>
    </w:rPr>
  </w:style>
  <w:style w:type="character" w:customStyle="1" w:styleId="50">
    <w:name w:val="Заголовок 5 Знак"/>
    <w:basedOn w:val="a0"/>
    <w:link w:val="5"/>
    <w:uiPriority w:val="99"/>
    <w:locked/>
    <w:rsid w:val="00B61157"/>
    <w:rPr>
      <w:rFonts w:ascii="Times New Roman" w:hAnsi="Times New Roman" w:cs="Times New Roman"/>
      <w:sz w:val="24"/>
      <w:szCs w:val="24"/>
    </w:rPr>
  </w:style>
  <w:style w:type="character" w:customStyle="1" w:styleId="60">
    <w:name w:val="Заголовок 6 Знак"/>
    <w:basedOn w:val="a0"/>
    <w:link w:val="6"/>
    <w:uiPriority w:val="99"/>
    <w:locked/>
    <w:rsid w:val="00664B41"/>
    <w:rPr>
      <w:rFonts w:ascii="Times New Roman" w:hAnsi="Times New Roman" w:cs="Times New Roman"/>
      <w:b/>
      <w:bCs/>
      <w:sz w:val="28"/>
      <w:szCs w:val="28"/>
    </w:rPr>
  </w:style>
  <w:style w:type="character" w:customStyle="1" w:styleId="70">
    <w:name w:val="Заголовок 7 Знак"/>
    <w:basedOn w:val="a0"/>
    <w:link w:val="7"/>
    <w:uiPriority w:val="99"/>
    <w:locked/>
    <w:rsid w:val="00664B41"/>
    <w:rPr>
      <w:rFonts w:ascii="Calibri" w:hAnsi="Calibri" w:cs="Calibri"/>
      <w:sz w:val="24"/>
      <w:szCs w:val="24"/>
    </w:rPr>
  </w:style>
  <w:style w:type="character" w:customStyle="1" w:styleId="80">
    <w:name w:val="Заголовок 8 Знак"/>
    <w:basedOn w:val="a0"/>
    <w:link w:val="8"/>
    <w:uiPriority w:val="99"/>
    <w:locked/>
    <w:rsid w:val="00664B41"/>
    <w:rPr>
      <w:rFonts w:ascii="Calibri" w:hAnsi="Calibri" w:cs="Calibri"/>
      <w:i/>
      <w:iCs/>
      <w:sz w:val="24"/>
      <w:szCs w:val="24"/>
    </w:rPr>
  </w:style>
  <w:style w:type="character" w:customStyle="1" w:styleId="90">
    <w:name w:val="Заголовок 9 Знак"/>
    <w:basedOn w:val="a0"/>
    <w:link w:val="9"/>
    <w:uiPriority w:val="99"/>
    <w:locked/>
    <w:rsid w:val="00B61157"/>
    <w:rPr>
      <w:rFonts w:ascii="Arial" w:hAnsi="Arial" w:cs="Arial"/>
    </w:rPr>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0"/>
    <w:link w:val="10"/>
    <w:uiPriority w:val="99"/>
    <w:locked/>
    <w:rsid w:val="00CF2A1E"/>
    <w:rPr>
      <w:rFonts w:ascii="Cambria" w:hAnsi="Cambria" w:cs="Times New Roman"/>
      <w:b/>
      <w:bCs/>
      <w:kern w:val="32"/>
      <w:sz w:val="32"/>
      <w:szCs w:val="32"/>
      <w:lang w:eastAsia="en-US"/>
    </w:rPr>
  </w:style>
  <w:style w:type="paragraph" w:styleId="a3">
    <w:name w:val="Balloon Text"/>
    <w:basedOn w:val="a"/>
    <w:link w:val="a4"/>
    <w:uiPriority w:val="99"/>
    <w:rsid w:val="004C3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cs="Verdana"/>
      <w:sz w:val="20"/>
      <w:szCs w:val="20"/>
      <w:lang w:val="en-US"/>
    </w:rPr>
  </w:style>
  <w:style w:type="table" w:styleId="a5">
    <w:name w:val="Table Grid"/>
    <w:basedOn w:val="a1"/>
    <w:uiPriority w:val="99"/>
    <w:rsid w:val="00B611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rsid w:val="00B61157"/>
    <w:pPr>
      <w:autoSpaceDE w:val="0"/>
      <w:autoSpaceDN w:val="0"/>
      <w:adjustRightInd w:val="0"/>
    </w:pPr>
    <w:rPr>
      <w:rFonts w:ascii="Arial" w:hAnsi="Arial"/>
      <w:sz w:val="22"/>
      <w:szCs w:val="22"/>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a0"/>
    <w:uiPriority w:val="99"/>
    <w:semiHidden/>
    <w:locked/>
    <w:rsid w:val="00B61157"/>
    <w:rPr>
      <w:rFonts w:ascii="Times New Roman" w:hAnsi="Times New Roman" w:cs="Times New Roman"/>
      <w:sz w:val="28"/>
      <w:szCs w:val="28"/>
      <w:lang w:val="ru-RU" w:eastAsia="ru-RU"/>
    </w:rPr>
  </w:style>
  <w:style w:type="character" w:customStyle="1" w:styleId="a7">
    <w:name w:val="Верхний колонтитул Знак"/>
    <w:basedOn w:val="a0"/>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basedOn w:val="a0"/>
    <w:uiPriority w:val="99"/>
    <w:semiHidden/>
    <w:locked/>
    <w:rsid w:val="00B61157"/>
    <w:rPr>
      <w:rFonts w:ascii="Times New Roman" w:hAnsi="Times New Roman" w:cs="Times New Roman"/>
      <w:sz w:val="28"/>
      <w:szCs w:val="28"/>
      <w:lang w:val="ru-RU" w:eastAsia="ru-RU"/>
    </w:rPr>
  </w:style>
  <w:style w:type="character" w:customStyle="1" w:styleId="a9">
    <w:name w:val="Нижний колонтитул Знак"/>
    <w:basedOn w:val="a0"/>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locked/>
    <w:rsid w:val="00B61157"/>
    <w:rPr>
      <w:rFonts w:ascii="Times New Roman" w:hAnsi="Times New Roman" w:cs="Times New Roman"/>
      <w:sz w:val="24"/>
      <w:szCs w:val="24"/>
    </w:rPr>
  </w:style>
  <w:style w:type="character" w:customStyle="1" w:styleId="FontStyle83">
    <w:name w:val="Font Style83"/>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a0"/>
    <w:uiPriority w:val="99"/>
    <w:semiHidden/>
    <w:locked/>
    <w:rsid w:val="00B61157"/>
    <w:rPr>
      <w:rFonts w:ascii="Courier New" w:hAnsi="Courier New" w:cs="Courier New"/>
      <w:lang w:val="ru-RU" w:eastAsia="ru-RU"/>
    </w:rPr>
  </w:style>
  <w:style w:type="character" w:customStyle="1" w:styleId="HTML0">
    <w:name w:val="Стандартный HTML Знак"/>
    <w:basedOn w:val="a0"/>
    <w:link w:val="HTML"/>
    <w:uiPriority w:val="99"/>
    <w:locked/>
    <w:rsid w:val="00B61157"/>
    <w:rPr>
      <w:rFonts w:ascii="Courier New" w:hAnsi="Courier New" w:cs="Courier New"/>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cs="Times New Roman"/>
      <w:sz w:val="24"/>
      <w:szCs w:val="20"/>
      <w:lang w:eastAsia="ru-RU"/>
    </w:rPr>
  </w:style>
  <w:style w:type="paragraph" w:customStyle="1" w:styleId="Default">
    <w:name w:val="Default"/>
    <w:uiPriority w:val="99"/>
    <w:rsid w:val="00B61157"/>
    <w:pPr>
      <w:autoSpaceDE w:val="0"/>
      <w:autoSpaceDN w:val="0"/>
      <w:adjustRightInd w:val="0"/>
    </w:pPr>
    <w:rPr>
      <w:rFonts w:ascii="Times New Roman" w:eastAsia="Times New Roman" w:hAnsi="Times New Roman"/>
      <w:color w:val="000000"/>
      <w:sz w:val="24"/>
      <w:szCs w:val="24"/>
    </w:rPr>
  </w:style>
  <w:style w:type="paragraph" w:styleId="ad">
    <w:name w:val="Title"/>
    <w:basedOn w:val="a"/>
    <w:link w:val="ae"/>
    <w:uiPriority w:val="99"/>
    <w:qFormat/>
    <w:rsid w:val="00B61157"/>
    <w:pPr>
      <w:spacing w:after="0" w:line="240" w:lineRule="auto"/>
      <w:jc w:val="center"/>
    </w:pPr>
    <w:rPr>
      <w:rFonts w:ascii="Times New Roman" w:eastAsia="Times New Roman" w:hAnsi="Times New Roman" w:cs="Times New Roman"/>
      <w:sz w:val="28"/>
      <w:szCs w:val="28"/>
    </w:rPr>
  </w:style>
  <w:style w:type="character" w:customStyle="1" w:styleId="ae">
    <w:name w:val="Название Знак"/>
    <w:basedOn w:val="a0"/>
    <w:link w:val="ad"/>
    <w:uiPriority w:val="99"/>
    <w:locked/>
    <w:rsid w:val="00B61157"/>
    <w:rPr>
      <w:rFonts w:ascii="Times New Roman" w:hAnsi="Times New Roman" w:cs="Times New Roman"/>
      <w:sz w:val="20"/>
      <w:szCs w:val="20"/>
    </w:rPr>
  </w:style>
  <w:style w:type="paragraph" w:customStyle="1" w:styleId="af">
    <w:name w:val="МОН основной"/>
    <w:basedOn w:val="a"/>
    <w:link w:val="af0"/>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0"/>
      <w:szCs w:val="20"/>
    </w:rPr>
  </w:style>
  <w:style w:type="character" w:customStyle="1" w:styleId="af0">
    <w:name w:val="МОН основной Знак"/>
    <w:link w:val="af"/>
    <w:uiPriority w:val="99"/>
    <w:locked/>
    <w:rsid w:val="00B61157"/>
    <w:rPr>
      <w:rFonts w:ascii="Times New Roman" w:hAnsi="Times New Roman"/>
      <w:sz w:val="20"/>
    </w:rPr>
  </w:style>
  <w:style w:type="character" w:styleId="af1">
    <w:name w:val="Hyperlink"/>
    <w:basedOn w:val="a0"/>
    <w:uiPriority w:val="99"/>
    <w:rsid w:val="00B61157"/>
    <w:rPr>
      <w:rFonts w:cs="Times New Roman"/>
      <w:color w:val="0000FF"/>
      <w:u w:val="single"/>
    </w:rPr>
  </w:style>
  <w:style w:type="paragraph" w:customStyle="1" w:styleId="ConsPlusNormal">
    <w:name w:val="ConsPlusNormal"/>
    <w:uiPriority w:val="99"/>
    <w:rsid w:val="00B61157"/>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2">
    <w:name w:val="List Paragraph"/>
    <w:basedOn w:val="a"/>
    <w:uiPriority w:val="99"/>
    <w:qFormat/>
    <w:rsid w:val="00B61157"/>
    <w:pPr>
      <w:spacing w:after="0" w:line="240" w:lineRule="auto"/>
      <w:ind w:left="720"/>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B61157"/>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a0"/>
    <w:uiPriority w:val="99"/>
    <w:locked/>
    <w:rsid w:val="00B61157"/>
    <w:rPr>
      <w:rFonts w:cs="Times New Roman"/>
      <w:sz w:val="24"/>
      <w:szCs w:val="24"/>
      <w:lang w:val="ru-RU" w:eastAsia="ru-RU"/>
    </w:rPr>
  </w:style>
  <w:style w:type="character" w:customStyle="1" w:styleId="af4">
    <w:name w:val="Основной текст с отступом Знак"/>
    <w:basedOn w:val="a0"/>
    <w:link w:val="af3"/>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8"/>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5">
    <w:name w:val="page number"/>
    <w:basedOn w:val="a0"/>
    <w:uiPriority w:val="99"/>
    <w:rsid w:val="00B61157"/>
    <w:rPr>
      <w:rFonts w:cs="Times New Roman"/>
    </w:rPr>
  </w:style>
  <w:style w:type="paragraph" w:customStyle="1" w:styleId="af6">
    <w:name w:val="Номер"/>
    <w:basedOn w:val="a"/>
    <w:uiPriority w:val="99"/>
    <w:rsid w:val="00B61157"/>
    <w:pPr>
      <w:spacing w:before="60" w:after="60" w:line="240" w:lineRule="auto"/>
      <w:jc w:val="center"/>
    </w:pPr>
    <w:rPr>
      <w:rFonts w:ascii="Times New Roman" w:eastAsia="Times New Roman" w:hAnsi="Times New Roman" w:cs="Times New Roman"/>
      <w:sz w:val="28"/>
      <w:szCs w:val="28"/>
      <w:lang w:eastAsia="ru-RU"/>
    </w:rPr>
  </w:style>
  <w:style w:type="character" w:customStyle="1" w:styleId="12">
    <w:name w:val="Сильная ссылка1"/>
    <w:uiPriority w:val="99"/>
    <w:rsid w:val="00B61157"/>
    <w:rPr>
      <w:b/>
      <w:smallCaps/>
      <w:color w:val="auto"/>
      <w:spacing w:val="5"/>
      <w:u w:val="single"/>
    </w:rPr>
  </w:style>
  <w:style w:type="character" w:customStyle="1" w:styleId="13">
    <w:name w:val="Слабая ссылка1"/>
    <w:uiPriority w:val="99"/>
    <w:rsid w:val="00B61157"/>
    <w:rPr>
      <w:smallCaps/>
      <w:color w:val="auto"/>
      <w:u w:val="single"/>
    </w:rPr>
  </w:style>
  <w:style w:type="paragraph" w:customStyle="1" w:styleId="14">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cs="Times New Roman"/>
      <w:sz w:val="24"/>
      <w:szCs w:val="20"/>
      <w:lang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cs="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af7">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8">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9">
    <w:name w:val="No Spacing"/>
    <w:link w:val="afa"/>
    <w:uiPriority w:val="99"/>
    <w:qFormat/>
    <w:rsid w:val="00B61157"/>
    <w:pPr>
      <w:spacing w:after="200" w:line="276" w:lineRule="auto"/>
    </w:pPr>
    <w:rPr>
      <w:sz w:val="22"/>
      <w:szCs w:val="22"/>
      <w:lang w:eastAsia="en-US"/>
    </w:rPr>
  </w:style>
  <w:style w:type="character" w:customStyle="1" w:styleId="afa">
    <w:name w:val="Без интервала Знак"/>
    <w:link w:val="af9"/>
    <w:uiPriority w:val="99"/>
    <w:locked/>
    <w:rsid w:val="00B61157"/>
    <w:rPr>
      <w:sz w:val="22"/>
      <w:szCs w:val="22"/>
      <w:lang w:val="ru-RU" w:eastAsia="en-US" w:bidi="ar-SA"/>
    </w:rPr>
  </w:style>
  <w:style w:type="character" w:styleId="afb">
    <w:name w:val="FollowedHyperlink"/>
    <w:basedOn w:val="a0"/>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cs="Times New Roman"/>
      <w:sz w:val="16"/>
      <w:szCs w:val="16"/>
    </w:rPr>
  </w:style>
  <w:style w:type="character" w:customStyle="1" w:styleId="32">
    <w:name w:val="Основной текст с отступом 3 Знак"/>
    <w:basedOn w:val="a0"/>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15"/>
    <w:uiPriority w:val="99"/>
    <w:semiHidden/>
    <w:rsid w:val="00B61157"/>
    <w:pPr>
      <w:spacing w:after="0" w:line="240" w:lineRule="auto"/>
    </w:pPr>
    <w:rPr>
      <w:rFonts w:ascii="Times New Roman" w:hAnsi="Times New Roman" w:cs="Times New Roman"/>
      <w:sz w:val="20"/>
      <w:szCs w:val="20"/>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basedOn w:val="a0"/>
    <w:uiPriority w:val="99"/>
    <w:semiHidden/>
    <w:locked/>
    <w:rsid w:val="00345211"/>
    <w:rPr>
      <w:rFonts w:cs="Calibri"/>
      <w:sz w:val="20"/>
      <w:szCs w:val="20"/>
      <w:lang w:eastAsia="en-US"/>
    </w:rPr>
  </w:style>
  <w:style w:type="character" w:customStyle="1" w:styleId="afd">
    <w:name w:val="Текст сноски Знак"/>
    <w:basedOn w:val="a0"/>
    <w:uiPriority w:val="99"/>
    <w:semiHidden/>
    <w:rsid w:val="00B61157"/>
    <w:rPr>
      <w:rFonts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semiHidden/>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cs="Times New Roman"/>
      <w:sz w:val="28"/>
      <w:szCs w:val="28"/>
      <w:lang w:val="en-US"/>
    </w:rPr>
  </w:style>
  <w:style w:type="paragraph" w:customStyle="1" w:styleId="afe">
    <w:name w:val="Жирный (паспорт)"/>
    <w:basedOn w:val="a"/>
    <w:uiPriority w:val="99"/>
    <w:rsid w:val="00B61157"/>
    <w:pPr>
      <w:spacing w:after="0" w:line="240" w:lineRule="auto"/>
    </w:pPr>
    <w:rPr>
      <w:rFonts w:cs="Times New Roman"/>
      <w:b/>
      <w:bCs/>
      <w:sz w:val="28"/>
      <w:szCs w:val="28"/>
      <w:lang w:eastAsia="ru-RU"/>
    </w:rPr>
  </w:style>
  <w:style w:type="paragraph" w:customStyle="1" w:styleId="aff">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basedOn w:val="a0"/>
    <w:uiPriority w:val="99"/>
    <w:qFormat/>
    <w:rsid w:val="00B61157"/>
    <w:rPr>
      <w:rFonts w:cs="Times New Roman"/>
      <w:b/>
      <w:bCs/>
    </w:rPr>
  </w:style>
  <w:style w:type="paragraph" w:customStyle="1" w:styleId="16">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Iauiue">
    <w:name w:val="Iau?iue"/>
    <w:uiPriority w:val="99"/>
    <w:rsid w:val="00B61157"/>
    <w:pPr>
      <w:widowControl w:val="0"/>
    </w:pPr>
    <w:rPr>
      <w:rFonts w:ascii="Times New Roman" w:eastAsia="Times New Roman" w:hAnsi="Times New Roman"/>
      <w:lang w:eastAsia="en-US"/>
    </w:rPr>
  </w:style>
  <w:style w:type="paragraph" w:customStyle="1" w:styleId="aff1">
    <w:name w:val="Знак Знак Знак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clear" w:pos="567"/>
        <w:tab w:val="num" w:pos="1418"/>
      </w:tabs>
      <w:spacing w:after="0" w:line="360" w:lineRule="auto"/>
      <w:ind w:left="1418" w:right="113" w:hanging="709"/>
      <w:jc w:val="both"/>
    </w:pPr>
    <w:rPr>
      <w:rFonts w:ascii="Times New Roman" w:eastAsia="Times New Roman" w:hAnsi="Times New Roman" w:cs="Times New Roman"/>
      <w:sz w:val="24"/>
      <w:szCs w:val="24"/>
      <w:lang w:eastAsia="ru-RU"/>
    </w:rPr>
  </w:style>
  <w:style w:type="paragraph" w:customStyle="1" w:styleId="1">
    <w:name w:val="Знак1"/>
    <w:basedOn w:val="a"/>
    <w:uiPriority w:val="99"/>
    <w:rsid w:val="00B61157"/>
    <w:pPr>
      <w:numPr>
        <w:ilvl w:val="1"/>
        <w:numId w:val="1"/>
      </w:numPr>
      <w:tabs>
        <w:tab w:val="clear" w:pos="1418"/>
      </w:tabs>
      <w:spacing w:before="100" w:beforeAutospacing="1" w:after="100" w:afterAutospacing="1" w:line="360" w:lineRule="auto"/>
      <w:ind w:left="0" w:right="113" w:firstLine="0"/>
      <w:jc w:val="both"/>
    </w:pPr>
    <w:rPr>
      <w:rFonts w:ascii="Tahoma" w:eastAsia="Times New Roman" w:hAnsi="Tahoma" w:cs="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cs="Times New Roman"/>
      <w:b/>
      <w:bCs/>
      <w:spacing w:val="-20"/>
      <w:kern w:val="28"/>
      <w:lang w:eastAsia="ru-RU"/>
    </w:rPr>
  </w:style>
  <w:style w:type="paragraph" w:styleId="33">
    <w:name w:val="Body Text 3"/>
    <w:basedOn w:val="a"/>
    <w:link w:val="34"/>
    <w:uiPriority w:val="99"/>
    <w:rsid w:val="00B61157"/>
    <w:pPr>
      <w:spacing w:after="0" w:line="36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locked/>
    <w:rsid w:val="00B61157"/>
    <w:rPr>
      <w:rFonts w:ascii="Times New Roman" w:hAnsi="Times New Roman" w:cs="Times New Roman"/>
      <w:sz w:val="16"/>
      <w:szCs w:val="16"/>
    </w:rPr>
  </w:style>
  <w:style w:type="paragraph" w:customStyle="1" w:styleId="aff2">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8"/>
    </w:rPr>
  </w:style>
  <w:style w:type="paragraph" w:customStyle="1" w:styleId="17">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cs="Times New Roman"/>
      <w:sz w:val="16"/>
      <w:szCs w:val="16"/>
      <w:lang w:eastAsia="ar-SA"/>
    </w:rPr>
  </w:style>
  <w:style w:type="paragraph" w:customStyle="1" w:styleId="aff3">
    <w:name w:val="МОН"/>
    <w:basedOn w:val="a"/>
    <w:link w:val="aff4"/>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8"/>
      <w:szCs w:val="20"/>
      <w:lang w:eastAsia="ru-RU"/>
    </w:rPr>
  </w:style>
  <w:style w:type="character" w:customStyle="1" w:styleId="aff4">
    <w:name w:val="МОН Знак"/>
    <w:link w:val="aff3"/>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5">
    <w:name w:val="Body Text Indent 2"/>
    <w:basedOn w:val="a"/>
    <w:link w:val="26"/>
    <w:uiPriority w:val="99"/>
    <w:rsid w:val="00B61157"/>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5">
    <w:name w:val="footnote reference"/>
    <w:basedOn w:val="a0"/>
    <w:uiPriority w:val="99"/>
    <w:semiHidden/>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6">
    <w:name w:val="Subtitle"/>
    <w:basedOn w:val="a"/>
    <w:link w:val="aff7"/>
    <w:uiPriority w:val="99"/>
    <w:qFormat/>
    <w:rsid w:val="00B61157"/>
    <w:pPr>
      <w:spacing w:after="0" w:line="240" w:lineRule="auto"/>
      <w:jc w:val="center"/>
    </w:pPr>
    <w:rPr>
      <w:rFonts w:ascii="Times New Roman" w:eastAsia="Times New Roman" w:hAnsi="Times New Roman" w:cs="Times New Roman"/>
      <w:b/>
      <w:bCs/>
      <w:sz w:val="28"/>
      <w:szCs w:val="28"/>
      <w:lang w:eastAsia="ru-RU"/>
    </w:rPr>
  </w:style>
  <w:style w:type="character" w:customStyle="1" w:styleId="aff7">
    <w:name w:val="Подзаголовок Знак"/>
    <w:basedOn w:val="a0"/>
    <w:link w:val="aff6"/>
    <w:uiPriority w:val="99"/>
    <w:locked/>
    <w:rsid w:val="00B61157"/>
    <w:rPr>
      <w:rFonts w:ascii="Times New Roman" w:hAnsi="Times New Roman" w:cs="Times New Roman"/>
      <w:b/>
      <w:bCs/>
      <w:sz w:val="17"/>
      <w:szCs w:val="17"/>
      <w:lang w:eastAsia="ru-RU"/>
    </w:rPr>
  </w:style>
  <w:style w:type="character" w:customStyle="1" w:styleId="19">
    <w:name w:val="Заголовок №1_"/>
    <w:link w:val="1a"/>
    <w:uiPriority w:val="99"/>
    <w:locked/>
    <w:rsid w:val="00B61157"/>
    <w:rPr>
      <w:sz w:val="26"/>
      <w:shd w:val="clear" w:color="auto" w:fill="FFFFFF"/>
    </w:rPr>
  </w:style>
  <w:style w:type="paragraph" w:customStyle="1" w:styleId="1a">
    <w:name w:val="Заголовок №1"/>
    <w:basedOn w:val="a"/>
    <w:link w:val="19"/>
    <w:uiPriority w:val="99"/>
    <w:rsid w:val="00B61157"/>
    <w:pPr>
      <w:shd w:val="clear" w:color="auto" w:fill="FFFFFF"/>
      <w:spacing w:after="0" w:line="322" w:lineRule="exact"/>
      <w:jc w:val="both"/>
      <w:outlineLvl w:val="0"/>
    </w:pPr>
    <w:rPr>
      <w:rFonts w:cs="Times New Roman"/>
      <w:sz w:val="26"/>
      <w:szCs w:val="20"/>
    </w:rPr>
  </w:style>
  <w:style w:type="paragraph" w:customStyle="1" w:styleId="72">
    <w:name w:val="Знак Знак72"/>
    <w:basedOn w:val="a"/>
    <w:uiPriority w:val="99"/>
    <w:rsid w:val="00B61157"/>
    <w:pPr>
      <w:spacing w:after="160" w:line="240" w:lineRule="exact"/>
    </w:pPr>
    <w:rPr>
      <w:rFonts w:ascii="Verdana" w:eastAsia="Times New Roman" w:hAnsi="Verdana" w:cs="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8">
    <w:name w:val="Document Map"/>
    <w:basedOn w:val="a"/>
    <w:link w:val="aff9"/>
    <w:uiPriority w:val="99"/>
    <w:semiHidden/>
    <w:rsid w:val="00B61157"/>
    <w:pPr>
      <w:shd w:val="clear" w:color="auto" w:fill="000080"/>
      <w:spacing w:after="0" w:line="240" w:lineRule="auto"/>
    </w:pPr>
    <w:rPr>
      <w:rFonts w:ascii="Tahoma" w:eastAsia="Times New Roman" w:hAnsi="Tahoma" w:cs="Tahoma"/>
      <w:sz w:val="20"/>
      <w:szCs w:val="20"/>
    </w:rPr>
  </w:style>
  <w:style w:type="character" w:customStyle="1" w:styleId="aff9">
    <w:name w:val="Схема документа Знак"/>
    <w:basedOn w:val="a0"/>
    <w:link w:val="aff8"/>
    <w:uiPriority w:val="99"/>
    <w:semiHidden/>
    <w:locked/>
    <w:rsid w:val="00B61157"/>
    <w:rPr>
      <w:rFonts w:ascii="Tahoma" w:hAnsi="Tahoma" w:cs="Tahoma"/>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basedOn w:val="a0"/>
    <w:uiPriority w:val="99"/>
    <w:rsid w:val="00B61157"/>
    <w:rPr>
      <w:rFonts w:cs="Times New Roman"/>
    </w:rPr>
  </w:style>
  <w:style w:type="character" w:customStyle="1" w:styleId="ConsPlusCell0">
    <w:name w:val="ConsPlusCell Знак"/>
    <w:link w:val="ConsPlusCell"/>
    <w:locked/>
    <w:rsid w:val="00B61157"/>
    <w:rPr>
      <w:rFonts w:ascii="Arial" w:hAnsi="Arial"/>
      <w:sz w:val="22"/>
      <w:szCs w:val="22"/>
      <w:lang w:eastAsia="ru-RU" w:bidi="ar-SA"/>
    </w:rPr>
  </w:style>
  <w:style w:type="paragraph" w:customStyle="1" w:styleId="1b">
    <w:name w:val="заголовок 1"/>
    <w:basedOn w:val="a"/>
    <w:next w:val="a"/>
    <w:uiPriority w:val="99"/>
    <w:rsid w:val="00B61157"/>
    <w:pPr>
      <w:keepNext/>
      <w:autoSpaceDE w:val="0"/>
      <w:autoSpaceDN w:val="0"/>
      <w:spacing w:after="0" w:line="240" w:lineRule="auto"/>
    </w:pPr>
    <w:rPr>
      <w:rFonts w:ascii="Times New Roman" w:eastAsia="Times New Roman" w:hAnsi="Times New Roman" w:cs="Times New Roman"/>
      <w:b/>
      <w:bCs/>
      <w:sz w:val="36"/>
      <w:szCs w:val="36"/>
      <w:lang w:eastAsia="ru-RU"/>
    </w:rPr>
  </w:style>
  <w:style w:type="paragraph" w:styleId="27">
    <w:name w:val="Body Text 2"/>
    <w:basedOn w:val="a"/>
    <w:link w:val="28"/>
    <w:uiPriority w:val="99"/>
    <w:rsid w:val="00B61157"/>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8">
    <w:name w:val="Основной текст 2 Знак"/>
    <w:basedOn w:val="a0"/>
    <w:link w:val="27"/>
    <w:uiPriority w:val="99"/>
    <w:locked/>
    <w:rsid w:val="00B61157"/>
    <w:rPr>
      <w:rFonts w:ascii="Times New Roman" w:hAnsi="Times New Roman" w:cs="Times New Roman"/>
      <w:sz w:val="20"/>
      <w:szCs w:val="20"/>
      <w:lang w:eastAsia="ru-RU"/>
    </w:rPr>
  </w:style>
  <w:style w:type="character" w:styleId="affa">
    <w:name w:val="annotation reference"/>
    <w:basedOn w:val="a0"/>
    <w:uiPriority w:val="99"/>
    <w:rsid w:val="00B61157"/>
    <w:rPr>
      <w:rFonts w:cs="Times New Roman"/>
      <w:sz w:val="16"/>
      <w:szCs w:val="16"/>
    </w:rPr>
  </w:style>
  <w:style w:type="paragraph" w:styleId="affb">
    <w:name w:val="annotation text"/>
    <w:basedOn w:val="a"/>
    <w:link w:val="affc"/>
    <w:uiPriority w:val="99"/>
    <w:rsid w:val="00B611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0"/>
    <w:link w:val="affb"/>
    <w:uiPriority w:val="99"/>
    <w:locked/>
    <w:rsid w:val="00B61157"/>
    <w:rPr>
      <w:rFonts w:ascii="Times New Roman" w:hAnsi="Times New Roman" w:cs="Times New Roman"/>
      <w:sz w:val="20"/>
      <w:szCs w:val="20"/>
      <w:lang w:eastAsia="ru-RU"/>
    </w:rPr>
  </w:style>
  <w:style w:type="paragraph" w:styleId="affd">
    <w:name w:val="annotation subject"/>
    <w:basedOn w:val="affb"/>
    <w:next w:val="affb"/>
    <w:link w:val="affe"/>
    <w:uiPriority w:val="99"/>
    <w:rsid w:val="00B61157"/>
    <w:rPr>
      <w:b/>
      <w:bCs/>
    </w:rPr>
  </w:style>
  <w:style w:type="character" w:customStyle="1" w:styleId="affe">
    <w:name w:val="Тема примечания Знак"/>
    <w:basedOn w:val="affc"/>
    <w:link w:val="affd"/>
    <w:uiPriority w:val="99"/>
    <w:locked/>
    <w:rsid w:val="00B61157"/>
    <w:rPr>
      <w:rFonts w:ascii="Times New Roman" w:hAnsi="Times New Roman" w:cs="Times New Roman"/>
      <w:b/>
      <w:bCs/>
      <w:sz w:val="20"/>
      <w:szCs w:val="20"/>
      <w:lang w:eastAsia="ru-RU"/>
    </w:rPr>
  </w:style>
  <w:style w:type="character" w:styleId="afff">
    <w:name w:val="Emphasis"/>
    <w:basedOn w:val="a0"/>
    <w:uiPriority w:val="99"/>
    <w:qFormat/>
    <w:rsid w:val="00B61157"/>
    <w:rPr>
      <w:rFonts w:cs="Times New Roman"/>
      <w:i/>
      <w:iCs/>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cs="Times New Roman"/>
      <w:sz w:val="24"/>
      <w:szCs w:val="24"/>
      <w:lang w:eastAsia="ru-RU"/>
    </w:rPr>
  </w:style>
  <w:style w:type="paragraph" w:customStyle="1" w:styleId="afff0">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afff1">
    <w:name w:val="Гипертекстовая ссылка"/>
    <w:uiPriority w:val="99"/>
    <w:rsid w:val="00B61157"/>
    <w:rPr>
      <w:color w:val="auto"/>
    </w:rPr>
  </w:style>
  <w:style w:type="character" w:customStyle="1" w:styleId="afff2">
    <w:name w:val="Не вступил в силу"/>
    <w:uiPriority w:val="99"/>
    <w:rsid w:val="00B61157"/>
    <w:rPr>
      <w:color w:val="000000"/>
      <w:shd w:val="clear" w:color="auto" w:fill="auto"/>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c">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664B41"/>
    <w:pPr>
      <w:spacing w:after="0" w:line="240" w:lineRule="auto"/>
      <w:ind w:left="113" w:right="113"/>
      <w:jc w:val="both"/>
    </w:pPr>
    <w:rPr>
      <w:rFonts w:ascii="Times New Roman" w:eastAsia="Times New Roman" w:hAnsi="Times New Roman" w:cs="Times New Roman"/>
      <w:b/>
      <w:bCs/>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styleId="afff5">
    <w:name w:val="caption"/>
    <w:basedOn w:val="a"/>
    <w:next w:val="a"/>
    <w:uiPriority w:val="99"/>
    <w:qFormat/>
    <w:rsid w:val="00664B41"/>
    <w:pPr>
      <w:spacing w:before="120" w:after="0" w:line="240" w:lineRule="auto"/>
      <w:jc w:val="center"/>
    </w:pPr>
    <w:rPr>
      <w:rFonts w:ascii="Times New Roman" w:eastAsia="Times New Roman" w:hAnsi="Times New Roman" w:cs="Times New Roman"/>
      <w:b/>
      <w:bCs/>
      <w:i/>
      <w:iCs/>
      <w:sz w:val="28"/>
      <w:szCs w:val="28"/>
      <w:lang w:eastAsia="ru-RU"/>
    </w:rPr>
  </w:style>
  <w:style w:type="paragraph" w:customStyle="1" w:styleId="1d">
    <w:name w:val="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afff6">
    <w:name w:val="Содержимое таблицы"/>
    <w:basedOn w:val="a"/>
    <w:uiPriority w:val="99"/>
    <w:rsid w:val="00664B41"/>
    <w:pPr>
      <w:widowControl w:val="0"/>
      <w:suppressLineNumbers/>
      <w:suppressAutoHyphens/>
      <w:spacing w:after="0" w:line="240" w:lineRule="auto"/>
    </w:pPr>
    <w:rPr>
      <w:rFonts w:cs="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cs="Times New Roman"/>
      <w:lang w:eastAsia="ru-RU"/>
    </w:rPr>
  </w:style>
  <w:style w:type="character" w:customStyle="1" w:styleId="afff7">
    <w:name w:val="Абзац основной Знак"/>
    <w:link w:val="afff8"/>
    <w:uiPriority w:val="99"/>
    <w:locked/>
    <w:rsid w:val="00664B41"/>
    <w:rPr>
      <w:sz w:val="28"/>
    </w:rPr>
  </w:style>
  <w:style w:type="paragraph" w:customStyle="1" w:styleId="afff8">
    <w:name w:val="Абзац основной"/>
    <w:basedOn w:val="af3"/>
    <w:link w:val="afff7"/>
    <w:uiPriority w:val="99"/>
    <w:rsid w:val="00664B41"/>
    <w:pPr>
      <w:spacing w:after="0"/>
      <w:ind w:left="0" w:firstLine="851"/>
      <w:jc w:val="both"/>
    </w:pPr>
    <w:rPr>
      <w:rFonts w:ascii="Calibri" w:eastAsia="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664B41"/>
    <w:pPr>
      <w:tabs>
        <w:tab w:val="left" w:pos="708"/>
      </w:tabs>
      <w:suppressAutoHyphens/>
    </w:pPr>
    <w:rPr>
      <w:rFonts w:cs="Calibri"/>
      <w:sz w:val="24"/>
      <w:szCs w:val="24"/>
      <w:lang w:eastAsia="zh-C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Без интервала1"/>
    <w:uiPriority w:val="99"/>
    <w:rsid w:val="00664B41"/>
    <w:rPr>
      <w:rFonts w:eastAsia="Times New Roman" w:cs="Calibri"/>
      <w:sz w:val="22"/>
      <w:szCs w:val="22"/>
      <w:lang w:eastAsia="en-US"/>
    </w:rPr>
  </w:style>
  <w:style w:type="character" w:customStyle="1" w:styleId="afffa">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cs="Arial"/>
      <w:sz w:val="24"/>
      <w:szCs w:val="24"/>
      <w:lang w:eastAsia="ru-RU"/>
    </w:rPr>
  </w:style>
  <w:style w:type="paragraph" w:customStyle="1" w:styleId="111">
    <w:name w:val="Без интервала11"/>
    <w:uiPriority w:val="99"/>
    <w:rsid w:val="00664B41"/>
    <w:rPr>
      <w:rFonts w:eastAsia="Times New Roman" w:cs="Calibri"/>
      <w:sz w:val="22"/>
      <w:szCs w:val="22"/>
      <w:lang w:eastAsia="en-US"/>
    </w:rPr>
  </w:style>
  <w:style w:type="paragraph" w:customStyle="1" w:styleId="ListParagraph1">
    <w:name w:val="List Paragraph1"/>
    <w:basedOn w:val="a"/>
    <w:uiPriority w:val="99"/>
    <w:rsid w:val="00664B41"/>
    <w:pPr>
      <w:ind w:left="720"/>
    </w:pPr>
    <w:rPr>
      <w:rFonts w:eastAsia="Times New Roman"/>
      <w:sz w:val="20"/>
      <w:szCs w:val="20"/>
    </w:rPr>
  </w:style>
  <w:style w:type="character" w:customStyle="1" w:styleId="afffb">
    <w:name w:val="Цветовое выделение"/>
    <w:uiPriority w:val="99"/>
    <w:rsid w:val="00664B41"/>
    <w:rPr>
      <w:b/>
      <w:color w:val="26282F"/>
    </w:rPr>
  </w:style>
  <w:style w:type="paragraph" w:customStyle="1" w:styleId="afffc">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cs="Times New Roman"/>
      <w:sz w:val="28"/>
      <w:szCs w:val="28"/>
      <w:lang w:val="en-US"/>
    </w:rPr>
  </w:style>
  <w:style w:type="paragraph" w:customStyle="1" w:styleId="1f">
    <w:name w:val="Знак Знак Знак Знак Знак Знак 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73">
    <w:name w:val="Знак Знак73"/>
    <w:basedOn w:val="a"/>
    <w:uiPriority w:val="99"/>
    <w:rsid w:val="00623FA0"/>
    <w:pPr>
      <w:spacing w:after="160" w:line="240" w:lineRule="exact"/>
    </w:pPr>
    <w:rPr>
      <w:rFonts w:ascii="Verdana" w:eastAsia="Times New Roman" w:hAnsi="Verdana" w:cs="Times New Roman"/>
      <w:sz w:val="20"/>
      <w:szCs w:val="20"/>
      <w:lang w:val="en-US"/>
    </w:rPr>
  </w:style>
  <w:style w:type="character" w:customStyle="1" w:styleId="36">
    <w:name w:val="Сильная ссылка3"/>
    <w:uiPriority w:val="99"/>
    <w:rsid w:val="00623FA0"/>
    <w:rPr>
      <w:b/>
      <w:smallCaps/>
      <w:color w:val="auto"/>
      <w:spacing w:val="5"/>
      <w:u w:val="single"/>
    </w:rPr>
  </w:style>
  <w:style w:type="character" w:customStyle="1" w:styleId="37">
    <w:name w:val="Слабая ссылка3"/>
    <w:uiPriority w:val="99"/>
    <w:rsid w:val="00623FA0"/>
    <w:rPr>
      <w:smallCaps/>
      <w:color w:val="auto"/>
      <w:u w:val="single"/>
    </w:rPr>
  </w:style>
  <w:style w:type="paragraph" w:customStyle="1" w:styleId="212">
    <w:name w:val="Знак2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paragraph" w:customStyle="1" w:styleId="38">
    <w:name w:val="Знак Знак Знак Знак3"/>
    <w:basedOn w:val="a"/>
    <w:uiPriority w:val="99"/>
    <w:rsid w:val="00623FA0"/>
    <w:pPr>
      <w:spacing w:after="160" w:line="240" w:lineRule="exact"/>
    </w:pPr>
    <w:rPr>
      <w:rFonts w:ascii="Verdana" w:eastAsia="Times New Roman" w:hAnsi="Verdana" w:cs="Verdana"/>
      <w:sz w:val="20"/>
      <w:szCs w:val="20"/>
      <w:lang w:val="en-US"/>
    </w:rPr>
  </w:style>
  <w:style w:type="paragraph" w:customStyle="1" w:styleId="CharChar2">
    <w:name w:val="Char Char2"/>
    <w:basedOn w:val="a"/>
    <w:autoRedefine/>
    <w:uiPriority w:val="99"/>
    <w:rsid w:val="00623FA0"/>
    <w:pPr>
      <w:spacing w:after="160" w:line="240" w:lineRule="exact"/>
    </w:pPr>
    <w:rPr>
      <w:rFonts w:ascii="Times New Roman" w:eastAsia="Times New Roman" w:hAnsi="Times New Roman" w:cs="Times New Roman"/>
      <w:sz w:val="28"/>
      <w:szCs w:val="20"/>
      <w:lang w:val="en-US"/>
    </w:rPr>
  </w:style>
  <w:style w:type="paragraph" w:customStyle="1" w:styleId="2e">
    <w:name w:val="Знак Знак Знак Знак Знак Знак Знак Знак Знак Знак2"/>
    <w:basedOn w:val="a"/>
    <w:uiPriority w:val="99"/>
    <w:rsid w:val="00623FA0"/>
    <w:pPr>
      <w:spacing w:after="160" w:line="240" w:lineRule="exact"/>
    </w:pPr>
    <w:rPr>
      <w:rFonts w:ascii="Verdana" w:eastAsia="Times New Roman" w:hAnsi="Verdana" w:cs="Times New Roman"/>
      <w:sz w:val="20"/>
      <w:szCs w:val="20"/>
      <w:lang w:val="en-US"/>
    </w:rPr>
  </w:style>
  <w:style w:type="paragraph" w:customStyle="1" w:styleId="39">
    <w:name w:val="Абзац списка3"/>
    <w:basedOn w:val="a"/>
    <w:uiPriority w:val="99"/>
    <w:rsid w:val="00623FA0"/>
    <w:pPr>
      <w:ind w:left="720"/>
    </w:pPr>
    <w:rPr>
      <w:rFonts w:eastAsia="Times New Roman" w:cs="Times New Roman"/>
    </w:rPr>
  </w:style>
  <w:style w:type="paragraph" w:customStyle="1" w:styleId="42">
    <w:name w:val="Знак4"/>
    <w:basedOn w:val="a"/>
    <w:uiPriority w:val="99"/>
    <w:rsid w:val="00623FA0"/>
    <w:pPr>
      <w:spacing w:after="0" w:line="240" w:lineRule="auto"/>
    </w:pPr>
    <w:rPr>
      <w:rFonts w:ascii="Verdana" w:eastAsia="Times New Roman" w:hAnsi="Verdana" w:cs="Verdana"/>
      <w:sz w:val="20"/>
      <w:szCs w:val="20"/>
      <w:lang w:val="en-US"/>
    </w:rPr>
  </w:style>
  <w:style w:type="paragraph" w:customStyle="1" w:styleId="120">
    <w:name w:val="Знак Знак Знак Знак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character" w:customStyle="1" w:styleId="230">
    <w:name w:val="Знак Знак23"/>
    <w:uiPriority w:val="99"/>
    <w:locked/>
    <w:rsid w:val="00623FA0"/>
    <w:rPr>
      <w:rFonts w:ascii="Arial" w:hAnsi="Arial"/>
      <w:b/>
      <w:sz w:val="26"/>
    </w:rPr>
  </w:style>
  <w:style w:type="character" w:customStyle="1" w:styleId="afffd">
    <w:name w:val="Активная гипертекстовая ссылка"/>
    <w:uiPriority w:val="99"/>
    <w:rsid w:val="00623FA0"/>
    <w:rPr>
      <w:color w:val="106BBE"/>
      <w:u w:val="single"/>
    </w:rPr>
  </w:style>
  <w:style w:type="paragraph" w:customStyle="1" w:styleId="p1">
    <w:name w:val="p1"/>
    <w:basedOn w:val="a"/>
    <w:uiPriority w:val="99"/>
    <w:rsid w:val="00623F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2724">
      <w:bodyDiv w:val="1"/>
      <w:marLeft w:val="0"/>
      <w:marRight w:val="0"/>
      <w:marTop w:val="0"/>
      <w:marBottom w:val="0"/>
      <w:divBdr>
        <w:top w:val="none" w:sz="0" w:space="0" w:color="auto"/>
        <w:left w:val="none" w:sz="0" w:space="0" w:color="auto"/>
        <w:bottom w:val="none" w:sz="0" w:space="0" w:color="auto"/>
        <w:right w:val="none" w:sz="0" w:space="0" w:color="auto"/>
      </w:divBdr>
    </w:div>
    <w:div w:id="1462921600">
      <w:bodyDiv w:val="1"/>
      <w:marLeft w:val="0"/>
      <w:marRight w:val="0"/>
      <w:marTop w:val="0"/>
      <w:marBottom w:val="0"/>
      <w:divBdr>
        <w:top w:val="none" w:sz="0" w:space="0" w:color="auto"/>
        <w:left w:val="none" w:sz="0" w:space="0" w:color="auto"/>
        <w:bottom w:val="none" w:sz="0" w:space="0" w:color="auto"/>
        <w:right w:val="none" w:sz="0" w:space="0" w:color="auto"/>
      </w:divBdr>
    </w:div>
    <w:div w:id="1690646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23.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image" Target="media/image7.wmf"/><Relationship Id="rId47" Type="http://schemas.openxmlformats.org/officeDocument/2006/relationships/oleObject" Target="embeddings/oleObject28.bin"/><Relationship Id="rId50" Type="http://schemas.openxmlformats.org/officeDocument/2006/relationships/image" Target="media/image11.wmf"/><Relationship Id="rId55" Type="http://schemas.openxmlformats.org/officeDocument/2006/relationships/oleObject" Target="embeddings/oleObject33.bin"/><Relationship Id="rId63" Type="http://schemas.openxmlformats.org/officeDocument/2006/relationships/oleObject" Target="embeddings/oleObject41.bin"/><Relationship Id="rId68" Type="http://schemas.openxmlformats.org/officeDocument/2006/relationships/image" Target="media/image15.wmf"/><Relationship Id="rId7" Type="http://schemas.openxmlformats.org/officeDocument/2006/relationships/footnotes" Target="footnotes.xml"/><Relationship Id="rId71" Type="http://schemas.openxmlformats.org/officeDocument/2006/relationships/oleObject" Target="embeddings/oleObject45.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6.wmf"/><Relationship Id="rId11" Type="http://schemas.openxmlformats.org/officeDocument/2006/relationships/image" Target="media/image1.wmf"/><Relationship Id="rId24" Type="http://schemas.openxmlformats.org/officeDocument/2006/relationships/image" Target="media/image5.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7.bin"/><Relationship Id="rId53" Type="http://schemas.openxmlformats.org/officeDocument/2006/relationships/oleObject" Target="embeddings/oleObject31.bin"/><Relationship Id="rId58" Type="http://schemas.openxmlformats.org/officeDocument/2006/relationships/oleObject" Target="embeddings/oleObject36.bin"/><Relationship Id="rId66" Type="http://schemas.openxmlformats.org/officeDocument/2006/relationships/image" Target="media/image14.w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29.bin"/><Relationship Id="rId57" Type="http://schemas.openxmlformats.org/officeDocument/2006/relationships/oleObject" Target="embeddings/oleObject35.bin"/><Relationship Id="rId61" Type="http://schemas.openxmlformats.org/officeDocument/2006/relationships/oleObject" Target="embeddings/oleObject39.bin"/><Relationship Id="rId10" Type="http://schemas.openxmlformats.org/officeDocument/2006/relationships/footer" Target="footer2.xml"/><Relationship Id="rId19" Type="http://schemas.openxmlformats.org/officeDocument/2006/relationships/oleObject" Target="embeddings/oleObject6.bin"/><Relationship Id="rId31" Type="http://schemas.openxmlformats.org/officeDocument/2006/relationships/oleObject" Target="embeddings/oleObject15.bin"/><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oleObject" Target="embeddings/oleObject38.bin"/><Relationship Id="rId65" Type="http://schemas.openxmlformats.org/officeDocument/2006/relationships/oleObject" Target="embeddings/oleObject42.bin"/><Relationship Id="rId73"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4.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6.bin"/><Relationship Id="rId48" Type="http://schemas.openxmlformats.org/officeDocument/2006/relationships/image" Target="media/image10.wmf"/><Relationship Id="rId56" Type="http://schemas.openxmlformats.org/officeDocument/2006/relationships/oleObject" Target="embeddings/oleObject34.bin"/><Relationship Id="rId64" Type="http://schemas.openxmlformats.org/officeDocument/2006/relationships/image" Target="media/image13.wmf"/><Relationship Id="rId69" Type="http://schemas.openxmlformats.org/officeDocument/2006/relationships/oleObject" Target="embeddings/oleObject44.bin"/><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9.wmf"/><Relationship Id="rId59" Type="http://schemas.openxmlformats.org/officeDocument/2006/relationships/oleObject" Target="embeddings/oleObject37.bin"/><Relationship Id="rId67" Type="http://schemas.openxmlformats.org/officeDocument/2006/relationships/oleObject" Target="embeddings/oleObject43.bin"/><Relationship Id="rId20" Type="http://schemas.openxmlformats.org/officeDocument/2006/relationships/oleObject" Target="embeddings/oleObject7.bin"/><Relationship Id="rId41" Type="http://schemas.openxmlformats.org/officeDocument/2006/relationships/oleObject" Target="embeddings/oleObject25.bin"/><Relationship Id="rId54" Type="http://schemas.openxmlformats.org/officeDocument/2006/relationships/oleObject" Target="embeddings/oleObject32.bin"/><Relationship Id="rId62" Type="http://schemas.openxmlformats.org/officeDocument/2006/relationships/oleObject" Target="embeddings/oleObject40.bin"/><Relationship Id="rId70" Type="http://schemas.openxmlformats.org/officeDocument/2006/relationships/image" Target="media/image16.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00BF8-8809-4B3A-BF06-366E6AD8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25545</Words>
  <Characters>145610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170814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Барабанова Мария Геннадьевна</cp:lastModifiedBy>
  <cp:revision>2</cp:revision>
  <cp:lastPrinted>2016-02-17T12:02:00Z</cp:lastPrinted>
  <dcterms:created xsi:type="dcterms:W3CDTF">2016-07-18T11:53:00Z</dcterms:created>
  <dcterms:modified xsi:type="dcterms:W3CDTF">2016-07-18T11:53:00Z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221211474</vt:i4>
  </property>
  <property fmtid="{D5CDD505-2E9C-101B-9397-08002B2CF9AE}" pid="3" name="_NewReviewCycle">
    <vt:lpwstr/>
  </property>
  <property fmtid="{D5CDD505-2E9C-101B-9397-08002B2CF9AE}" pid="4" name="_EmailSubject">
    <vt:lpwstr/>
  </property>
  <property fmtid="{D5CDD505-2E9C-101B-9397-08002B2CF9AE}" pid="5" name="_AuthorEmail">
    <vt:lpwstr>barabanovamg@cherepovetscity.ru</vt:lpwstr>
  </property>
  <property fmtid="{D5CDD505-2E9C-101B-9397-08002B2CF9AE}" pid="6" name="_AuthorEmailDisplayName">
    <vt:lpwstr>Барабанова Мария Геннадьевна</vt:lpwstr>
  </property>
</Properties>
</file>