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23" w:rsidRPr="00981BC4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</w:t>
      </w:r>
      <w:r w:rsidRPr="00981BC4">
        <w:rPr>
          <w:sz w:val="26"/>
          <w:szCs w:val="26"/>
        </w:rPr>
        <w:t>дения об</w:t>
      </w:r>
      <w:r>
        <w:rPr>
          <w:sz w:val="26"/>
          <w:szCs w:val="26"/>
        </w:rPr>
        <w:t xml:space="preserve"> исполнении городского бюджета</w:t>
      </w:r>
    </w:p>
    <w:p w:rsidR="00E10F23" w:rsidRDefault="00E10F23" w:rsidP="00E10F23">
      <w:pPr>
        <w:jc w:val="center"/>
        <w:rPr>
          <w:sz w:val="26"/>
          <w:szCs w:val="26"/>
        </w:rPr>
      </w:pPr>
      <w:r>
        <w:rPr>
          <w:sz w:val="26"/>
          <w:szCs w:val="26"/>
        </w:rPr>
        <w:t>на 01.0</w:t>
      </w:r>
      <w:r w:rsidR="00B7312E">
        <w:rPr>
          <w:sz w:val="26"/>
          <w:szCs w:val="26"/>
        </w:rPr>
        <w:t>6</w:t>
      </w:r>
      <w:r>
        <w:rPr>
          <w:sz w:val="26"/>
          <w:szCs w:val="26"/>
        </w:rPr>
        <w:t>.2016</w:t>
      </w:r>
    </w:p>
    <w:p w:rsidR="00E10F23" w:rsidRDefault="00E10F23" w:rsidP="00E10F23">
      <w:pPr>
        <w:ind w:firstLine="709"/>
        <w:jc w:val="both"/>
        <w:rPr>
          <w:sz w:val="26"/>
          <w:szCs w:val="26"/>
        </w:rPr>
      </w:pPr>
    </w:p>
    <w:p w:rsidR="00E10F23" w:rsidRDefault="00E10F23" w:rsidP="00E10F2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</w:t>
      </w:r>
      <w:r w:rsidRPr="005D5F2A">
        <w:rPr>
          <w:sz w:val="26"/>
          <w:szCs w:val="26"/>
        </w:rPr>
        <w:t xml:space="preserve">. </w:t>
      </w:r>
      <w:r w:rsidRPr="00301C99">
        <w:rPr>
          <w:sz w:val="26"/>
          <w:szCs w:val="26"/>
        </w:rPr>
        <w:t>Доходы городского бюджета</w:t>
      </w:r>
    </w:p>
    <w:p w:rsidR="00E10F23" w:rsidRPr="005D5F2A" w:rsidRDefault="00E10F23" w:rsidP="00E10F23">
      <w:pPr>
        <w:jc w:val="right"/>
      </w:pPr>
      <w:r w:rsidRPr="005D5F2A">
        <w:rPr>
          <w:sz w:val="26"/>
          <w:szCs w:val="26"/>
        </w:rPr>
        <w:t xml:space="preserve">                                                                                         </w:t>
      </w:r>
      <w:r>
        <w:rPr>
          <w:sz w:val="26"/>
          <w:szCs w:val="26"/>
        </w:rPr>
        <w:t xml:space="preserve">                             </w:t>
      </w:r>
      <w:r w:rsidRPr="005D5F2A">
        <w:rPr>
          <w:sz w:val="26"/>
          <w:szCs w:val="26"/>
        </w:rPr>
        <w:t xml:space="preserve">   </w:t>
      </w:r>
      <w:r w:rsidRPr="005D5F2A">
        <w:t>тыс. рублей</w:t>
      </w:r>
    </w:p>
    <w:tbl>
      <w:tblPr>
        <w:tblW w:w="9732" w:type="dxa"/>
        <w:tblInd w:w="96" w:type="dxa"/>
        <w:tblLook w:val="0000"/>
      </w:tblPr>
      <w:tblGrid>
        <w:gridCol w:w="7100"/>
        <w:gridCol w:w="2632"/>
      </w:tblGrid>
      <w:tr w:rsidR="00203DEC" w:rsidTr="00D9120F">
        <w:trPr>
          <w:trHeight w:val="312"/>
        </w:trPr>
        <w:tc>
          <w:tcPr>
            <w:tcW w:w="7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03DEC" w:rsidRDefault="00203DEC" w:rsidP="00203DEC">
            <w:pPr>
              <w:jc w:val="center"/>
            </w:pPr>
            <w:r>
              <w:t>Наименование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3DEC" w:rsidRDefault="00203DEC" w:rsidP="00203DEC">
            <w:pPr>
              <w:jc w:val="center"/>
            </w:pPr>
            <w:r>
              <w:t>Фактическое исполнение за отчетный период</w:t>
            </w:r>
          </w:p>
        </w:tc>
      </w:tr>
      <w:tr w:rsidR="00203DEC" w:rsidTr="00D9120F">
        <w:trPr>
          <w:trHeight w:val="360"/>
        </w:trPr>
        <w:tc>
          <w:tcPr>
            <w:tcW w:w="7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3DEC" w:rsidRDefault="00203DEC" w:rsidP="00203DEC"/>
        </w:tc>
        <w:tc>
          <w:tcPr>
            <w:tcW w:w="2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EC" w:rsidRDefault="00203DEC" w:rsidP="00203DEC"/>
        </w:tc>
      </w:tr>
      <w:tr w:rsidR="00EC46A6" w:rsidRPr="00095EF2" w:rsidTr="00D9120F">
        <w:trPr>
          <w:trHeight w:val="35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НАЛОГОВЫЕ И НЕНАЛОГОВЫЕ ДОХОДЫ, из них: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095EF2" w:rsidRDefault="00EC46A6" w:rsidP="002F6035">
            <w:pPr>
              <w:jc w:val="right"/>
            </w:pPr>
            <w:r>
              <w:t>1 321 100,6</w:t>
            </w:r>
          </w:p>
        </w:tc>
      </w:tr>
      <w:tr w:rsidR="00EC46A6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Налог на доходы физических лиц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5B7900" w:rsidRDefault="00EC46A6" w:rsidP="002F6035">
            <w:pPr>
              <w:jc w:val="right"/>
            </w:pPr>
            <w:r>
              <w:t>428 511,0</w:t>
            </w:r>
          </w:p>
        </w:tc>
      </w:tr>
      <w:tr w:rsidR="00EC46A6" w:rsidRPr="005B7900" w:rsidTr="00D9120F">
        <w:trPr>
          <w:trHeight w:val="624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Единый налог на вмененный доход для отдельных видов деятельности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5B7900" w:rsidRDefault="00EC46A6" w:rsidP="002F6035">
            <w:pPr>
              <w:jc w:val="right"/>
            </w:pPr>
            <w:r>
              <w:t>110 589,0</w:t>
            </w:r>
          </w:p>
        </w:tc>
      </w:tr>
      <w:tr w:rsidR="00EC46A6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Налог на имущество физических лиц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5B7900" w:rsidRDefault="00EC46A6" w:rsidP="002F6035">
            <w:pPr>
              <w:jc w:val="right"/>
            </w:pPr>
            <w:r>
              <w:t>4 454,8</w:t>
            </w:r>
          </w:p>
        </w:tc>
      </w:tr>
      <w:tr w:rsidR="00EC46A6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Земельный налог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5B7900" w:rsidRDefault="00EC46A6" w:rsidP="002F6035">
            <w:pPr>
              <w:jc w:val="right"/>
            </w:pPr>
            <w:r>
              <w:t>386 971,0</w:t>
            </w:r>
          </w:p>
        </w:tc>
      </w:tr>
      <w:tr w:rsidR="00EC46A6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Государственная пошлина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5B7900" w:rsidRDefault="00EC46A6" w:rsidP="002F6035">
            <w:pPr>
              <w:jc w:val="right"/>
            </w:pPr>
            <w:r>
              <w:t>40 625,5</w:t>
            </w:r>
          </w:p>
        </w:tc>
      </w:tr>
      <w:tr w:rsidR="00EC46A6" w:rsidRPr="005B7900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Иные налоговые доходы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5B7900" w:rsidRDefault="00EC46A6" w:rsidP="002F6035">
            <w:pPr>
              <w:jc w:val="right"/>
            </w:pPr>
            <w:r>
              <w:t>53 004,6</w:t>
            </w:r>
          </w:p>
        </w:tc>
      </w:tr>
      <w:tr w:rsidR="00EC46A6" w:rsidRPr="00095EF2" w:rsidTr="00D9120F">
        <w:trPr>
          <w:trHeight w:val="60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095EF2" w:rsidRDefault="00EC46A6" w:rsidP="002F6035">
            <w:pPr>
              <w:jc w:val="right"/>
            </w:pPr>
            <w:r>
              <w:t>202 905,5</w:t>
            </w:r>
          </w:p>
        </w:tc>
      </w:tr>
      <w:tr w:rsidR="00EC46A6" w:rsidRPr="00095EF2" w:rsidTr="00D9120F">
        <w:trPr>
          <w:trHeight w:val="366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Плата за негативное воздействие на окружающую среду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095EF2" w:rsidRDefault="00EC46A6" w:rsidP="002F6035">
            <w:pPr>
              <w:jc w:val="right"/>
            </w:pPr>
            <w:r>
              <w:t>21 428,4</w:t>
            </w:r>
          </w:p>
        </w:tc>
      </w:tr>
      <w:tr w:rsidR="00EC46A6" w:rsidRPr="009004E9" w:rsidTr="00D9120F">
        <w:trPr>
          <w:trHeight w:val="347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Доходы от продажи материальных и нематериальных активов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9004E9" w:rsidRDefault="00EC46A6" w:rsidP="002F6035">
            <w:pPr>
              <w:jc w:val="right"/>
            </w:pPr>
            <w:r>
              <w:t>32 046,1</w:t>
            </w:r>
          </w:p>
        </w:tc>
      </w:tr>
      <w:tr w:rsidR="00EC46A6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Штрафы, санкции, возмещение ущерба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9004E9" w:rsidRDefault="00EC46A6" w:rsidP="002F6035">
            <w:pPr>
              <w:jc w:val="right"/>
            </w:pPr>
            <w:r>
              <w:t>21 074,2</w:t>
            </w:r>
          </w:p>
        </w:tc>
      </w:tr>
      <w:tr w:rsidR="00EC46A6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Иные неналоговые доходы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9004E9" w:rsidRDefault="00EC46A6" w:rsidP="002F6035">
            <w:pPr>
              <w:jc w:val="right"/>
            </w:pPr>
            <w:r>
              <w:t>19 490,5</w:t>
            </w:r>
          </w:p>
        </w:tc>
      </w:tr>
      <w:tr w:rsidR="00EC46A6" w:rsidRPr="009004E9" w:rsidTr="00D9120F">
        <w:trPr>
          <w:trHeight w:val="239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БЕЗВОЗМЕЗДНЫЕ ПОСТУПЛЕНИЯ, из них: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9004E9" w:rsidRDefault="00EC46A6" w:rsidP="002F6035">
            <w:pPr>
              <w:jc w:val="right"/>
            </w:pPr>
            <w:r>
              <w:t>1 160 436,6</w:t>
            </w:r>
          </w:p>
        </w:tc>
      </w:tr>
      <w:tr w:rsidR="00EC46A6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Субсидии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9004E9" w:rsidRDefault="00EC46A6" w:rsidP="002F6035">
            <w:pPr>
              <w:jc w:val="right"/>
            </w:pPr>
            <w:r>
              <w:t>95 552,4</w:t>
            </w:r>
          </w:p>
        </w:tc>
      </w:tr>
      <w:tr w:rsidR="00EC46A6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Субвенции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9004E9" w:rsidRDefault="00EC46A6" w:rsidP="002F6035">
            <w:pPr>
              <w:jc w:val="right"/>
            </w:pPr>
            <w:r>
              <w:t>1 059 077,9</w:t>
            </w:r>
          </w:p>
        </w:tc>
      </w:tr>
      <w:tr w:rsidR="00EC46A6" w:rsidRPr="009004E9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Иные безвозмездные поступления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Pr="009004E9" w:rsidRDefault="00EC46A6" w:rsidP="002F6035">
            <w:pPr>
              <w:jc w:val="right"/>
            </w:pPr>
            <w:r>
              <w:t>5 806,3</w:t>
            </w:r>
          </w:p>
        </w:tc>
      </w:tr>
      <w:tr w:rsidR="00EC46A6" w:rsidTr="00D9120F">
        <w:trPr>
          <w:trHeight w:val="312"/>
        </w:trPr>
        <w:tc>
          <w:tcPr>
            <w:tcW w:w="7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r>
              <w:t>ВСЕГО ДОХОДОВ:</w:t>
            </w:r>
          </w:p>
        </w:tc>
        <w:tc>
          <w:tcPr>
            <w:tcW w:w="2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A6" w:rsidRDefault="00EC46A6" w:rsidP="002F6035">
            <w:pPr>
              <w:jc w:val="right"/>
            </w:pPr>
            <w:r>
              <w:t>2 481 537,2</w:t>
            </w:r>
          </w:p>
        </w:tc>
      </w:tr>
    </w:tbl>
    <w:p w:rsidR="00E10F23" w:rsidRDefault="00E10F23" w:rsidP="00E10F23">
      <w:pPr>
        <w:jc w:val="right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II. Расходы городского бюджета</w:t>
      </w:r>
    </w:p>
    <w:p w:rsidR="00E10F23" w:rsidRPr="00301C99" w:rsidRDefault="00E10F23" w:rsidP="00E10F23">
      <w:pPr>
        <w:jc w:val="right"/>
      </w:pPr>
      <w:r w:rsidRPr="00301C99"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8"/>
        <w:gridCol w:w="2693"/>
      </w:tblGrid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693" w:type="dxa"/>
          </w:tcPr>
          <w:p w:rsidR="00E10F23" w:rsidRPr="00301C99" w:rsidRDefault="00E10F23" w:rsidP="009C79E6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Общегосударственные вопросы</w:t>
            </w:r>
          </w:p>
        </w:tc>
        <w:tc>
          <w:tcPr>
            <w:tcW w:w="2693" w:type="dxa"/>
            <w:vAlign w:val="center"/>
          </w:tcPr>
          <w:p w:rsidR="00E10F23" w:rsidRPr="00663040" w:rsidRDefault="00B7312E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135 464,0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vAlign w:val="center"/>
          </w:tcPr>
          <w:p w:rsidR="00E10F23" w:rsidRPr="00663040" w:rsidRDefault="00B7312E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19 266,9</w:t>
            </w:r>
          </w:p>
        </w:tc>
      </w:tr>
      <w:tr w:rsidR="00E10F23" w:rsidRPr="00301C99" w:rsidTr="00D9120F">
        <w:trPr>
          <w:trHeight w:val="379"/>
        </w:trPr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Национальная экономика</w:t>
            </w:r>
          </w:p>
        </w:tc>
        <w:tc>
          <w:tcPr>
            <w:tcW w:w="2693" w:type="dxa"/>
            <w:vAlign w:val="center"/>
          </w:tcPr>
          <w:p w:rsidR="00B7312E" w:rsidRPr="00663040" w:rsidRDefault="00B7312E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476 616,2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Жилищно-коммунальное хозяйство</w:t>
            </w:r>
          </w:p>
        </w:tc>
        <w:tc>
          <w:tcPr>
            <w:tcW w:w="2693" w:type="dxa"/>
            <w:vAlign w:val="center"/>
          </w:tcPr>
          <w:p w:rsidR="00E10F23" w:rsidRPr="00663040" w:rsidRDefault="001D4459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60 386,1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Охрана окружающей среды</w:t>
            </w:r>
          </w:p>
        </w:tc>
        <w:tc>
          <w:tcPr>
            <w:tcW w:w="2693" w:type="dxa"/>
            <w:vAlign w:val="center"/>
          </w:tcPr>
          <w:p w:rsidR="00E10F23" w:rsidRPr="00663040" w:rsidRDefault="001D4459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3 008,2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Образование</w:t>
            </w:r>
          </w:p>
        </w:tc>
        <w:tc>
          <w:tcPr>
            <w:tcW w:w="2693" w:type="dxa"/>
            <w:vAlign w:val="center"/>
          </w:tcPr>
          <w:p w:rsidR="001D4459" w:rsidRPr="00663040" w:rsidRDefault="001D4459" w:rsidP="00EC46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1 308 0</w:t>
            </w:r>
            <w:r w:rsidR="00EC46A6">
              <w:rPr>
                <w:color w:val="000000"/>
              </w:rPr>
              <w:t>9</w:t>
            </w:r>
            <w:r>
              <w:rPr>
                <w:color w:val="000000"/>
              </w:rPr>
              <w:t>8,1</w:t>
            </w:r>
          </w:p>
        </w:tc>
      </w:tr>
      <w:tr w:rsidR="00E10F23" w:rsidRPr="00301C99" w:rsidTr="00D9120F"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Культура, кинематография</w:t>
            </w:r>
          </w:p>
        </w:tc>
        <w:tc>
          <w:tcPr>
            <w:tcW w:w="2693" w:type="dxa"/>
            <w:vAlign w:val="center"/>
          </w:tcPr>
          <w:p w:rsidR="00E10F23" w:rsidRPr="00663040" w:rsidRDefault="001D4459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100 792,4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>
              <w:t>Здравоохранение</w:t>
            </w:r>
          </w:p>
        </w:tc>
        <w:tc>
          <w:tcPr>
            <w:tcW w:w="2693" w:type="dxa"/>
            <w:vAlign w:val="center"/>
          </w:tcPr>
          <w:p w:rsidR="009C79E6" w:rsidRDefault="001D4459" w:rsidP="001D44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603,0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Социальная политика</w:t>
            </w:r>
          </w:p>
        </w:tc>
        <w:tc>
          <w:tcPr>
            <w:tcW w:w="2693" w:type="dxa"/>
            <w:vAlign w:val="center"/>
          </w:tcPr>
          <w:p w:rsidR="009C79E6" w:rsidRPr="00663040" w:rsidRDefault="001D4459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213 466,7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Физическая культура и спорт</w:t>
            </w:r>
          </w:p>
        </w:tc>
        <w:tc>
          <w:tcPr>
            <w:tcW w:w="2693" w:type="dxa"/>
            <w:vAlign w:val="center"/>
          </w:tcPr>
          <w:p w:rsidR="00C30FCE" w:rsidRPr="00663040" w:rsidRDefault="001D4459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85 450,4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Средства массовой информации</w:t>
            </w:r>
          </w:p>
        </w:tc>
        <w:tc>
          <w:tcPr>
            <w:tcW w:w="2693" w:type="dxa"/>
            <w:vAlign w:val="center"/>
          </w:tcPr>
          <w:p w:rsidR="009C79E6" w:rsidRPr="00663040" w:rsidRDefault="001D4459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15 280,3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Обслуживание государственного и муниципального долга</w:t>
            </w:r>
          </w:p>
        </w:tc>
        <w:tc>
          <w:tcPr>
            <w:tcW w:w="2693" w:type="dxa"/>
            <w:vAlign w:val="center"/>
          </w:tcPr>
          <w:p w:rsidR="009C79E6" w:rsidRPr="00663040" w:rsidRDefault="001D4459" w:rsidP="00B731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2 401,8</w:t>
            </w:r>
          </w:p>
        </w:tc>
      </w:tr>
      <w:tr w:rsidR="009C79E6" w:rsidRPr="00301C99" w:rsidTr="00D9120F">
        <w:tc>
          <w:tcPr>
            <w:tcW w:w="7088" w:type="dxa"/>
            <w:vAlign w:val="center"/>
          </w:tcPr>
          <w:p w:rsidR="009C79E6" w:rsidRPr="00301C99" w:rsidRDefault="009C79E6" w:rsidP="009C79E6">
            <w:r w:rsidRPr="00301C99">
              <w:t>ВСЕГО РАСХОДОВ</w:t>
            </w:r>
          </w:p>
        </w:tc>
        <w:tc>
          <w:tcPr>
            <w:tcW w:w="2693" w:type="dxa"/>
            <w:vAlign w:val="center"/>
          </w:tcPr>
          <w:p w:rsidR="009C79E6" w:rsidRPr="00663040" w:rsidRDefault="002A7E98" w:rsidP="002A7E9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2 420 834,1</w:t>
            </w:r>
          </w:p>
        </w:tc>
      </w:tr>
    </w:tbl>
    <w:p w:rsidR="00E10F23" w:rsidRPr="00301C99" w:rsidRDefault="00E10F23" w:rsidP="00E10F23"/>
    <w:p w:rsidR="00E10F23" w:rsidRDefault="00E10F23" w:rsidP="00E10F23">
      <w:pPr>
        <w:ind w:firstLine="709"/>
        <w:rPr>
          <w:sz w:val="26"/>
          <w:szCs w:val="26"/>
        </w:rPr>
      </w:pPr>
    </w:p>
    <w:p w:rsidR="00E10F23" w:rsidRDefault="00E10F23" w:rsidP="00E10F23">
      <w:pPr>
        <w:ind w:firstLine="709"/>
        <w:rPr>
          <w:sz w:val="26"/>
          <w:szCs w:val="26"/>
        </w:rPr>
      </w:pPr>
    </w:p>
    <w:p w:rsidR="00E10F23" w:rsidRPr="00301C99" w:rsidRDefault="00E10F23" w:rsidP="00E10F23">
      <w:pPr>
        <w:ind w:firstLine="709"/>
        <w:rPr>
          <w:sz w:val="26"/>
          <w:szCs w:val="26"/>
        </w:rPr>
      </w:pPr>
      <w:r w:rsidRPr="00301C99">
        <w:rPr>
          <w:sz w:val="26"/>
          <w:szCs w:val="26"/>
        </w:rPr>
        <w:t>III. Дефицит (</w:t>
      </w:r>
      <w:proofErr w:type="spellStart"/>
      <w:r w:rsidRPr="00301C99">
        <w:rPr>
          <w:sz w:val="26"/>
          <w:szCs w:val="26"/>
        </w:rPr>
        <w:t>профицит</w:t>
      </w:r>
      <w:proofErr w:type="spellEnd"/>
      <w:r w:rsidRPr="00301C99">
        <w:rPr>
          <w:sz w:val="26"/>
          <w:szCs w:val="26"/>
        </w:rPr>
        <w:t xml:space="preserve">) городского бюджета   </w:t>
      </w:r>
    </w:p>
    <w:p w:rsidR="00E10F23" w:rsidRPr="00301C99" w:rsidRDefault="00E10F23" w:rsidP="00E10F23">
      <w:pPr>
        <w:jc w:val="right"/>
      </w:pPr>
      <w:r w:rsidRPr="00301C99">
        <w:t xml:space="preserve">  тыс. рублей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8"/>
        <w:gridCol w:w="2693"/>
      </w:tblGrid>
      <w:tr w:rsidR="00E10F23" w:rsidRPr="00301C99" w:rsidTr="00D9120F">
        <w:trPr>
          <w:trHeight w:val="911"/>
        </w:trPr>
        <w:tc>
          <w:tcPr>
            <w:tcW w:w="7088" w:type="dxa"/>
            <w:vAlign w:val="center"/>
          </w:tcPr>
          <w:p w:rsidR="00E10F23" w:rsidRPr="00301C99" w:rsidRDefault="00E10F23" w:rsidP="009C79E6">
            <w:pPr>
              <w:jc w:val="center"/>
            </w:pPr>
            <w:r w:rsidRPr="00301C99">
              <w:t>Наименование</w:t>
            </w:r>
          </w:p>
        </w:tc>
        <w:tc>
          <w:tcPr>
            <w:tcW w:w="2693" w:type="dxa"/>
          </w:tcPr>
          <w:p w:rsidR="00E10F23" w:rsidRPr="00301C99" w:rsidRDefault="00E10F23" w:rsidP="009C79E6">
            <w:pPr>
              <w:jc w:val="center"/>
            </w:pPr>
            <w:r w:rsidRPr="00301C99">
              <w:t>Фактическое исполнение за отчетный период</w:t>
            </w:r>
          </w:p>
        </w:tc>
      </w:tr>
      <w:tr w:rsidR="00E10F23" w:rsidRPr="00301C99" w:rsidTr="00D9120F">
        <w:trPr>
          <w:trHeight w:val="471"/>
        </w:trPr>
        <w:tc>
          <w:tcPr>
            <w:tcW w:w="7088" w:type="dxa"/>
            <w:vAlign w:val="center"/>
          </w:tcPr>
          <w:p w:rsidR="00E10F23" w:rsidRPr="00301C99" w:rsidRDefault="00E10F23" w:rsidP="009C79E6">
            <w:r w:rsidRPr="00301C99">
              <w:t>Дефицит</w:t>
            </w:r>
            <w:proofErr w:type="gramStart"/>
            <w:r w:rsidRPr="00301C99">
              <w:t xml:space="preserve"> (-), </w:t>
            </w:r>
            <w:proofErr w:type="spellStart"/>
            <w:proofErr w:type="gramEnd"/>
            <w:r w:rsidRPr="00301C99">
              <w:t>профицит</w:t>
            </w:r>
            <w:proofErr w:type="spellEnd"/>
            <w:r w:rsidRPr="00301C99">
              <w:t xml:space="preserve"> (+) городского бюджета</w:t>
            </w:r>
          </w:p>
        </w:tc>
        <w:tc>
          <w:tcPr>
            <w:tcW w:w="2693" w:type="dxa"/>
            <w:vAlign w:val="center"/>
          </w:tcPr>
          <w:p w:rsidR="00E10F23" w:rsidRPr="00301C99" w:rsidRDefault="001D4459" w:rsidP="00EC46A6">
            <w:pPr>
              <w:jc w:val="right"/>
            </w:pPr>
            <w:r>
              <w:t>60 703,</w:t>
            </w:r>
            <w:r w:rsidR="00EC46A6">
              <w:t>1</w:t>
            </w:r>
          </w:p>
        </w:tc>
      </w:tr>
    </w:tbl>
    <w:p w:rsidR="00E10F23" w:rsidRPr="00301C99" w:rsidRDefault="00E10F23" w:rsidP="00E10F23"/>
    <w:p w:rsidR="00E10F23" w:rsidRPr="00301C99" w:rsidRDefault="00E10F23" w:rsidP="00E10F23"/>
    <w:p w:rsidR="00E10F23" w:rsidRPr="00301C99" w:rsidRDefault="00E10F23" w:rsidP="00E10F23"/>
    <w:p w:rsidR="009C79E6" w:rsidRDefault="009C79E6"/>
    <w:sectPr w:rsidR="009C79E6" w:rsidSect="009C79E6">
      <w:headerReference w:type="even" r:id="rId6"/>
      <w:head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59" w:rsidRDefault="001D4459" w:rsidP="00DE6FE9">
      <w:r>
        <w:separator/>
      </w:r>
    </w:p>
  </w:endnote>
  <w:endnote w:type="continuationSeparator" w:id="0">
    <w:p w:rsidR="001D4459" w:rsidRDefault="001D4459" w:rsidP="00DE6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59" w:rsidRDefault="001D4459" w:rsidP="00DE6FE9">
      <w:r>
        <w:separator/>
      </w:r>
    </w:p>
  </w:footnote>
  <w:footnote w:type="continuationSeparator" w:id="0">
    <w:p w:rsidR="001D4459" w:rsidRDefault="001D4459" w:rsidP="00DE6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59" w:rsidRDefault="001D4459" w:rsidP="009C7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4459" w:rsidRDefault="001D4459" w:rsidP="009C79E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459" w:rsidRDefault="001D4459" w:rsidP="009C79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6A6">
      <w:rPr>
        <w:rStyle w:val="a5"/>
        <w:noProof/>
      </w:rPr>
      <w:t>1</w:t>
    </w:r>
    <w:r>
      <w:rPr>
        <w:rStyle w:val="a5"/>
      </w:rPr>
      <w:fldChar w:fldCharType="end"/>
    </w:r>
  </w:p>
  <w:p w:rsidR="001D4459" w:rsidRDefault="001D4459" w:rsidP="009C79E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F23"/>
    <w:rsid w:val="00120CC4"/>
    <w:rsid w:val="001233CE"/>
    <w:rsid w:val="001D4459"/>
    <w:rsid w:val="00203DEC"/>
    <w:rsid w:val="002A7E98"/>
    <w:rsid w:val="002D4EE7"/>
    <w:rsid w:val="0039403D"/>
    <w:rsid w:val="003D4481"/>
    <w:rsid w:val="00445F6B"/>
    <w:rsid w:val="00522D81"/>
    <w:rsid w:val="00534917"/>
    <w:rsid w:val="00547D59"/>
    <w:rsid w:val="005D23C7"/>
    <w:rsid w:val="006342DE"/>
    <w:rsid w:val="00764DA1"/>
    <w:rsid w:val="007A1476"/>
    <w:rsid w:val="00940E78"/>
    <w:rsid w:val="00942EE3"/>
    <w:rsid w:val="00990C27"/>
    <w:rsid w:val="009C79E6"/>
    <w:rsid w:val="00B7312E"/>
    <w:rsid w:val="00BB7F89"/>
    <w:rsid w:val="00C16605"/>
    <w:rsid w:val="00C30FCE"/>
    <w:rsid w:val="00CE1DD4"/>
    <w:rsid w:val="00D9120F"/>
    <w:rsid w:val="00DE6FE9"/>
    <w:rsid w:val="00E10F23"/>
    <w:rsid w:val="00EC46A6"/>
    <w:rsid w:val="00F03DFD"/>
    <w:rsid w:val="00F10F74"/>
    <w:rsid w:val="00F6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F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F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10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svitsovaer</dc:creator>
  <cp:lastModifiedBy>vostryakovalm</cp:lastModifiedBy>
  <cp:revision>3</cp:revision>
  <cp:lastPrinted>2016-05-16T06:56:00Z</cp:lastPrinted>
  <dcterms:created xsi:type="dcterms:W3CDTF">2016-06-15T12:09:00Z</dcterms:created>
  <dcterms:modified xsi:type="dcterms:W3CDTF">2016-06-15T12:25:00Z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1196863996</vt:i4>
  </property>
  <property fmtid="{D5CDD505-2E9C-101B-9397-08002B2CF9AE}" pid="3" name="_NewReviewCycle">
    <vt:lpwstr/>
  </property>
  <property fmtid="{D5CDD505-2E9C-101B-9397-08002B2CF9AE}" pid="4" name="_EmailSubject">
    <vt:lpwstr>сведения для размещения на официальном сайте</vt:lpwstr>
  </property>
  <property fmtid="{D5CDD505-2E9C-101B-9397-08002B2CF9AE}" pid="5" name="_AuthorEmail">
    <vt:lpwstr>ivanovaon@cherepovetscity.ru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1923536194</vt:i4>
  </property>
</Properties>
</file>