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6" w:rsidRDefault="00F360A6" w:rsidP="00987E02">
      <w:pPr>
        <w:rPr>
          <w:sz w:val="2"/>
          <w:szCs w:val="2"/>
        </w:rPr>
      </w:pPr>
    </w:p>
    <w:p w:rsidR="00F360A6" w:rsidRDefault="00F360A6" w:rsidP="00987E02">
      <w:pPr>
        <w:rPr>
          <w:sz w:val="2"/>
          <w:szCs w:val="2"/>
        </w:rPr>
      </w:pPr>
    </w:p>
    <w:p w:rsidR="003F42C0" w:rsidRDefault="000B0C4F" w:rsidP="00987E02">
      <w:pPr>
        <w:rPr>
          <w:sz w:val="2"/>
          <w:szCs w:val="2"/>
        </w:rPr>
      </w:pPr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5.6pt;margin-top:-.65pt;width:54.4pt;height:5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3F42C0" w:rsidRDefault="003F42C0" w:rsidP="003F42C0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8.75pt" o:ole="">
                        <v:imagedata r:id="rId8" o:title=""/>
                      </v:shape>
                      <o:OLEObject Type="Embed" ProgID="CorelDraw.Graphic.9" ShapeID="_x0000_i1025" DrawAspect="Content" ObjectID="_1526106963" r:id="rId9"/>
                    </w:object>
                  </w:r>
                </w:p>
              </w:txbxContent>
            </v:textbox>
          </v:shape>
        </w:pict>
      </w:r>
    </w:p>
    <w:p w:rsidR="003F42C0" w:rsidRDefault="003F42C0" w:rsidP="003F42C0">
      <w:pPr>
        <w:pStyle w:val="11"/>
        <w:rPr>
          <w:spacing w:val="20"/>
          <w:sz w:val="2"/>
          <w:szCs w:val="2"/>
          <w:lang w:val="en-US"/>
        </w:rPr>
      </w:pPr>
    </w:p>
    <w:p w:rsidR="003F42C0" w:rsidRDefault="003F42C0" w:rsidP="003F42C0">
      <w:pPr>
        <w:pStyle w:val="11"/>
        <w:rPr>
          <w:spacing w:val="20"/>
          <w:lang w:val="en-US"/>
        </w:rPr>
      </w:pPr>
    </w:p>
    <w:p w:rsidR="003F42C0" w:rsidRDefault="003F42C0" w:rsidP="003F42C0">
      <w:pPr>
        <w:pStyle w:val="11"/>
        <w:rPr>
          <w:spacing w:val="20"/>
          <w:lang w:val="en-US"/>
        </w:rPr>
      </w:pPr>
    </w:p>
    <w:p w:rsidR="003F42C0" w:rsidRDefault="003F42C0" w:rsidP="003F42C0">
      <w:pPr>
        <w:pStyle w:val="11"/>
        <w:rPr>
          <w:spacing w:val="20"/>
          <w:lang w:val="en-US"/>
        </w:rPr>
      </w:pPr>
    </w:p>
    <w:p w:rsidR="003F42C0" w:rsidRDefault="003F42C0" w:rsidP="003F42C0">
      <w:pPr>
        <w:pStyle w:val="11"/>
        <w:rPr>
          <w:spacing w:val="20"/>
          <w:lang w:val="en-US"/>
        </w:rPr>
      </w:pPr>
    </w:p>
    <w:p w:rsidR="003F42C0" w:rsidRDefault="003F42C0" w:rsidP="003F42C0">
      <w:pPr>
        <w:pStyle w:val="11"/>
        <w:rPr>
          <w:spacing w:val="20"/>
          <w:lang w:val="en-US"/>
        </w:rPr>
      </w:pPr>
    </w:p>
    <w:p w:rsidR="003F42C0" w:rsidRDefault="003F42C0" w:rsidP="003F42C0">
      <w:pPr>
        <w:pStyle w:val="11"/>
        <w:rPr>
          <w:spacing w:val="20"/>
          <w:sz w:val="6"/>
          <w:lang w:val="en-US"/>
        </w:rPr>
      </w:pPr>
    </w:p>
    <w:p w:rsidR="003F42C0" w:rsidRDefault="003F42C0" w:rsidP="003F42C0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  <w:r w:rsidR="00F360A6">
        <w:rPr>
          <w:spacing w:val="34"/>
          <w:w w:val="160"/>
          <w:sz w:val="24"/>
        </w:rPr>
        <w:t xml:space="preserve">     </w:t>
      </w:r>
    </w:p>
    <w:p w:rsidR="003F42C0" w:rsidRDefault="003F42C0" w:rsidP="003F42C0">
      <w:pPr>
        <w:pStyle w:val="2"/>
        <w:rPr>
          <w:spacing w:val="0"/>
          <w:sz w:val="8"/>
        </w:rPr>
      </w:pPr>
    </w:p>
    <w:p w:rsidR="003F42C0" w:rsidRDefault="003F42C0" w:rsidP="003F42C0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3F42C0" w:rsidRDefault="003F42C0" w:rsidP="003F42C0">
      <w:pPr>
        <w:pStyle w:val="11"/>
        <w:rPr>
          <w:spacing w:val="20"/>
          <w:sz w:val="20"/>
        </w:rPr>
      </w:pPr>
    </w:p>
    <w:p w:rsidR="003F42C0" w:rsidRDefault="003F42C0" w:rsidP="003F42C0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3F42C0" w:rsidRDefault="003F42C0" w:rsidP="003F42C0">
      <w:pPr>
        <w:rPr>
          <w:sz w:val="26"/>
          <w:szCs w:val="26"/>
        </w:rPr>
      </w:pPr>
    </w:p>
    <w:p w:rsidR="003F42C0" w:rsidRDefault="00B539DF" w:rsidP="003F42C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ПРОЕКТ</w:t>
      </w:r>
    </w:p>
    <w:p w:rsidR="00B539DF" w:rsidRDefault="00B539DF" w:rsidP="003F42C0">
      <w:pPr>
        <w:rPr>
          <w:sz w:val="26"/>
          <w:szCs w:val="26"/>
        </w:rPr>
      </w:pPr>
    </w:p>
    <w:p w:rsidR="00062AE4" w:rsidRDefault="00062AE4" w:rsidP="003F42C0">
      <w:pPr>
        <w:rPr>
          <w:sz w:val="26"/>
          <w:szCs w:val="26"/>
        </w:rPr>
      </w:pPr>
    </w:p>
    <w:p w:rsidR="00062AE4" w:rsidRPr="00062AE4" w:rsidRDefault="00062AE4" w:rsidP="00062AE4">
      <w:pPr>
        <w:jc w:val="center"/>
        <w:rPr>
          <w:b/>
          <w:sz w:val="26"/>
          <w:szCs w:val="26"/>
        </w:rPr>
      </w:pPr>
      <w:bookmarkStart w:id="0" w:name="_GoBack"/>
      <w:r w:rsidRPr="00062AE4">
        <w:rPr>
          <w:b/>
          <w:sz w:val="26"/>
          <w:szCs w:val="26"/>
        </w:rPr>
        <w:t>О внесении изменений в решение</w:t>
      </w:r>
      <w:r>
        <w:rPr>
          <w:b/>
          <w:sz w:val="26"/>
          <w:szCs w:val="26"/>
        </w:rPr>
        <w:t xml:space="preserve"> Череповецкой городской Думы от 25.12.2012 № 271 «О программе комплексного развития систем </w:t>
      </w:r>
      <w:r w:rsidRPr="00062AE4">
        <w:rPr>
          <w:b/>
          <w:sz w:val="26"/>
          <w:szCs w:val="26"/>
        </w:rPr>
        <w:t>коммунальной инфр</w:t>
      </w:r>
      <w:r w:rsidRPr="00062AE4">
        <w:rPr>
          <w:b/>
          <w:sz w:val="26"/>
          <w:szCs w:val="26"/>
        </w:rPr>
        <w:t>а</w:t>
      </w:r>
      <w:r w:rsidRPr="00062AE4">
        <w:rPr>
          <w:b/>
          <w:sz w:val="26"/>
          <w:szCs w:val="26"/>
        </w:rPr>
        <w:t>структуры</w:t>
      </w:r>
      <w:r>
        <w:rPr>
          <w:b/>
          <w:sz w:val="26"/>
          <w:szCs w:val="26"/>
        </w:rPr>
        <w:t xml:space="preserve"> </w:t>
      </w:r>
      <w:r w:rsidRPr="00062AE4">
        <w:rPr>
          <w:b/>
          <w:sz w:val="26"/>
          <w:szCs w:val="26"/>
        </w:rPr>
        <w:t>города Череповца на 2013-2016 годы</w:t>
      </w:r>
      <w:r>
        <w:rPr>
          <w:b/>
          <w:sz w:val="26"/>
          <w:szCs w:val="26"/>
        </w:rPr>
        <w:t xml:space="preserve"> </w:t>
      </w:r>
      <w:r w:rsidRPr="00062AE4">
        <w:rPr>
          <w:b/>
          <w:sz w:val="26"/>
          <w:szCs w:val="26"/>
        </w:rPr>
        <w:t>и перспективу до 2020 года»</w:t>
      </w:r>
    </w:p>
    <w:bookmarkEnd w:id="0"/>
    <w:p w:rsidR="003F42C0" w:rsidRDefault="003F42C0" w:rsidP="003F42C0">
      <w:pPr>
        <w:rPr>
          <w:sz w:val="26"/>
          <w:szCs w:val="26"/>
        </w:rPr>
      </w:pPr>
    </w:p>
    <w:p w:rsidR="003F42C0" w:rsidRPr="00062AE4" w:rsidRDefault="003F42C0" w:rsidP="003F42C0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062AE4">
        <w:rPr>
          <w:sz w:val="26"/>
          <w:szCs w:val="26"/>
        </w:rPr>
        <w:t xml:space="preserve">В соответствии с Федеральным законом </w:t>
      </w:r>
      <w:hyperlink r:id="rId10" w:history="1">
        <w:r w:rsidRPr="00062AE4">
          <w:rPr>
            <w:rStyle w:val="a3"/>
            <w:rFonts w:cs="Arial"/>
            <w:color w:val="auto"/>
            <w:sz w:val="26"/>
            <w:szCs w:val="26"/>
          </w:rPr>
          <w:t>от 6 октября 2003 года № 131-ФЗ</w:t>
        </w:r>
      </w:hyperlink>
      <w:r w:rsidRPr="00062AE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города Череповца Череповецкая городская Дума</w:t>
      </w:r>
    </w:p>
    <w:p w:rsidR="003F42C0" w:rsidRPr="00062AE4" w:rsidRDefault="003F42C0" w:rsidP="003F42C0">
      <w:pPr>
        <w:jc w:val="both"/>
        <w:rPr>
          <w:sz w:val="26"/>
          <w:szCs w:val="26"/>
        </w:rPr>
      </w:pPr>
      <w:r w:rsidRPr="00062AE4">
        <w:rPr>
          <w:sz w:val="26"/>
          <w:szCs w:val="26"/>
        </w:rPr>
        <w:t>РЕШИЛА:</w:t>
      </w:r>
    </w:p>
    <w:p w:rsidR="00062AE4" w:rsidRPr="00062AE4" w:rsidRDefault="00062AE4" w:rsidP="00062AE4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B21EF">
        <w:rPr>
          <w:sz w:val="26"/>
          <w:szCs w:val="26"/>
        </w:rPr>
        <w:t>1. Внести изменение в решение Череповецкой городской Думы от 25.12.2012 №271 «О программе комплексного развития систем коммунальной</w:t>
      </w:r>
      <w:r>
        <w:rPr>
          <w:sz w:val="26"/>
          <w:szCs w:val="26"/>
        </w:rPr>
        <w:t xml:space="preserve"> инфраструктуры города Череповца на 2013-2016 годы и перспективу до 2020 года», изложив </w:t>
      </w:r>
      <w:r w:rsidRPr="00CE43F0">
        <w:rPr>
          <w:sz w:val="26"/>
          <w:szCs w:val="26"/>
        </w:rPr>
        <w:t xml:space="preserve">её в </w:t>
      </w:r>
      <w:r w:rsidRPr="00062AE4">
        <w:rPr>
          <w:sz w:val="26"/>
          <w:szCs w:val="26"/>
        </w:rPr>
        <w:t>новой редакции (прилагается).</w:t>
      </w:r>
    </w:p>
    <w:p w:rsidR="003F42C0" w:rsidRPr="00962929" w:rsidRDefault="00062AE4" w:rsidP="003F42C0">
      <w:pPr>
        <w:adjustRightInd w:val="0"/>
        <w:ind w:firstLine="540"/>
        <w:jc w:val="both"/>
        <w:rPr>
          <w:sz w:val="26"/>
          <w:szCs w:val="26"/>
        </w:rPr>
      </w:pPr>
      <w:r w:rsidRPr="00062AE4">
        <w:rPr>
          <w:sz w:val="26"/>
          <w:szCs w:val="26"/>
        </w:rPr>
        <w:t>2</w:t>
      </w:r>
      <w:r w:rsidR="003F42C0" w:rsidRPr="00062AE4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3F42C0" w:rsidRPr="00A13037" w:rsidRDefault="003F42C0" w:rsidP="003F42C0">
      <w:pPr>
        <w:pStyle w:val="a4"/>
        <w:autoSpaceDE/>
        <w:autoSpaceDN/>
        <w:spacing w:after="0"/>
        <w:ind w:left="0" w:firstLine="709"/>
        <w:jc w:val="both"/>
        <w:rPr>
          <w:sz w:val="26"/>
          <w:szCs w:val="26"/>
        </w:rPr>
      </w:pPr>
    </w:p>
    <w:p w:rsidR="003F42C0" w:rsidRPr="007C2CD0" w:rsidRDefault="003F42C0" w:rsidP="003F42C0">
      <w:pPr>
        <w:pStyle w:val="a4"/>
        <w:autoSpaceDE/>
        <w:autoSpaceDN/>
        <w:spacing w:after="0"/>
        <w:ind w:left="0"/>
        <w:jc w:val="both"/>
        <w:rPr>
          <w:sz w:val="26"/>
          <w:szCs w:val="26"/>
        </w:rPr>
      </w:pPr>
    </w:p>
    <w:p w:rsidR="003F42C0" w:rsidRDefault="003F42C0" w:rsidP="003F42C0">
      <w:pPr>
        <w:jc w:val="both"/>
        <w:rPr>
          <w:sz w:val="26"/>
          <w:szCs w:val="26"/>
        </w:rPr>
      </w:pPr>
    </w:p>
    <w:sectPr w:rsidR="003F42C0" w:rsidSect="00F360A6">
      <w:headerReference w:type="default" r:id="rId11"/>
      <w:pgSz w:w="11906" w:h="16838"/>
      <w:pgMar w:top="397" w:right="70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F" w:rsidRDefault="000B0C4F">
      <w:r>
        <w:separator/>
      </w:r>
    </w:p>
  </w:endnote>
  <w:endnote w:type="continuationSeparator" w:id="0">
    <w:p w:rsidR="000B0C4F" w:rsidRDefault="000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F" w:rsidRDefault="000B0C4F">
      <w:r>
        <w:separator/>
      </w:r>
    </w:p>
  </w:footnote>
  <w:footnote w:type="continuationSeparator" w:id="0">
    <w:p w:rsidR="000B0C4F" w:rsidRDefault="000B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77C7A" w:rsidRDefault="000B0C4F">
        <w:pPr>
          <w:pStyle w:val="a6"/>
          <w:jc w:val="center"/>
        </w:pPr>
      </w:p>
      <w:p w:rsidR="00877C7A" w:rsidRDefault="000B0C4F">
        <w:pPr>
          <w:pStyle w:val="a6"/>
          <w:jc w:val="center"/>
        </w:pPr>
      </w:p>
      <w:p w:rsidR="00877C7A" w:rsidRPr="007C2CD0" w:rsidRDefault="00373999">
        <w:pPr>
          <w:pStyle w:val="a6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3F42C0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8A4A4E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877C7A" w:rsidRDefault="000B0C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9E6"/>
    <w:multiLevelType w:val="hybridMultilevel"/>
    <w:tmpl w:val="5360E288"/>
    <w:lvl w:ilvl="0" w:tplc="ACC0F4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67023"/>
    <w:multiLevelType w:val="hybridMultilevel"/>
    <w:tmpl w:val="59104CE0"/>
    <w:lvl w:ilvl="0" w:tplc="A8C8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82A43"/>
    <w:multiLevelType w:val="hybridMultilevel"/>
    <w:tmpl w:val="5360E288"/>
    <w:lvl w:ilvl="0" w:tplc="ACC0F4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2C0"/>
    <w:rsid w:val="0002373B"/>
    <w:rsid w:val="000605D5"/>
    <w:rsid w:val="00062AE4"/>
    <w:rsid w:val="0007713C"/>
    <w:rsid w:val="000B0C4F"/>
    <w:rsid w:val="00144B8A"/>
    <w:rsid w:val="001841FA"/>
    <w:rsid w:val="0020340E"/>
    <w:rsid w:val="00213A0B"/>
    <w:rsid w:val="002166FE"/>
    <w:rsid w:val="00263CAE"/>
    <w:rsid w:val="002A565D"/>
    <w:rsid w:val="002B692A"/>
    <w:rsid w:val="002F56FC"/>
    <w:rsid w:val="00373999"/>
    <w:rsid w:val="003C0903"/>
    <w:rsid w:val="003F42C0"/>
    <w:rsid w:val="00404537"/>
    <w:rsid w:val="0048452A"/>
    <w:rsid w:val="00536045"/>
    <w:rsid w:val="00560CB5"/>
    <w:rsid w:val="00562DA2"/>
    <w:rsid w:val="005F40E5"/>
    <w:rsid w:val="005F7BBA"/>
    <w:rsid w:val="0061778A"/>
    <w:rsid w:val="00645373"/>
    <w:rsid w:val="00660BBE"/>
    <w:rsid w:val="006D49BE"/>
    <w:rsid w:val="00700D19"/>
    <w:rsid w:val="007A32E7"/>
    <w:rsid w:val="007F2B1C"/>
    <w:rsid w:val="008316FF"/>
    <w:rsid w:val="008435D2"/>
    <w:rsid w:val="00856571"/>
    <w:rsid w:val="00861D25"/>
    <w:rsid w:val="008A4A4E"/>
    <w:rsid w:val="008B7BCE"/>
    <w:rsid w:val="008C5ECC"/>
    <w:rsid w:val="008F5889"/>
    <w:rsid w:val="00921E8E"/>
    <w:rsid w:val="00977997"/>
    <w:rsid w:val="00987E02"/>
    <w:rsid w:val="00993562"/>
    <w:rsid w:val="009D0805"/>
    <w:rsid w:val="00A051B3"/>
    <w:rsid w:val="00A64E02"/>
    <w:rsid w:val="00A837D5"/>
    <w:rsid w:val="00B539DF"/>
    <w:rsid w:val="00B95E36"/>
    <w:rsid w:val="00BF4BF1"/>
    <w:rsid w:val="00C04CFA"/>
    <w:rsid w:val="00C14165"/>
    <w:rsid w:val="00C5098B"/>
    <w:rsid w:val="00CA3989"/>
    <w:rsid w:val="00D03EF9"/>
    <w:rsid w:val="00D661D9"/>
    <w:rsid w:val="00E535A2"/>
    <w:rsid w:val="00F360A6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2C0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2C0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F42C0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3F42C0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F42C0"/>
    <w:rPr>
      <w:color w:val="106BBE"/>
    </w:rPr>
  </w:style>
  <w:style w:type="paragraph" w:styleId="a4">
    <w:name w:val="Body Text Indent"/>
    <w:basedOn w:val="a"/>
    <w:link w:val="a5"/>
    <w:uiPriority w:val="99"/>
    <w:unhideWhenUsed/>
    <w:rsid w:val="003F42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4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9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340E"/>
    <w:pPr>
      <w:ind w:left="720"/>
      <w:contextualSpacing/>
    </w:pPr>
  </w:style>
  <w:style w:type="paragraph" w:customStyle="1" w:styleId="ConsPlusNormal">
    <w:name w:val="ConsPlusNormal"/>
    <w:rsid w:val="00144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8316F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1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31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2C0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2C0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F42C0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3F42C0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F42C0"/>
    <w:rPr>
      <w:color w:val="106BBE"/>
    </w:rPr>
  </w:style>
  <w:style w:type="paragraph" w:styleId="a4">
    <w:name w:val="Body Text Indent"/>
    <w:basedOn w:val="a"/>
    <w:link w:val="a5"/>
    <w:uiPriority w:val="99"/>
    <w:unhideWhenUsed/>
    <w:rsid w:val="003F42C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F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F4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9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340E"/>
    <w:pPr>
      <w:ind w:left="720"/>
      <w:contextualSpacing/>
    </w:pPr>
  </w:style>
  <w:style w:type="paragraph" w:customStyle="1" w:styleId="ConsPlusNormal">
    <w:name w:val="ConsPlusNormal"/>
    <w:rsid w:val="00144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Алла Анатольевна</dc:creator>
  <cp:lastModifiedBy>forward35</cp:lastModifiedBy>
  <cp:revision>4</cp:revision>
  <cp:lastPrinted>2016-05-18T12:04:00Z</cp:lastPrinted>
  <dcterms:created xsi:type="dcterms:W3CDTF">2016-05-18T11:13:00Z</dcterms:created>
  <dcterms:modified xsi:type="dcterms:W3CDTF">2016-05-30T06:50:00Z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