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525847613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401ED5">
      <w:pPr>
        <w:rPr>
          <w:spacing w:val="60"/>
          <w:sz w:val="6"/>
        </w:rPr>
      </w:pPr>
    </w:p>
    <w:p w:rsidR="008C2AE2" w:rsidRPr="008C4B8C" w:rsidRDefault="008C2AE2" w:rsidP="00401ED5">
      <w:pPr>
        <w:rPr>
          <w:spacing w:val="60"/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6A079B" w:rsidRPr="008C4B8C" w:rsidRDefault="006A079B" w:rsidP="00401ED5">
      <w:pPr>
        <w:rPr>
          <w:sz w:val="26"/>
          <w:szCs w:val="26"/>
        </w:rPr>
      </w:pPr>
      <w:r w:rsidRPr="008C4B8C">
        <w:rPr>
          <w:sz w:val="26"/>
          <w:szCs w:val="26"/>
        </w:rPr>
        <w:t>0</w:t>
      </w:r>
      <w:r w:rsidR="0024277A">
        <w:rPr>
          <w:sz w:val="26"/>
          <w:szCs w:val="26"/>
        </w:rPr>
        <w:t>1</w:t>
      </w:r>
      <w:r w:rsidRPr="008C4B8C">
        <w:rPr>
          <w:sz w:val="26"/>
          <w:szCs w:val="26"/>
        </w:rPr>
        <w:t xml:space="preserve">.04.2014 № </w:t>
      </w:r>
      <w:r w:rsidR="003E53B2">
        <w:rPr>
          <w:sz w:val="26"/>
          <w:szCs w:val="26"/>
        </w:rPr>
        <w:t>7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C127BD" w:rsidRDefault="00C127BD" w:rsidP="00401ED5">
      <w:pPr>
        <w:ind w:right="6094"/>
        <w:rPr>
          <w:rFonts w:eastAsia="Calibri"/>
          <w:sz w:val="26"/>
          <w:szCs w:val="26"/>
          <w:lang w:eastAsia="en-US"/>
        </w:rPr>
      </w:pPr>
      <w:r w:rsidRPr="00C127BD">
        <w:rPr>
          <w:rFonts w:eastAsia="Calibri"/>
          <w:sz w:val="26"/>
          <w:szCs w:val="26"/>
          <w:lang w:eastAsia="en-US"/>
        </w:rPr>
        <w:t>О Порядке работы комиссии по установлению стажа, да</w:t>
      </w:r>
      <w:r>
        <w:rPr>
          <w:rFonts w:eastAsia="Calibri"/>
          <w:sz w:val="26"/>
          <w:szCs w:val="26"/>
          <w:lang w:eastAsia="en-US"/>
        </w:rPr>
        <w:t>ю</w:t>
      </w:r>
      <w:r w:rsidRPr="00C127BD">
        <w:rPr>
          <w:rFonts w:eastAsia="Calibri"/>
          <w:sz w:val="26"/>
          <w:szCs w:val="26"/>
          <w:lang w:eastAsia="en-US"/>
        </w:rPr>
        <w:t>щего право на выплату ежемесячной надбавки к должностному окладу за выслугу лет</w:t>
      </w:r>
    </w:p>
    <w:p w:rsidR="00401ED5" w:rsidRPr="00C127BD" w:rsidRDefault="00401ED5" w:rsidP="00401ED5">
      <w:pPr>
        <w:ind w:right="6094"/>
        <w:rPr>
          <w:rFonts w:eastAsia="Calibri"/>
          <w:sz w:val="26"/>
          <w:szCs w:val="26"/>
          <w:lang w:eastAsia="en-US"/>
        </w:rPr>
      </w:pPr>
    </w:p>
    <w:p w:rsidR="00CF3648" w:rsidRPr="00CF3648" w:rsidRDefault="00CF3648" w:rsidP="00401ED5">
      <w:pPr>
        <w:ind w:right="6180"/>
        <w:rPr>
          <w:rFonts w:eastAsia="Calibri"/>
          <w:sz w:val="26"/>
          <w:szCs w:val="26"/>
        </w:rPr>
      </w:pPr>
    </w:p>
    <w:p w:rsidR="008C4B8C" w:rsidRPr="008C4B8C" w:rsidRDefault="008C4B8C" w:rsidP="00401ED5">
      <w:pPr>
        <w:jc w:val="both"/>
        <w:rPr>
          <w:sz w:val="26"/>
          <w:szCs w:val="26"/>
        </w:rPr>
      </w:pPr>
    </w:p>
    <w:p w:rsidR="00CF3648" w:rsidRPr="00CF3648" w:rsidRDefault="00401ED5" w:rsidP="00CF3648">
      <w:pPr>
        <w:spacing w:line="250" w:lineRule="exact"/>
        <w:ind w:left="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ПРИКАЗЫВАЮ</w:t>
      </w:r>
      <w:r w:rsidR="00CF3648" w:rsidRPr="00CF3648">
        <w:rPr>
          <w:rFonts w:eastAsia="Calibri"/>
          <w:sz w:val="26"/>
          <w:szCs w:val="26"/>
        </w:rPr>
        <w:t>:</w:t>
      </w:r>
    </w:p>
    <w:p w:rsidR="00CF3648" w:rsidRPr="00CF3648" w:rsidRDefault="00CF3648" w:rsidP="00CF3648">
      <w:pPr>
        <w:numPr>
          <w:ilvl w:val="0"/>
          <w:numId w:val="1"/>
        </w:numPr>
        <w:tabs>
          <w:tab w:val="left" w:pos="1009"/>
        </w:tabs>
        <w:spacing w:line="298" w:lineRule="exact"/>
        <w:ind w:left="20" w:right="20" w:firstLine="720"/>
        <w:jc w:val="both"/>
        <w:rPr>
          <w:rFonts w:eastAsia="Calibri"/>
          <w:sz w:val="26"/>
          <w:szCs w:val="26"/>
        </w:rPr>
      </w:pPr>
      <w:r w:rsidRPr="00CF3648">
        <w:rPr>
          <w:rFonts w:eastAsia="Calibri"/>
          <w:sz w:val="26"/>
          <w:szCs w:val="26"/>
        </w:rPr>
        <w:t>Утвердить прилагаемый Порядок работы комиссии по установлению стажа, дающего право на выплату ежемесячной надбавки к должностному окладу за высл</w:t>
      </w:r>
      <w:r w:rsidRPr="00CF3648">
        <w:rPr>
          <w:rFonts w:eastAsia="Calibri"/>
          <w:sz w:val="26"/>
          <w:szCs w:val="26"/>
        </w:rPr>
        <w:t>у</w:t>
      </w:r>
      <w:r w:rsidRPr="00CF3648">
        <w:rPr>
          <w:rFonts w:eastAsia="Calibri"/>
          <w:sz w:val="26"/>
          <w:szCs w:val="26"/>
        </w:rPr>
        <w:t>гу лет.</w:t>
      </w:r>
    </w:p>
    <w:p w:rsidR="006A079B" w:rsidRDefault="00CF3648" w:rsidP="006A079B">
      <w:pPr>
        <w:numPr>
          <w:ilvl w:val="0"/>
          <w:numId w:val="1"/>
        </w:numPr>
        <w:tabs>
          <w:tab w:val="left" w:pos="1086"/>
        </w:tabs>
        <w:spacing w:line="298" w:lineRule="exact"/>
        <w:ind w:left="20" w:right="20" w:firstLine="720"/>
        <w:jc w:val="both"/>
        <w:rPr>
          <w:rFonts w:eastAsia="Calibri"/>
          <w:sz w:val="26"/>
          <w:szCs w:val="26"/>
        </w:rPr>
      </w:pPr>
      <w:proofErr w:type="gramStart"/>
      <w:r w:rsidRPr="00CF3648">
        <w:rPr>
          <w:rFonts w:eastAsia="Calibri"/>
          <w:sz w:val="26"/>
          <w:szCs w:val="26"/>
        </w:rPr>
        <w:t>Контроль за</w:t>
      </w:r>
      <w:proofErr w:type="gramEnd"/>
      <w:r w:rsidRPr="00CF3648">
        <w:rPr>
          <w:rFonts w:eastAsia="Calibri"/>
          <w:sz w:val="26"/>
          <w:szCs w:val="26"/>
        </w:rPr>
        <w:t xml:space="preserve"> исполнением Порядка оставляю за собой.</w:t>
      </w:r>
    </w:p>
    <w:p w:rsidR="00CF3648" w:rsidRDefault="00CF3648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CF3648" w:rsidRDefault="00CF3648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CF3648" w:rsidRPr="00CF3648" w:rsidRDefault="00CF3648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3E53B2" w:rsidRDefault="003E53B2" w:rsidP="003E53B2">
      <w:pPr>
        <w:pStyle w:val="a4"/>
        <w:shd w:val="clear" w:color="auto" w:fill="auto"/>
        <w:spacing w:line="250" w:lineRule="exact"/>
        <w:jc w:val="left"/>
      </w:pPr>
    </w:p>
    <w:p w:rsidR="003E53B2" w:rsidRDefault="003E53B2" w:rsidP="003E53B2">
      <w:pPr>
        <w:pStyle w:val="a4"/>
        <w:shd w:val="clear" w:color="auto" w:fill="auto"/>
        <w:spacing w:line="250" w:lineRule="exact"/>
        <w:jc w:val="left"/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</w:p>
    <w:p w:rsidR="003E53B2" w:rsidRPr="0055244C" w:rsidRDefault="003E53B2" w:rsidP="003E53B2">
      <w:pPr>
        <w:pStyle w:val="a4"/>
        <w:shd w:val="clear" w:color="auto" w:fill="auto"/>
        <w:ind w:left="6521"/>
        <w:rPr>
          <w:sz w:val="26"/>
          <w:szCs w:val="26"/>
        </w:rPr>
      </w:pPr>
      <w:r w:rsidRPr="0055244C">
        <w:rPr>
          <w:sz w:val="26"/>
          <w:szCs w:val="26"/>
        </w:rPr>
        <w:lastRenderedPageBreak/>
        <w:t>УТВЕРЖДЕН</w:t>
      </w:r>
    </w:p>
    <w:p w:rsidR="003E53B2" w:rsidRDefault="003E53B2" w:rsidP="003E53B2">
      <w:pPr>
        <w:pStyle w:val="a4"/>
        <w:shd w:val="clear" w:color="auto" w:fill="auto"/>
        <w:spacing w:line="240" w:lineRule="auto"/>
        <w:ind w:left="6521" w:right="23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Pr="0055244C">
        <w:rPr>
          <w:sz w:val="26"/>
          <w:szCs w:val="26"/>
        </w:rPr>
        <w:t xml:space="preserve">председателя </w:t>
      </w:r>
      <w:r>
        <w:rPr>
          <w:sz w:val="26"/>
          <w:szCs w:val="26"/>
        </w:rPr>
        <w:t>контрольно-счетной пал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ты</w:t>
      </w:r>
      <w:r w:rsidRPr="0055244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Череповца</w:t>
      </w:r>
    </w:p>
    <w:p w:rsidR="003E53B2" w:rsidRDefault="003E53B2" w:rsidP="003E53B2">
      <w:pPr>
        <w:pStyle w:val="a4"/>
        <w:shd w:val="clear" w:color="auto" w:fill="auto"/>
        <w:spacing w:line="240" w:lineRule="auto"/>
        <w:ind w:left="6521" w:right="23"/>
        <w:rPr>
          <w:sz w:val="26"/>
          <w:szCs w:val="26"/>
        </w:rPr>
      </w:pPr>
      <w:r w:rsidRPr="005524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01.04.2014 г. </w:t>
      </w:r>
      <w:r w:rsidRPr="0055244C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</w:p>
    <w:p w:rsidR="003E53B2" w:rsidRPr="0055244C" w:rsidRDefault="003E53B2" w:rsidP="003E53B2">
      <w:pPr>
        <w:pStyle w:val="a4"/>
        <w:shd w:val="clear" w:color="auto" w:fill="auto"/>
        <w:spacing w:after="578"/>
        <w:ind w:left="5720" w:right="20"/>
        <w:rPr>
          <w:sz w:val="26"/>
          <w:szCs w:val="26"/>
        </w:rPr>
      </w:pPr>
    </w:p>
    <w:p w:rsidR="003E53B2" w:rsidRPr="0055244C" w:rsidRDefault="003E53B2" w:rsidP="003E53B2">
      <w:pPr>
        <w:pStyle w:val="a4"/>
        <w:shd w:val="clear" w:color="auto" w:fill="auto"/>
        <w:spacing w:line="250" w:lineRule="exact"/>
        <w:jc w:val="center"/>
        <w:rPr>
          <w:sz w:val="26"/>
          <w:szCs w:val="26"/>
        </w:rPr>
      </w:pPr>
      <w:r w:rsidRPr="0055244C">
        <w:rPr>
          <w:sz w:val="26"/>
          <w:szCs w:val="26"/>
        </w:rPr>
        <w:t>ПОРЯДОК</w:t>
      </w:r>
    </w:p>
    <w:p w:rsidR="003E53B2" w:rsidRPr="0055244C" w:rsidRDefault="003E53B2" w:rsidP="003E53B2">
      <w:pPr>
        <w:pStyle w:val="a4"/>
        <w:shd w:val="clear" w:color="auto" w:fill="auto"/>
        <w:spacing w:after="244" w:line="302" w:lineRule="exact"/>
        <w:jc w:val="center"/>
        <w:rPr>
          <w:sz w:val="26"/>
          <w:szCs w:val="26"/>
        </w:rPr>
      </w:pPr>
      <w:r w:rsidRPr="0055244C">
        <w:rPr>
          <w:sz w:val="26"/>
          <w:szCs w:val="26"/>
        </w:rPr>
        <w:t>работы комиссии по установлению стажа, дающего право на выплату ежемесячной надбавки к должностному окладу за выслугу лет</w:t>
      </w:r>
      <w:r>
        <w:rPr>
          <w:sz w:val="26"/>
          <w:szCs w:val="26"/>
        </w:rPr>
        <w:t xml:space="preserve"> работникам контрольно-счетной 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латы города Череповца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990"/>
        </w:tabs>
        <w:spacing w:line="298" w:lineRule="exact"/>
        <w:ind w:left="20" w:right="20" w:firstLine="720"/>
        <w:rPr>
          <w:sz w:val="26"/>
          <w:szCs w:val="26"/>
        </w:rPr>
      </w:pPr>
      <w:r w:rsidRPr="0055244C">
        <w:rPr>
          <w:sz w:val="26"/>
          <w:szCs w:val="26"/>
        </w:rPr>
        <w:t xml:space="preserve">Для определения стажа, дающего право на выплату ежемесячной надбавки к должностному окладу за выслугу лет, в </w:t>
      </w:r>
      <w:r>
        <w:rPr>
          <w:sz w:val="26"/>
          <w:szCs w:val="26"/>
        </w:rPr>
        <w:t>контрольно-счетной палате города Череповца</w:t>
      </w:r>
      <w:r w:rsidRPr="0055244C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55244C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контрольно-счетная палата</w:t>
      </w:r>
      <w:r w:rsidRPr="0055244C">
        <w:rPr>
          <w:sz w:val="26"/>
          <w:szCs w:val="26"/>
        </w:rPr>
        <w:t>) создается комиссия, количественный и перс</w:t>
      </w:r>
      <w:r w:rsidRPr="0055244C">
        <w:rPr>
          <w:sz w:val="26"/>
          <w:szCs w:val="26"/>
        </w:rPr>
        <w:t>о</w:t>
      </w:r>
      <w:r w:rsidRPr="0055244C">
        <w:rPr>
          <w:sz w:val="26"/>
          <w:szCs w:val="26"/>
        </w:rPr>
        <w:t xml:space="preserve">нальный состав которой утверждается </w:t>
      </w:r>
      <w:r>
        <w:rPr>
          <w:sz w:val="26"/>
          <w:szCs w:val="26"/>
        </w:rPr>
        <w:t>приказом</w:t>
      </w:r>
      <w:r w:rsidRPr="0055244C">
        <w:rPr>
          <w:sz w:val="26"/>
          <w:szCs w:val="26"/>
        </w:rPr>
        <w:t xml:space="preserve"> председателя </w:t>
      </w:r>
      <w:r>
        <w:rPr>
          <w:sz w:val="26"/>
          <w:szCs w:val="26"/>
        </w:rPr>
        <w:t>контрольно-счетной палаты</w:t>
      </w:r>
      <w:r w:rsidRPr="0055244C">
        <w:rPr>
          <w:sz w:val="26"/>
          <w:szCs w:val="26"/>
        </w:rPr>
        <w:t>.</w:t>
      </w:r>
    </w:p>
    <w:p w:rsidR="003E53B2" w:rsidRPr="0042012E" w:rsidRDefault="003E53B2" w:rsidP="003E53B2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42012E">
        <w:rPr>
          <w:sz w:val="26"/>
          <w:szCs w:val="26"/>
        </w:rPr>
        <w:t>В состав комиссии по установлению стажа, дающего право на выплату ежем</w:t>
      </w:r>
      <w:r w:rsidRPr="0042012E">
        <w:rPr>
          <w:sz w:val="26"/>
          <w:szCs w:val="26"/>
        </w:rPr>
        <w:t>е</w:t>
      </w:r>
      <w:r w:rsidRPr="0042012E">
        <w:rPr>
          <w:sz w:val="26"/>
          <w:szCs w:val="26"/>
        </w:rPr>
        <w:t xml:space="preserve">сячной надбавки к должностному окладу за выслугу лет (далее – комиссия) входят председатель комиссии, секретарь комиссии, члены комиссии. </w:t>
      </w:r>
    </w:p>
    <w:p w:rsidR="003E53B2" w:rsidRPr="0042012E" w:rsidRDefault="003E53B2" w:rsidP="003E53B2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 w:rsidRPr="0042012E">
        <w:rPr>
          <w:sz w:val="26"/>
          <w:szCs w:val="26"/>
        </w:rPr>
        <w:t>Председателем комиссии назначается заместитель председателя контрольно-счетной палаты.</w:t>
      </w:r>
    </w:p>
    <w:p w:rsidR="003E53B2" w:rsidRPr="0042012E" w:rsidRDefault="003E53B2" w:rsidP="003E53B2">
      <w:pPr>
        <w:pStyle w:val="a4"/>
        <w:shd w:val="clear" w:color="auto" w:fill="auto"/>
        <w:ind w:left="20" w:right="20" w:firstLine="720"/>
        <w:rPr>
          <w:sz w:val="26"/>
          <w:szCs w:val="26"/>
        </w:rPr>
      </w:pPr>
      <w:r w:rsidRPr="0042012E">
        <w:rPr>
          <w:sz w:val="26"/>
          <w:szCs w:val="26"/>
        </w:rPr>
        <w:t>В отсутствие председателя комиссии его обязанности выполняет председатель контрольно-счетной палаты.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spacing w:line="298" w:lineRule="exact"/>
        <w:ind w:left="20" w:firstLine="720"/>
        <w:rPr>
          <w:sz w:val="26"/>
          <w:szCs w:val="26"/>
        </w:rPr>
      </w:pPr>
      <w:r w:rsidRPr="0055244C">
        <w:rPr>
          <w:sz w:val="26"/>
          <w:szCs w:val="26"/>
        </w:rPr>
        <w:t>Заседания комиссии проводятся по мере необходимости.</w:t>
      </w:r>
    </w:p>
    <w:p w:rsidR="003E53B2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spacing w:line="298" w:lineRule="exact"/>
        <w:ind w:left="20" w:right="20" w:firstLine="720"/>
        <w:rPr>
          <w:sz w:val="26"/>
          <w:szCs w:val="26"/>
        </w:rPr>
      </w:pPr>
      <w:r w:rsidRPr="0055244C">
        <w:rPr>
          <w:sz w:val="26"/>
          <w:szCs w:val="26"/>
        </w:rPr>
        <w:t xml:space="preserve">Заседание комиссии считается правомочным, если на нем присутствует не менее </w:t>
      </w:r>
      <w:r w:rsidRPr="00C95976">
        <w:rPr>
          <w:sz w:val="26"/>
          <w:szCs w:val="26"/>
        </w:rPr>
        <w:t>половины</w:t>
      </w:r>
      <w:r w:rsidRPr="0055244C">
        <w:rPr>
          <w:sz w:val="26"/>
          <w:szCs w:val="26"/>
        </w:rPr>
        <w:t xml:space="preserve"> от общего числа ее членов.</w:t>
      </w:r>
    </w:p>
    <w:p w:rsidR="003E53B2" w:rsidRPr="00BD2404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spacing w:line="298" w:lineRule="exact"/>
        <w:ind w:left="20" w:right="20" w:firstLine="720"/>
        <w:rPr>
          <w:sz w:val="26"/>
          <w:szCs w:val="26"/>
        </w:rPr>
      </w:pPr>
      <w:proofErr w:type="gramStart"/>
      <w:r w:rsidRPr="00BD2404">
        <w:rPr>
          <w:sz w:val="26"/>
          <w:szCs w:val="26"/>
        </w:rPr>
        <w:t>Стаж, дающий право на выплату ежемесячной надбавки к должностному окладу за выслугу лет, исчисляется в соответствии с Федеральным законом от 2 ма</w:t>
      </w:r>
      <w:r w:rsidRPr="00BD2404">
        <w:rPr>
          <w:sz w:val="26"/>
          <w:szCs w:val="26"/>
        </w:rPr>
        <w:t>р</w:t>
      </w:r>
      <w:r w:rsidRPr="00BD2404">
        <w:rPr>
          <w:sz w:val="26"/>
          <w:szCs w:val="26"/>
        </w:rPr>
        <w:t>та 2007 года № 25-ФЗ «О муниципальной службе в Российской Федерации», закон</w:t>
      </w:r>
      <w:r w:rsidRPr="00BD2404">
        <w:rPr>
          <w:sz w:val="26"/>
          <w:szCs w:val="26"/>
        </w:rPr>
        <w:t>а</w:t>
      </w:r>
      <w:r w:rsidRPr="00BD2404">
        <w:rPr>
          <w:sz w:val="26"/>
          <w:szCs w:val="26"/>
        </w:rPr>
        <w:t>ми Вологодской области от 2 апреля 1997 № 144-03 «О периодах трудовой деятел</w:t>
      </w:r>
      <w:r w:rsidRPr="00BD2404">
        <w:rPr>
          <w:sz w:val="26"/>
          <w:szCs w:val="26"/>
        </w:rPr>
        <w:t>ь</w:t>
      </w:r>
      <w:r w:rsidRPr="00BD2404">
        <w:rPr>
          <w:sz w:val="26"/>
          <w:szCs w:val="26"/>
        </w:rPr>
        <w:t>ности, включаемых в стаж замещения государственных должностей области, гос</w:t>
      </w:r>
      <w:r w:rsidRPr="00BD2404">
        <w:rPr>
          <w:sz w:val="26"/>
          <w:szCs w:val="26"/>
        </w:rPr>
        <w:t>у</w:t>
      </w:r>
      <w:r w:rsidRPr="00BD2404">
        <w:rPr>
          <w:sz w:val="26"/>
          <w:szCs w:val="26"/>
        </w:rPr>
        <w:t>дарственной гражданской и муниципальной службы в Вологодской области», 26 д</w:t>
      </w:r>
      <w:r w:rsidRPr="00BD2404">
        <w:rPr>
          <w:sz w:val="26"/>
          <w:szCs w:val="26"/>
        </w:rPr>
        <w:t>е</w:t>
      </w:r>
      <w:r w:rsidRPr="00BD2404">
        <w:rPr>
          <w:sz w:val="26"/>
          <w:szCs w:val="26"/>
        </w:rPr>
        <w:t>кабря</w:t>
      </w:r>
      <w:proofErr w:type="gramEnd"/>
      <w:r w:rsidRPr="00BD2404">
        <w:rPr>
          <w:sz w:val="26"/>
          <w:szCs w:val="26"/>
        </w:rPr>
        <w:t xml:space="preserve"> 2007 года № 1727-03 «О регулировании некоторых вопросов оплаты труда м</w:t>
      </w:r>
      <w:r w:rsidRPr="00BD2404">
        <w:rPr>
          <w:sz w:val="26"/>
          <w:szCs w:val="26"/>
        </w:rPr>
        <w:t>у</w:t>
      </w:r>
      <w:r w:rsidRPr="00BD2404">
        <w:rPr>
          <w:sz w:val="26"/>
          <w:szCs w:val="26"/>
        </w:rPr>
        <w:t xml:space="preserve">ниципальных служащих в Вологодской области», решением Череповецкой городской Думы от 25.02.2014 г. № 14 «О </w:t>
      </w:r>
      <w:proofErr w:type="gramStart"/>
      <w:r w:rsidRPr="00BD2404">
        <w:rPr>
          <w:sz w:val="26"/>
          <w:szCs w:val="26"/>
        </w:rPr>
        <w:t>Положении</w:t>
      </w:r>
      <w:proofErr w:type="gramEnd"/>
      <w:r w:rsidRPr="00BD2404">
        <w:rPr>
          <w:sz w:val="26"/>
          <w:szCs w:val="26"/>
        </w:rPr>
        <w:t xml:space="preserve"> об оплате труда муниципальных служ</w:t>
      </w:r>
      <w:r w:rsidRPr="00BD2404">
        <w:rPr>
          <w:sz w:val="26"/>
          <w:szCs w:val="26"/>
        </w:rPr>
        <w:t>а</w:t>
      </w:r>
      <w:r w:rsidRPr="00BD2404">
        <w:rPr>
          <w:sz w:val="26"/>
          <w:szCs w:val="26"/>
        </w:rPr>
        <w:t xml:space="preserve">щих контрольно-счетной палаты города Череповца». 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985"/>
        </w:tabs>
        <w:spacing w:line="298" w:lineRule="exact"/>
        <w:ind w:left="20" w:right="20" w:firstLine="720"/>
        <w:rPr>
          <w:sz w:val="26"/>
          <w:szCs w:val="26"/>
        </w:rPr>
      </w:pPr>
      <w:r w:rsidRPr="0055244C">
        <w:rPr>
          <w:sz w:val="26"/>
          <w:szCs w:val="26"/>
        </w:rPr>
        <w:t>Документами, подтверждающими стаж, дающий право на выплату ежем</w:t>
      </w:r>
      <w:r w:rsidRPr="0055244C">
        <w:rPr>
          <w:sz w:val="26"/>
          <w:szCs w:val="26"/>
        </w:rPr>
        <w:t>е</w:t>
      </w:r>
      <w:r w:rsidRPr="0055244C">
        <w:rPr>
          <w:sz w:val="26"/>
          <w:szCs w:val="26"/>
        </w:rPr>
        <w:t>сячной надбавки к должностному окладу за выслугу лет, являются:</w:t>
      </w:r>
    </w:p>
    <w:p w:rsidR="003E53B2" w:rsidRPr="0055244C" w:rsidRDefault="003E53B2" w:rsidP="003E53B2">
      <w:pPr>
        <w:pStyle w:val="a4"/>
        <w:shd w:val="clear" w:color="auto" w:fill="auto"/>
        <w:ind w:left="2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трудовая книжка;</w:t>
      </w:r>
    </w:p>
    <w:p w:rsidR="003E53B2" w:rsidRPr="0055244C" w:rsidRDefault="003E53B2" w:rsidP="003E53B2">
      <w:pPr>
        <w:pStyle w:val="a4"/>
        <w:shd w:val="clear" w:color="auto" w:fill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должностные инструкции с настоящего и предыдущего мест работы;</w:t>
      </w:r>
    </w:p>
    <w:p w:rsidR="003E53B2" w:rsidRPr="0055244C" w:rsidRDefault="003E53B2" w:rsidP="003E53B2">
      <w:pPr>
        <w:pStyle w:val="a4"/>
        <w:shd w:val="clear" w:color="auto" w:fill="auto"/>
        <w:ind w:left="20" w:right="2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военный билет (для установления стажа военной службы в случае, если он не занесен в трудовую книжку);</w:t>
      </w:r>
    </w:p>
    <w:p w:rsidR="003E53B2" w:rsidRPr="0055244C" w:rsidRDefault="003E53B2" w:rsidP="003E53B2">
      <w:pPr>
        <w:pStyle w:val="a4"/>
        <w:shd w:val="clear" w:color="auto" w:fill="auto"/>
        <w:ind w:left="23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иные подтверждающие стаж документы, выданные в установленном порядке.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spacing w:line="298" w:lineRule="exact"/>
        <w:ind w:left="23" w:firstLine="720"/>
        <w:rPr>
          <w:sz w:val="26"/>
          <w:szCs w:val="26"/>
        </w:rPr>
      </w:pPr>
      <w:r w:rsidRPr="008946DA">
        <w:rPr>
          <w:sz w:val="26"/>
          <w:szCs w:val="26"/>
        </w:rPr>
        <w:t>Председатель</w:t>
      </w:r>
      <w:r w:rsidRPr="0055244C">
        <w:rPr>
          <w:sz w:val="26"/>
          <w:szCs w:val="26"/>
        </w:rPr>
        <w:t xml:space="preserve"> комиссии:</w:t>
      </w:r>
    </w:p>
    <w:p w:rsidR="003E53B2" w:rsidRPr="0055244C" w:rsidRDefault="003E53B2" w:rsidP="003E53B2">
      <w:pPr>
        <w:pStyle w:val="a4"/>
        <w:shd w:val="clear" w:color="auto" w:fill="auto"/>
        <w:ind w:left="20" w:right="2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 xml:space="preserve">анализирует трудовые книжки, должностные инструкции муниципальных служащих, впервые и (или) вновь принятых на муниципальную службу в </w:t>
      </w:r>
      <w:r>
        <w:rPr>
          <w:sz w:val="26"/>
          <w:szCs w:val="26"/>
        </w:rPr>
        <w:t>контрол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но-счетную палату</w:t>
      </w:r>
      <w:r w:rsidRPr="0055244C">
        <w:rPr>
          <w:sz w:val="26"/>
          <w:szCs w:val="26"/>
        </w:rPr>
        <w:t>, на предмет соответствия их образования, квалификации и опыта работы квалификационным требованиям к замещаемым должностям муниципальной службы, определения периодов трудовой деятельности, дающих право на выплату ежемесячной надбавки к должностному окладу за выслугу лет;</w:t>
      </w:r>
    </w:p>
    <w:p w:rsidR="003E53B2" w:rsidRPr="0055244C" w:rsidRDefault="003E53B2" w:rsidP="003E53B2">
      <w:pPr>
        <w:pStyle w:val="a4"/>
        <w:shd w:val="clear" w:color="auto" w:fill="auto"/>
        <w:ind w:left="20" w:right="20"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5244C">
        <w:rPr>
          <w:sz w:val="26"/>
          <w:szCs w:val="26"/>
        </w:rPr>
        <w:t xml:space="preserve">при необходимости запрашивает у муниципальных служащих, впервые и (или) вновь принятых в </w:t>
      </w:r>
      <w:r>
        <w:rPr>
          <w:sz w:val="26"/>
          <w:szCs w:val="26"/>
        </w:rPr>
        <w:t>контрольно-счетную палату</w:t>
      </w:r>
      <w:r w:rsidRPr="0055244C">
        <w:rPr>
          <w:sz w:val="26"/>
          <w:szCs w:val="26"/>
        </w:rPr>
        <w:t>, иные документы, подтвержд</w:t>
      </w:r>
      <w:r w:rsidRPr="0055244C">
        <w:rPr>
          <w:sz w:val="26"/>
          <w:szCs w:val="26"/>
        </w:rPr>
        <w:t>а</w:t>
      </w:r>
      <w:r w:rsidRPr="0055244C">
        <w:rPr>
          <w:sz w:val="26"/>
          <w:szCs w:val="26"/>
        </w:rPr>
        <w:t>ющие, что работа, выполняемая ими по ранее замещаемой должности, требовала наличия специального образования и квалификации, аналогичных квалификацио</w:t>
      </w:r>
      <w:r w:rsidRPr="0055244C">
        <w:rPr>
          <w:sz w:val="26"/>
          <w:szCs w:val="26"/>
        </w:rPr>
        <w:t>н</w:t>
      </w:r>
      <w:r w:rsidRPr="0055244C">
        <w:rPr>
          <w:sz w:val="26"/>
          <w:szCs w:val="26"/>
        </w:rPr>
        <w:t>ным требованиям к замещаемой должности муниципальной службы;</w:t>
      </w:r>
    </w:p>
    <w:p w:rsidR="003E53B2" w:rsidRPr="0055244C" w:rsidRDefault="003E53B2" w:rsidP="003E53B2">
      <w:pPr>
        <w:pStyle w:val="a4"/>
        <w:shd w:val="clear" w:color="auto" w:fill="auto"/>
        <w:ind w:right="20" w:firstLine="7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оформляет справку с обоснованием включения тех или иных периодов в стаж, дающий право на выплату ежемесячной надбавки к должностному окладу за выслугу лет;</w:t>
      </w:r>
    </w:p>
    <w:p w:rsidR="003E53B2" w:rsidRPr="0055244C" w:rsidRDefault="003E53B2" w:rsidP="003E53B2">
      <w:pPr>
        <w:pStyle w:val="a4"/>
        <w:shd w:val="clear" w:color="auto" w:fill="auto"/>
        <w:ind w:right="2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>извещает членов комиссии о дате, времени и месте очередного заседания к</w:t>
      </w:r>
      <w:r w:rsidRPr="0055244C">
        <w:rPr>
          <w:sz w:val="26"/>
          <w:szCs w:val="26"/>
        </w:rPr>
        <w:t>о</w:t>
      </w:r>
      <w:r w:rsidRPr="0055244C">
        <w:rPr>
          <w:sz w:val="26"/>
          <w:szCs w:val="26"/>
        </w:rPr>
        <w:t>миссии;</w:t>
      </w:r>
    </w:p>
    <w:p w:rsidR="003E53B2" w:rsidRPr="0055244C" w:rsidRDefault="003E53B2" w:rsidP="003E53B2">
      <w:pPr>
        <w:pStyle w:val="a4"/>
        <w:shd w:val="clear" w:color="auto" w:fill="auto"/>
        <w:ind w:right="20" w:firstLine="7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244C">
        <w:rPr>
          <w:sz w:val="26"/>
          <w:szCs w:val="26"/>
        </w:rPr>
        <w:t xml:space="preserve">готовит проект </w:t>
      </w:r>
      <w:r>
        <w:rPr>
          <w:sz w:val="26"/>
          <w:szCs w:val="26"/>
        </w:rPr>
        <w:t>приказа</w:t>
      </w:r>
      <w:r w:rsidRPr="0055244C">
        <w:rPr>
          <w:sz w:val="26"/>
          <w:szCs w:val="26"/>
        </w:rPr>
        <w:t xml:space="preserve"> председателя </w:t>
      </w:r>
      <w:r>
        <w:rPr>
          <w:sz w:val="26"/>
          <w:szCs w:val="26"/>
        </w:rPr>
        <w:t>контрольно-счетной палаты</w:t>
      </w:r>
      <w:r w:rsidRPr="0055244C">
        <w:rPr>
          <w:sz w:val="26"/>
          <w:szCs w:val="26"/>
        </w:rPr>
        <w:t xml:space="preserve"> об уст</w:t>
      </w:r>
      <w:r w:rsidRPr="0055244C">
        <w:rPr>
          <w:sz w:val="26"/>
          <w:szCs w:val="26"/>
        </w:rPr>
        <w:t>а</w:t>
      </w:r>
      <w:r w:rsidRPr="0055244C">
        <w:rPr>
          <w:sz w:val="26"/>
          <w:szCs w:val="26"/>
        </w:rPr>
        <w:t>новлении стажа, дающего право на выплату ежемесячной надбавки к должностному окладу за выслугу лет.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27"/>
        </w:tabs>
        <w:spacing w:line="298" w:lineRule="exact"/>
        <w:ind w:right="20" w:firstLine="760"/>
        <w:rPr>
          <w:sz w:val="26"/>
          <w:szCs w:val="26"/>
        </w:rPr>
      </w:pPr>
      <w:r>
        <w:rPr>
          <w:sz w:val="26"/>
          <w:szCs w:val="26"/>
        </w:rPr>
        <w:t>П</w:t>
      </w:r>
      <w:r w:rsidRPr="00C9597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5244C">
        <w:rPr>
          <w:sz w:val="26"/>
          <w:szCs w:val="26"/>
        </w:rPr>
        <w:t xml:space="preserve"> комиссии несет персональну</w:t>
      </w:r>
      <w:r>
        <w:rPr>
          <w:sz w:val="26"/>
          <w:szCs w:val="26"/>
        </w:rPr>
        <w:t>ю ответственность за своевр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мен</w:t>
      </w:r>
      <w:r w:rsidRPr="0055244C">
        <w:rPr>
          <w:sz w:val="26"/>
          <w:szCs w:val="26"/>
        </w:rPr>
        <w:t>ность и достоверность представленных документов.</w:t>
      </w:r>
    </w:p>
    <w:p w:rsidR="003E53B2" w:rsidRPr="00F3610A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37"/>
        </w:tabs>
        <w:spacing w:line="298" w:lineRule="exact"/>
        <w:ind w:right="20" w:firstLine="760"/>
        <w:rPr>
          <w:sz w:val="26"/>
          <w:szCs w:val="26"/>
        </w:rPr>
      </w:pPr>
      <w:r w:rsidRPr="0055244C">
        <w:rPr>
          <w:sz w:val="26"/>
          <w:szCs w:val="26"/>
        </w:rPr>
        <w:t>Комиссия рассматривает представленные документы и принимает реше</w:t>
      </w:r>
      <w:r w:rsidRPr="0055244C">
        <w:rPr>
          <w:sz w:val="26"/>
          <w:szCs w:val="26"/>
        </w:rPr>
        <w:softHyphen/>
        <w:t>ние простым большинством голосов, которое оформляется протоколом. При равен</w:t>
      </w:r>
      <w:r w:rsidRPr="0055244C">
        <w:rPr>
          <w:sz w:val="26"/>
          <w:szCs w:val="26"/>
        </w:rPr>
        <w:softHyphen/>
        <w:t>стве голосов решающим является голос председателя комиссии.</w:t>
      </w:r>
      <w:r w:rsidRPr="00F3610A">
        <w:rPr>
          <w:sz w:val="26"/>
          <w:szCs w:val="26"/>
        </w:rPr>
        <w:t xml:space="preserve"> </w:t>
      </w:r>
    </w:p>
    <w:p w:rsidR="003E53B2" w:rsidRPr="0055244C" w:rsidRDefault="003E53B2" w:rsidP="003E53B2">
      <w:pPr>
        <w:pStyle w:val="a4"/>
        <w:numPr>
          <w:ilvl w:val="0"/>
          <w:numId w:val="2"/>
        </w:numPr>
        <w:shd w:val="clear" w:color="auto" w:fill="auto"/>
        <w:tabs>
          <w:tab w:val="left" w:pos="1022"/>
        </w:tabs>
        <w:spacing w:line="298" w:lineRule="exact"/>
        <w:ind w:right="20" w:firstLine="760"/>
        <w:rPr>
          <w:sz w:val="26"/>
          <w:szCs w:val="26"/>
        </w:rPr>
      </w:pPr>
      <w:r w:rsidRPr="0055244C">
        <w:rPr>
          <w:sz w:val="26"/>
          <w:szCs w:val="26"/>
        </w:rPr>
        <w:t>Основанием</w:t>
      </w:r>
      <w:r>
        <w:rPr>
          <w:sz w:val="26"/>
          <w:szCs w:val="26"/>
        </w:rPr>
        <w:t>,</w:t>
      </w:r>
      <w:r w:rsidRPr="0055244C">
        <w:rPr>
          <w:sz w:val="26"/>
          <w:szCs w:val="26"/>
        </w:rPr>
        <w:t xml:space="preserve"> для выплаты ежемесячной надбавки к должностному окладу за выслугу лет в связи с установлением стажа,</w:t>
      </w:r>
      <w:r>
        <w:rPr>
          <w:sz w:val="26"/>
          <w:szCs w:val="26"/>
        </w:rPr>
        <w:t xml:space="preserve"> дающего право на начисление вы</w:t>
      </w:r>
      <w:r w:rsidRPr="0055244C">
        <w:rPr>
          <w:sz w:val="26"/>
          <w:szCs w:val="26"/>
        </w:rPr>
        <w:t>шеук</w:t>
      </w:r>
      <w:r w:rsidRPr="0055244C">
        <w:rPr>
          <w:sz w:val="26"/>
          <w:szCs w:val="26"/>
        </w:rPr>
        <w:t>а</w:t>
      </w:r>
      <w:r w:rsidRPr="0055244C">
        <w:rPr>
          <w:sz w:val="26"/>
          <w:szCs w:val="26"/>
        </w:rPr>
        <w:t xml:space="preserve">занной надбавки, является </w:t>
      </w:r>
      <w:r>
        <w:rPr>
          <w:sz w:val="26"/>
          <w:szCs w:val="26"/>
        </w:rPr>
        <w:t>приказ</w:t>
      </w:r>
      <w:r w:rsidRPr="0055244C">
        <w:rPr>
          <w:sz w:val="26"/>
          <w:szCs w:val="26"/>
        </w:rPr>
        <w:t xml:space="preserve"> председателя </w:t>
      </w:r>
      <w:r>
        <w:rPr>
          <w:sz w:val="26"/>
          <w:szCs w:val="26"/>
        </w:rPr>
        <w:t>контрольно-счетной палаты</w:t>
      </w:r>
      <w:r w:rsidRPr="0055244C">
        <w:rPr>
          <w:sz w:val="26"/>
          <w:szCs w:val="26"/>
        </w:rPr>
        <w:t>.</w:t>
      </w:r>
    </w:p>
    <w:p w:rsidR="003E53B2" w:rsidRPr="00F3610A" w:rsidRDefault="003E53B2" w:rsidP="003E53B2">
      <w:pPr>
        <w:pStyle w:val="a4"/>
        <w:shd w:val="clear" w:color="auto" w:fill="auto"/>
        <w:tabs>
          <w:tab w:val="left" w:pos="1037"/>
        </w:tabs>
        <w:spacing w:line="298" w:lineRule="exact"/>
        <w:ind w:left="760" w:right="20"/>
        <w:rPr>
          <w:color w:val="0070C0"/>
          <w:sz w:val="26"/>
          <w:szCs w:val="26"/>
        </w:rPr>
      </w:pPr>
      <w:bookmarkStart w:id="0" w:name="_GoBack"/>
      <w:bookmarkEnd w:id="0"/>
    </w:p>
    <w:p w:rsidR="003E53B2" w:rsidRPr="0055244C" w:rsidRDefault="003E53B2" w:rsidP="003E53B2">
      <w:pPr>
        <w:pStyle w:val="a4"/>
        <w:shd w:val="clear" w:color="auto" w:fill="auto"/>
        <w:tabs>
          <w:tab w:val="left" w:pos="1157"/>
        </w:tabs>
        <w:ind w:right="20"/>
        <w:rPr>
          <w:sz w:val="26"/>
          <w:szCs w:val="26"/>
        </w:rPr>
      </w:pPr>
    </w:p>
    <w:p w:rsidR="003E53B2" w:rsidRPr="00A656A2" w:rsidRDefault="003E53B2" w:rsidP="003E53B2">
      <w:pPr>
        <w:pStyle w:val="a4"/>
        <w:shd w:val="clear" w:color="auto" w:fill="auto"/>
        <w:spacing w:line="250" w:lineRule="exact"/>
        <w:jc w:val="left"/>
      </w:pPr>
    </w:p>
    <w:p w:rsidR="003E53B2" w:rsidRPr="00AD5458" w:rsidRDefault="003E53B2" w:rsidP="003E53B2"/>
    <w:p w:rsidR="003E53B2" w:rsidRPr="00C166E6" w:rsidRDefault="003E53B2" w:rsidP="003E53B2"/>
    <w:p w:rsidR="003E53B2" w:rsidRDefault="003E53B2" w:rsidP="003E53B2"/>
    <w:p w:rsidR="008C2AE2" w:rsidRDefault="008C2AE2"/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FD4686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73EB2"/>
    <w:rsid w:val="001B221F"/>
    <w:rsid w:val="001C7A5A"/>
    <w:rsid w:val="00203CE1"/>
    <w:rsid w:val="00234709"/>
    <w:rsid w:val="0024277A"/>
    <w:rsid w:val="002636C7"/>
    <w:rsid w:val="00283B72"/>
    <w:rsid w:val="002F235D"/>
    <w:rsid w:val="00323107"/>
    <w:rsid w:val="003D13D5"/>
    <w:rsid w:val="003E53B2"/>
    <w:rsid w:val="003E7CB8"/>
    <w:rsid w:val="00401ED5"/>
    <w:rsid w:val="00410355"/>
    <w:rsid w:val="004A28E0"/>
    <w:rsid w:val="00503960"/>
    <w:rsid w:val="00581EB9"/>
    <w:rsid w:val="006A079B"/>
    <w:rsid w:val="00720225"/>
    <w:rsid w:val="007A4B6E"/>
    <w:rsid w:val="007B5EDC"/>
    <w:rsid w:val="007E3639"/>
    <w:rsid w:val="00834409"/>
    <w:rsid w:val="00882DB7"/>
    <w:rsid w:val="008C2AE2"/>
    <w:rsid w:val="008C4B8C"/>
    <w:rsid w:val="009206EC"/>
    <w:rsid w:val="009D313A"/>
    <w:rsid w:val="00A90491"/>
    <w:rsid w:val="00A940BF"/>
    <w:rsid w:val="00AC0DDC"/>
    <w:rsid w:val="00C127BD"/>
    <w:rsid w:val="00C6516E"/>
    <w:rsid w:val="00CF3648"/>
    <w:rsid w:val="00DF1454"/>
    <w:rsid w:val="00E03A3F"/>
    <w:rsid w:val="00ED79E9"/>
    <w:rsid w:val="00F02E8C"/>
    <w:rsid w:val="00F2643D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10">
    <w:name w:val="Основной текст Знак1"/>
    <w:link w:val="a4"/>
    <w:uiPriority w:val="99"/>
    <w:locked/>
    <w:rsid w:val="003E53B2"/>
    <w:rPr>
      <w:sz w:val="25"/>
      <w:szCs w:val="25"/>
      <w:shd w:val="clear" w:color="auto" w:fill="FFFFFF"/>
    </w:rPr>
  </w:style>
  <w:style w:type="paragraph" w:styleId="a4">
    <w:name w:val="Body Text"/>
    <w:basedOn w:val="a"/>
    <w:link w:val="10"/>
    <w:uiPriority w:val="99"/>
    <w:rsid w:val="003E53B2"/>
    <w:pPr>
      <w:shd w:val="clear" w:color="auto" w:fill="FFFFFF"/>
      <w:spacing w:line="240" w:lineRule="atLeast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rsid w:val="003E53B2"/>
  </w:style>
  <w:style w:type="paragraph" w:styleId="a6">
    <w:name w:val="List Paragraph"/>
    <w:basedOn w:val="a"/>
    <w:uiPriority w:val="34"/>
    <w:qFormat/>
    <w:rsid w:val="003E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10">
    <w:name w:val="Основной текст Знак1"/>
    <w:link w:val="a4"/>
    <w:uiPriority w:val="99"/>
    <w:locked/>
    <w:rsid w:val="003E53B2"/>
    <w:rPr>
      <w:sz w:val="25"/>
      <w:szCs w:val="25"/>
      <w:shd w:val="clear" w:color="auto" w:fill="FFFFFF"/>
    </w:rPr>
  </w:style>
  <w:style w:type="paragraph" w:styleId="a4">
    <w:name w:val="Body Text"/>
    <w:basedOn w:val="a"/>
    <w:link w:val="10"/>
    <w:uiPriority w:val="99"/>
    <w:rsid w:val="003E53B2"/>
    <w:pPr>
      <w:shd w:val="clear" w:color="auto" w:fill="FFFFFF"/>
      <w:spacing w:line="240" w:lineRule="atLeast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rsid w:val="003E53B2"/>
  </w:style>
  <w:style w:type="paragraph" w:styleId="a6">
    <w:name w:val="List Paragraph"/>
    <w:basedOn w:val="a"/>
    <w:uiPriority w:val="34"/>
    <w:qFormat/>
    <w:rsid w:val="003E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Черникова Анна Сергеевна</cp:lastModifiedBy>
  <cp:revision>4</cp:revision>
  <cp:lastPrinted>2014-04-03T12:45:00Z</cp:lastPrinted>
  <dcterms:created xsi:type="dcterms:W3CDTF">2016-05-27T06:47:00Z</dcterms:created>
  <dcterms:modified xsi:type="dcterms:W3CDTF">2016-05-27T06:47:00Z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-1876552943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1570276690</vt:i4>
  </property>
</Properties>
</file>