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457875969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F24922" w:rsidRPr="003749DC" w:rsidRDefault="00F24922" w:rsidP="00F24922">
      <w:pPr>
        <w:rPr>
          <w:sz w:val="26"/>
          <w:szCs w:val="26"/>
        </w:rPr>
      </w:pPr>
      <w:r>
        <w:rPr>
          <w:sz w:val="26"/>
          <w:szCs w:val="26"/>
        </w:rPr>
        <w:t xml:space="preserve">01.04.2014 № </w:t>
      </w:r>
      <w:r w:rsidR="003D5BD0">
        <w:rPr>
          <w:sz w:val="26"/>
          <w:szCs w:val="26"/>
        </w:rPr>
        <w:t>10</w:t>
      </w:r>
    </w:p>
    <w:p w:rsidR="00F24922" w:rsidRPr="003749DC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  <w:r w:rsidRPr="003749DC">
        <w:rPr>
          <w:sz w:val="26"/>
          <w:szCs w:val="26"/>
        </w:rPr>
        <w:t>Об утверждении Положения</w:t>
      </w:r>
    </w:p>
    <w:p w:rsidR="00F24922" w:rsidRPr="003749DC" w:rsidRDefault="00F24922" w:rsidP="00F24922">
      <w:pPr>
        <w:rPr>
          <w:sz w:val="26"/>
          <w:szCs w:val="26"/>
        </w:rPr>
      </w:pPr>
      <w:r w:rsidRPr="003749DC">
        <w:rPr>
          <w:sz w:val="26"/>
          <w:szCs w:val="26"/>
        </w:rPr>
        <w:t>о материальной помощи</w:t>
      </w:r>
    </w:p>
    <w:p w:rsidR="00F24922" w:rsidRDefault="00F24922" w:rsidP="00F24922">
      <w:pPr>
        <w:rPr>
          <w:sz w:val="26"/>
          <w:szCs w:val="26"/>
        </w:rPr>
      </w:pPr>
      <w:r w:rsidRPr="003749DC">
        <w:rPr>
          <w:sz w:val="26"/>
          <w:szCs w:val="26"/>
        </w:rPr>
        <w:t xml:space="preserve">работникам </w:t>
      </w:r>
      <w:proofErr w:type="gramStart"/>
      <w:r>
        <w:rPr>
          <w:sz w:val="26"/>
          <w:szCs w:val="26"/>
        </w:rPr>
        <w:t>контрольно-счетной</w:t>
      </w:r>
      <w:proofErr w:type="gramEnd"/>
      <w:r>
        <w:rPr>
          <w:sz w:val="26"/>
          <w:szCs w:val="26"/>
        </w:rPr>
        <w:t xml:space="preserve"> </w:t>
      </w:r>
    </w:p>
    <w:p w:rsidR="00F24922" w:rsidRPr="003749DC" w:rsidRDefault="00F24922" w:rsidP="00F24922">
      <w:pPr>
        <w:rPr>
          <w:sz w:val="26"/>
          <w:szCs w:val="26"/>
        </w:rPr>
      </w:pPr>
      <w:r>
        <w:rPr>
          <w:sz w:val="26"/>
          <w:szCs w:val="26"/>
        </w:rPr>
        <w:t>палаты города Череповца</w:t>
      </w:r>
    </w:p>
    <w:p w:rsidR="00F24922" w:rsidRPr="003749DC" w:rsidRDefault="00F24922" w:rsidP="00F24922">
      <w:pPr>
        <w:rPr>
          <w:sz w:val="26"/>
          <w:szCs w:val="26"/>
        </w:rPr>
      </w:pPr>
    </w:p>
    <w:p w:rsidR="00F24922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</w:p>
    <w:p w:rsidR="00F24922" w:rsidRDefault="00F24922" w:rsidP="00F24922">
      <w:pPr>
        <w:pStyle w:val="a4"/>
        <w:tabs>
          <w:tab w:val="left" w:pos="709"/>
        </w:tabs>
        <w:spacing w:line="298" w:lineRule="exact"/>
        <w:ind w:right="20"/>
      </w:pPr>
      <w:r>
        <w:rPr>
          <w:szCs w:val="26"/>
        </w:rPr>
        <w:tab/>
      </w:r>
      <w:r w:rsidRPr="003749DC">
        <w:rPr>
          <w:szCs w:val="26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>
        <w:t xml:space="preserve">законом </w:t>
      </w:r>
      <w:r w:rsidRPr="003749DC">
        <w:t>Вологодской  области от 26 декабря 2007 года № 1727-ОЗ «О регулировании некоторых вопросов оплаты труда муниципальных служащих в Вологодской области», решением Череповецкой городской Думы от</w:t>
      </w:r>
      <w:r w:rsidRPr="00167786">
        <w:rPr>
          <w:color w:val="000000"/>
          <w:szCs w:val="26"/>
        </w:rPr>
        <w:t xml:space="preserve"> 25.02.2014 № 14</w:t>
      </w:r>
      <w:r>
        <w:rPr>
          <w:color w:val="000000"/>
          <w:szCs w:val="26"/>
        </w:rPr>
        <w:t xml:space="preserve"> «О </w:t>
      </w:r>
      <w:proofErr w:type="gramStart"/>
      <w:r>
        <w:rPr>
          <w:color w:val="000000"/>
          <w:szCs w:val="26"/>
        </w:rPr>
        <w:t>Положении</w:t>
      </w:r>
      <w:proofErr w:type="gramEnd"/>
      <w:r w:rsidRPr="00167786">
        <w:rPr>
          <w:color w:val="000000"/>
          <w:szCs w:val="26"/>
        </w:rPr>
        <w:t xml:space="preserve"> </w:t>
      </w:r>
      <w:r w:rsidRPr="00167786">
        <w:rPr>
          <w:bCs/>
          <w:color w:val="000000"/>
          <w:szCs w:val="26"/>
        </w:rPr>
        <w:t xml:space="preserve">об оплате труда </w:t>
      </w:r>
      <w:r w:rsidRPr="00167786">
        <w:rPr>
          <w:color w:val="000000"/>
          <w:szCs w:val="26"/>
        </w:rPr>
        <w:t>муниципальных служащих контрольно-счетной палаты города Череповца</w:t>
      </w:r>
      <w:r>
        <w:rPr>
          <w:color w:val="000000"/>
          <w:szCs w:val="26"/>
        </w:rPr>
        <w:t>».</w:t>
      </w:r>
    </w:p>
    <w:p w:rsidR="00F24922" w:rsidRDefault="00F24922" w:rsidP="00F24922">
      <w:pPr>
        <w:pStyle w:val="a4"/>
      </w:pPr>
    </w:p>
    <w:p w:rsidR="00F24922" w:rsidRPr="003749DC" w:rsidRDefault="00F24922" w:rsidP="00F24922">
      <w:pPr>
        <w:pStyle w:val="a4"/>
      </w:pPr>
      <w:r>
        <w:t>ПРИКАЗЫВАЮ</w:t>
      </w:r>
      <w:r w:rsidRPr="003749DC">
        <w:t>:</w:t>
      </w:r>
    </w:p>
    <w:p w:rsidR="00F24922" w:rsidRPr="003D5BD0" w:rsidRDefault="00F24922" w:rsidP="007D6A9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3D5BD0">
        <w:rPr>
          <w:sz w:val="26"/>
          <w:szCs w:val="26"/>
        </w:rPr>
        <w:t>Утвердить прилагаемое Положение об оказании материальной помощи работникам контрольно-счетной палаты города Череповца.</w:t>
      </w:r>
    </w:p>
    <w:p w:rsidR="003D5BD0" w:rsidRPr="003D5BD0" w:rsidRDefault="003D5BD0" w:rsidP="007D6A9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3D5BD0">
        <w:rPr>
          <w:sz w:val="26"/>
          <w:szCs w:val="26"/>
        </w:rPr>
        <w:t xml:space="preserve">Заместителю председателя контрольно-счетной палаты города Череповца </w:t>
      </w:r>
      <w:r w:rsidR="00BD2639">
        <w:rPr>
          <w:sz w:val="26"/>
          <w:szCs w:val="26"/>
        </w:rPr>
        <w:t xml:space="preserve">   </w:t>
      </w:r>
      <w:r w:rsidRPr="003D5BD0">
        <w:rPr>
          <w:sz w:val="26"/>
          <w:szCs w:val="26"/>
        </w:rPr>
        <w:t xml:space="preserve">М.В. </w:t>
      </w:r>
      <w:proofErr w:type="spellStart"/>
      <w:r w:rsidRPr="003D5BD0">
        <w:rPr>
          <w:sz w:val="26"/>
          <w:szCs w:val="26"/>
        </w:rPr>
        <w:t>Усатовой</w:t>
      </w:r>
      <w:proofErr w:type="spellEnd"/>
      <w:r w:rsidRPr="003D5BD0">
        <w:rPr>
          <w:sz w:val="26"/>
          <w:szCs w:val="26"/>
        </w:rPr>
        <w:t xml:space="preserve"> довести приказ до сведения работников </w:t>
      </w:r>
      <w:r w:rsidR="00F24922" w:rsidRPr="003D5BD0">
        <w:rPr>
          <w:sz w:val="26"/>
          <w:szCs w:val="26"/>
        </w:rPr>
        <w:tab/>
      </w:r>
      <w:r w:rsidR="00AA50DA">
        <w:rPr>
          <w:sz w:val="26"/>
          <w:szCs w:val="26"/>
        </w:rPr>
        <w:t>контрольно-счетной п</w:t>
      </w:r>
      <w:r w:rsidRPr="003D5BD0">
        <w:rPr>
          <w:sz w:val="26"/>
          <w:szCs w:val="26"/>
        </w:rPr>
        <w:t>алаты города Череповца под роспись.</w:t>
      </w:r>
    </w:p>
    <w:p w:rsidR="00F24922" w:rsidRPr="003D5BD0" w:rsidRDefault="00F24922" w:rsidP="003D5BD0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3D5BD0">
        <w:rPr>
          <w:sz w:val="26"/>
          <w:szCs w:val="26"/>
        </w:rPr>
        <w:t>Контроль за</w:t>
      </w:r>
      <w:proofErr w:type="gramEnd"/>
      <w:r w:rsidRPr="003D5BD0">
        <w:rPr>
          <w:sz w:val="26"/>
          <w:szCs w:val="26"/>
        </w:rPr>
        <w:t xml:space="preserve"> исполнением</w:t>
      </w:r>
      <w:r w:rsidR="003D5BD0" w:rsidRPr="003D5BD0">
        <w:rPr>
          <w:sz w:val="26"/>
          <w:szCs w:val="26"/>
        </w:rPr>
        <w:t xml:space="preserve"> настоящего приказа возложить на заместителя председателя контрольно-счетной палаты города Череповца М.В. </w:t>
      </w:r>
      <w:proofErr w:type="spellStart"/>
      <w:r w:rsidR="003D5BD0" w:rsidRPr="003D5BD0">
        <w:rPr>
          <w:sz w:val="26"/>
          <w:szCs w:val="26"/>
        </w:rPr>
        <w:t>Усатову</w:t>
      </w:r>
      <w:proofErr w:type="spellEnd"/>
      <w:r w:rsidR="003D5BD0" w:rsidRPr="003D5BD0">
        <w:rPr>
          <w:sz w:val="26"/>
          <w:szCs w:val="26"/>
        </w:rPr>
        <w:t>.</w:t>
      </w:r>
      <w:r w:rsidRPr="003D5BD0">
        <w:rPr>
          <w:sz w:val="26"/>
          <w:szCs w:val="26"/>
        </w:rPr>
        <w:t xml:space="preserve">               </w:t>
      </w:r>
    </w:p>
    <w:p w:rsidR="00F24922" w:rsidRPr="003749DC" w:rsidRDefault="00F24922" w:rsidP="003D5BD0">
      <w:pPr>
        <w:ind w:firstLine="780"/>
        <w:jc w:val="both"/>
        <w:rPr>
          <w:sz w:val="26"/>
          <w:szCs w:val="26"/>
        </w:rPr>
      </w:pPr>
    </w:p>
    <w:p w:rsidR="00F24922" w:rsidRPr="003749DC" w:rsidRDefault="00F24922" w:rsidP="00F24922">
      <w:pPr>
        <w:jc w:val="both"/>
        <w:rPr>
          <w:sz w:val="26"/>
          <w:szCs w:val="26"/>
        </w:rPr>
      </w:pPr>
    </w:p>
    <w:p w:rsidR="00F24922" w:rsidRPr="003749DC" w:rsidRDefault="00F24922" w:rsidP="00F24922">
      <w:pPr>
        <w:jc w:val="both"/>
        <w:rPr>
          <w:sz w:val="26"/>
          <w:szCs w:val="26"/>
        </w:rPr>
      </w:pPr>
    </w:p>
    <w:p w:rsidR="00F24922" w:rsidRPr="003749DC" w:rsidRDefault="00F24922" w:rsidP="00F24922">
      <w:pPr>
        <w:jc w:val="both"/>
        <w:rPr>
          <w:sz w:val="26"/>
          <w:szCs w:val="26"/>
        </w:rPr>
      </w:pPr>
    </w:p>
    <w:p w:rsidR="00F24922" w:rsidRPr="003749DC" w:rsidRDefault="00F24922" w:rsidP="00F24922">
      <w:pPr>
        <w:pStyle w:val="a4"/>
      </w:pPr>
      <w:r w:rsidRPr="003749DC"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922" w:rsidRPr="003749DC" w:rsidRDefault="00F24922" w:rsidP="00F24922">
      <w:pPr>
        <w:pStyle w:val="a4"/>
      </w:pPr>
      <w:r>
        <w:t xml:space="preserve">контрольно-счетной палаты города Череповца                                           </w:t>
      </w:r>
      <w:proofErr w:type="spellStart"/>
      <w:r>
        <w:t>С.С.Ивахненко</w:t>
      </w:r>
      <w:proofErr w:type="spellEnd"/>
    </w:p>
    <w:p w:rsidR="00F24922" w:rsidRDefault="00F24922" w:rsidP="00F24922"/>
    <w:p w:rsidR="00F24922" w:rsidRDefault="00F24922" w:rsidP="00F24922"/>
    <w:p w:rsidR="00F24922" w:rsidRDefault="00F24922" w:rsidP="00F24922"/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/>
    <w:p w:rsidR="003D5BD0" w:rsidRDefault="003D5BD0" w:rsidP="003D5BD0">
      <w:pPr>
        <w:shd w:val="clear" w:color="auto" w:fill="FFFFFF"/>
        <w:ind w:left="586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3D5BD0" w:rsidRDefault="003D5BD0" w:rsidP="003D5BD0">
      <w:pPr>
        <w:shd w:val="clear" w:color="auto" w:fill="FFFFFF"/>
        <w:spacing w:line="298" w:lineRule="exact"/>
        <w:ind w:left="586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приказом председателя </w:t>
      </w:r>
      <w:r>
        <w:rPr>
          <w:spacing w:val="-1"/>
          <w:sz w:val="26"/>
          <w:szCs w:val="26"/>
        </w:rPr>
        <w:t>контрольно-счетной палаты города Череповца</w:t>
      </w:r>
    </w:p>
    <w:p w:rsidR="003D5BD0" w:rsidRDefault="003D5BD0" w:rsidP="003D5BD0">
      <w:pPr>
        <w:shd w:val="clear" w:color="auto" w:fill="FFFFFF"/>
        <w:spacing w:line="298" w:lineRule="exact"/>
        <w:ind w:left="586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от 01.04.2014 №10</w:t>
      </w:r>
    </w:p>
    <w:p w:rsidR="003D5BD0" w:rsidRDefault="003D5BD0" w:rsidP="003D5BD0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3D5BD0" w:rsidRPr="00DC3A61" w:rsidRDefault="003D5BD0" w:rsidP="003D5BD0">
      <w:pPr>
        <w:shd w:val="clear" w:color="auto" w:fill="FFFFFF"/>
        <w:spacing w:line="298" w:lineRule="exact"/>
        <w:jc w:val="both"/>
        <w:rPr>
          <w:b/>
          <w:i/>
          <w:color w:val="00B0F0"/>
          <w:sz w:val="26"/>
          <w:szCs w:val="26"/>
        </w:rPr>
      </w:pPr>
    </w:p>
    <w:p w:rsidR="00BD2639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об оказании</w:t>
      </w:r>
    </w:p>
    <w:p w:rsidR="00BD2639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материальной помощи работникам контрольно-счетной палаты города Череповца</w:t>
      </w:r>
    </w:p>
    <w:p w:rsidR="00BD2639" w:rsidRDefault="00BD2639" w:rsidP="00BD2639">
      <w:pPr>
        <w:pStyle w:val="a4"/>
        <w:tabs>
          <w:tab w:val="left" w:pos="1186"/>
        </w:tabs>
        <w:spacing w:line="298" w:lineRule="exact"/>
        <w:ind w:right="20"/>
        <w:rPr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  <w:r>
        <w:rPr>
          <w:szCs w:val="26"/>
        </w:rPr>
        <w:tab/>
      </w:r>
      <w:r w:rsidRPr="00CE5465">
        <w:rPr>
          <w:sz w:val="26"/>
          <w:szCs w:val="26"/>
        </w:rPr>
        <w:t xml:space="preserve">Настоящее Положение разработано в целях предоставления дополнительных социальных гарантий муниципальным служащим </w:t>
      </w:r>
      <w:r>
        <w:rPr>
          <w:sz w:val="26"/>
          <w:szCs w:val="26"/>
        </w:rPr>
        <w:t>контрольно-счетной палаты города Череповца (далее – контрольно-счетная палата)</w:t>
      </w:r>
      <w:r w:rsidRPr="00CE5465">
        <w:rPr>
          <w:sz w:val="26"/>
          <w:szCs w:val="26"/>
        </w:rPr>
        <w:t>.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bookmarkStart w:id="0" w:name="Par41"/>
      <w:bookmarkEnd w:id="0"/>
      <w:r w:rsidRPr="00CE5465">
        <w:rPr>
          <w:sz w:val="26"/>
          <w:szCs w:val="26"/>
        </w:rPr>
        <w:t>1. Условия предоставления материальной помощи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1.1. Выплата материальной помощи работникам </w:t>
      </w:r>
      <w:r>
        <w:rPr>
          <w:sz w:val="26"/>
          <w:szCs w:val="26"/>
        </w:rPr>
        <w:t>контрольно-счетной палаты</w:t>
      </w:r>
      <w:r w:rsidRPr="00CE5465">
        <w:rPr>
          <w:sz w:val="26"/>
          <w:szCs w:val="26"/>
        </w:rPr>
        <w:t xml:space="preserve"> производится в следующих случаях: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1" w:name="Par44"/>
      <w:bookmarkEnd w:id="1"/>
      <w:r w:rsidRPr="00CE5465">
        <w:rPr>
          <w:sz w:val="26"/>
          <w:szCs w:val="26"/>
        </w:rPr>
        <w:t>1.1.1. Материальная помощь, составляющая дополнительную выплату, входящую в состав денежного содержания муниципального служащего, - ежегодно в размере двух должностных окладов: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первая выплата в размере должностного оклада производится при предоставлении ежегодного оплачиваемого отпуска;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вторая выплата в размере должностного оклада производится в четвертом квартале текущего года.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Вторая выплата может быть произведена в иные сроки по соглашению с работодателем на основании личного заявления муниципального служащего.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2" w:name="Par48"/>
      <w:bookmarkEnd w:id="2"/>
      <w:r w:rsidRPr="00CE5465">
        <w:rPr>
          <w:sz w:val="26"/>
          <w:szCs w:val="26"/>
        </w:rPr>
        <w:t>1.1.2. За непрерывный и безупречный труд в представительных и исполнительных органах городского самоуправления города Череповца для работников, отработавших 10, 15, 20, 25, 30 лет, - в размере одного должностного оклада.</w:t>
      </w:r>
      <w:bookmarkStart w:id="3" w:name="_GoBack"/>
      <w:bookmarkEnd w:id="3"/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В стаж, дающий право на указанную материальную помощь, включается также работа в исполнительных комитетах Череповецкого городского Совета народных депутатов, Первомайском и Индустриальном районных Советах народных депутатов.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1.1.3. В связи с юбилейными датами со дня рождения для работников, отработавших в </w:t>
      </w:r>
      <w:r>
        <w:rPr>
          <w:sz w:val="26"/>
          <w:szCs w:val="26"/>
        </w:rPr>
        <w:t>контрольно-счетной палате</w:t>
      </w:r>
      <w:r w:rsidR="00601CD4">
        <w:rPr>
          <w:sz w:val="26"/>
          <w:szCs w:val="26"/>
        </w:rPr>
        <w:t xml:space="preserve">, контрольном управлении </w:t>
      </w:r>
      <w:r w:rsidR="00306435">
        <w:rPr>
          <w:sz w:val="26"/>
          <w:szCs w:val="26"/>
        </w:rPr>
        <w:t xml:space="preserve">(контрольной палате) </w:t>
      </w:r>
      <w:r w:rsidR="00601CD4">
        <w:rPr>
          <w:sz w:val="26"/>
          <w:szCs w:val="26"/>
        </w:rPr>
        <w:t>Череповецкой городской Думы</w:t>
      </w:r>
      <w:r w:rsidRPr="00CE5465">
        <w:rPr>
          <w:sz w:val="26"/>
          <w:szCs w:val="26"/>
        </w:rPr>
        <w:t>: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от 1 до 5 лет - в размере 0.5 должностного оклада;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свыше 5 лет - в размере одного должностного</w:t>
      </w:r>
      <w:r>
        <w:rPr>
          <w:sz w:val="26"/>
          <w:szCs w:val="26"/>
        </w:rPr>
        <w:t xml:space="preserve"> оклада.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Юбилейными датами считаются: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50-летие со дня рождения и каждое последующее за ним десятилетие, для женщин также 55-летие со дня рождения.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4" w:name="Par55"/>
      <w:bookmarkEnd w:id="4"/>
      <w:r w:rsidRPr="00CE5465">
        <w:rPr>
          <w:sz w:val="26"/>
          <w:szCs w:val="26"/>
        </w:rPr>
        <w:t xml:space="preserve">1.1.4. </w:t>
      </w:r>
      <w:r>
        <w:rPr>
          <w:sz w:val="26"/>
          <w:szCs w:val="26"/>
        </w:rPr>
        <w:t>В связи с</w:t>
      </w:r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рождением ребенка</w:t>
      </w:r>
      <w:r w:rsidRPr="00CE5465">
        <w:rPr>
          <w:sz w:val="26"/>
          <w:szCs w:val="26"/>
        </w:rPr>
        <w:t xml:space="preserve"> - в размере одного должностного оклада.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Pr="00CE5465">
        <w:rPr>
          <w:sz w:val="26"/>
          <w:szCs w:val="26"/>
        </w:rPr>
        <w:t>В связи со смертью близких родственников (мать, отец, жена, муж, сын, дочь) на организацию похорон - в размере одного должностного оклада.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5" w:name="Par56"/>
      <w:bookmarkEnd w:id="5"/>
      <w:r w:rsidRPr="00CE5465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Pr="00CE5465">
        <w:rPr>
          <w:sz w:val="26"/>
          <w:szCs w:val="26"/>
        </w:rPr>
        <w:t>. При увольнении в связи с выходом на пенсию - в размере одного должностного оклада.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6" w:name="Par57"/>
      <w:bookmarkStart w:id="7" w:name="Par59"/>
      <w:bookmarkEnd w:id="6"/>
      <w:bookmarkEnd w:id="7"/>
      <w:r w:rsidRPr="00CE5465">
        <w:rPr>
          <w:sz w:val="26"/>
          <w:szCs w:val="26"/>
        </w:rPr>
        <w:t>1.1.</w:t>
      </w:r>
      <w:r>
        <w:rPr>
          <w:sz w:val="26"/>
          <w:szCs w:val="26"/>
        </w:rPr>
        <w:t>7</w:t>
      </w:r>
      <w:r w:rsidRPr="00CE5465">
        <w:rPr>
          <w:sz w:val="26"/>
          <w:szCs w:val="26"/>
        </w:rPr>
        <w:t>. В связи с 60-, 65-, 70-, 75-летними и т.д. юбилеями неработающим пенсионерам, не получающим пенсию за выслугу лет (доплату к государственной пенсии)</w:t>
      </w:r>
      <w:r>
        <w:rPr>
          <w:sz w:val="26"/>
          <w:szCs w:val="26"/>
        </w:rPr>
        <w:t xml:space="preserve">, проработавшим в контрольно-счетной палате не менее 10 лет или </w:t>
      </w:r>
      <w:r w:rsidRPr="00CE5465">
        <w:rPr>
          <w:sz w:val="26"/>
          <w:szCs w:val="26"/>
        </w:rPr>
        <w:t xml:space="preserve">вышедшим на пенсию из </w:t>
      </w:r>
      <w:r>
        <w:rPr>
          <w:sz w:val="26"/>
          <w:szCs w:val="26"/>
        </w:rPr>
        <w:t>контрольно-счетной палаты</w:t>
      </w:r>
      <w:r w:rsidR="000A4B72">
        <w:rPr>
          <w:sz w:val="26"/>
          <w:szCs w:val="26"/>
        </w:rPr>
        <w:t xml:space="preserve">, </w:t>
      </w:r>
      <w:r w:rsidRPr="00CE5465">
        <w:rPr>
          <w:sz w:val="26"/>
          <w:szCs w:val="26"/>
        </w:rPr>
        <w:t>в размере</w:t>
      </w:r>
      <w:r>
        <w:rPr>
          <w:sz w:val="26"/>
          <w:szCs w:val="26"/>
        </w:rPr>
        <w:t xml:space="preserve"> одного </w:t>
      </w:r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 w:rsidRPr="00CE5465">
        <w:rPr>
          <w:sz w:val="26"/>
          <w:szCs w:val="26"/>
        </w:rPr>
        <w:t>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8" w:name="Par60"/>
      <w:bookmarkEnd w:id="8"/>
      <w:r w:rsidRPr="00CE5465">
        <w:rPr>
          <w:sz w:val="26"/>
          <w:szCs w:val="26"/>
        </w:rPr>
        <w:lastRenderedPageBreak/>
        <w:t>1.1.</w:t>
      </w:r>
      <w:r>
        <w:rPr>
          <w:sz w:val="26"/>
          <w:szCs w:val="26"/>
        </w:rPr>
        <w:t>8</w:t>
      </w:r>
      <w:r w:rsidRPr="00CE5465">
        <w:rPr>
          <w:sz w:val="26"/>
          <w:szCs w:val="26"/>
        </w:rPr>
        <w:t>. К праздничн</w:t>
      </w:r>
      <w:r w:rsidR="00C34960">
        <w:rPr>
          <w:sz w:val="26"/>
          <w:szCs w:val="26"/>
        </w:rPr>
        <w:t>ой</w:t>
      </w:r>
      <w:r w:rsidRPr="00CE5465">
        <w:rPr>
          <w:sz w:val="26"/>
          <w:szCs w:val="26"/>
        </w:rPr>
        <w:t xml:space="preserve"> дат</w:t>
      </w:r>
      <w:r w:rsidR="00C34960">
        <w:rPr>
          <w:sz w:val="26"/>
          <w:szCs w:val="26"/>
        </w:rPr>
        <w:t>е</w:t>
      </w:r>
      <w:r w:rsidRPr="00CE5465">
        <w:rPr>
          <w:sz w:val="26"/>
          <w:szCs w:val="26"/>
        </w:rPr>
        <w:t xml:space="preserve"> </w:t>
      </w:r>
      <w:r w:rsidR="00C34960">
        <w:rPr>
          <w:sz w:val="26"/>
          <w:szCs w:val="26"/>
        </w:rPr>
        <w:t xml:space="preserve">- </w:t>
      </w:r>
      <w:r w:rsidRPr="00CE5465">
        <w:rPr>
          <w:sz w:val="26"/>
          <w:szCs w:val="26"/>
        </w:rPr>
        <w:t xml:space="preserve">Дню пожилых людей - </w:t>
      </w:r>
      <w:proofErr w:type="gramStart"/>
      <w:r w:rsidRPr="00CE5465">
        <w:rPr>
          <w:sz w:val="26"/>
          <w:szCs w:val="26"/>
        </w:rPr>
        <w:t>неработающим</w:t>
      </w:r>
      <w:proofErr w:type="gramEnd"/>
      <w:r w:rsidRPr="00CE5465">
        <w:rPr>
          <w:sz w:val="26"/>
          <w:szCs w:val="26"/>
        </w:rPr>
        <w:t xml:space="preserve"> пенсионерам, не получающим пенсию за выслугу лет (доплату к государственной пенсии), вышедшим на пенсию из </w:t>
      </w:r>
      <w:r>
        <w:rPr>
          <w:sz w:val="26"/>
          <w:szCs w:val="26"/>
        </w:rPr>
        <w:t>контрольно-счетной палаты</w:t>
      </w:r>
      <w:r w:rsidRPr="00CE5465">
        <w:rPr>
          <w:sz w:val="26"/>
          <w:szCs w:val="26"/>
        </w:rPr>
        <w:t xml:space="preserve"> - в размере </w:t>
      </w:r>
      <w:r>
        <w:rPr>
          <w:sz w:val="26"/>
          <w:szCs w:val="26"/>
        </w:rPr>
        <w:t xml:space="preserve">одной четвертой 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 w:rsidRPr="00CE5465">
        <w:rPr>
          <w:sz w:val="26"/>
          <w:szCs w:val="26"/>
        </w:rPr>
        <w:t>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bookmarkStart w:id="9" w:name="Par61"/>
      <w:bookmarkEnd w:id="9"/>
      <w:r w:rsidRPr="00CE5465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CE5465">
        <w:rPr>
          <w:sz w:val="26"/>
          <w:szCs w:val="26"/>
        </w:rPr>
        <w:t>. Материальная помощь не выплачивается: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- лицам, уволившимся из </w:t>
      </w:r>
      <w:r>
        <w:rPr>
          <w:sz w:val="26"/>
          <w:szCs w:val="26"/>
        </w:rPr>
        <w:t>контрольно-счетной палаты</w:t>
      </w:r>
      <w:r w:rsidRPr="00CE5465">
        <w:rPr>
          <w:sz w:val="26"/>
          <w:szCs w:val="26"/>
        </w:rPr>
        <w:t xml:space="preserve"> по собственному желанию, за исключением увольнений, связанных с выходом на пенсию, переводом в представительный орган городского самоуправления, орган государственной власти, по состоянию здоровья, по уходу за ребенком-инвалидом или членом семьи;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- лицам, уволенным с должности за виновные действия;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- лицам, работающим в </w:t>
      </w:r>
      <w:r>
        <w:rPr>
          <w:sz w:val="26"/>
          <w:szCs w:val="26"/>
        </w:rPr>
        <w:t>контрольно-счетной палате</w:t>
      </w:r>
      <w:r w:rsidRPr="00CE5465">
        <w:rPr>
          <w:sz w:val="26"/>
          <w:szCs w:val="26"/>
        </w:rPr>
        <w:t xml:space="preserve"> по совместительству.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CE5465">
        <w:rPr>
          <w:sz w:val="26"/>
          <w:szCs w:val="26"/>
        </w:rPr>
        <w:t xml:space="preserve">. Выплата материальной помощи, предусмотренной </w:t>
      </w:r>
      <w:hyperlink w:anchor="Par44" w:history="1">
        <w:r w:rsidRPr="00CE5465">
          <w:rPr>
            <w:sz w:val="26"/>
            <w:szCs w:val="26"/>
          </w:rPr>
          <w:t>пунктом 1.1.1</w:t>
        </w:r>
      </w:hyperlink>
      <w:r w:rsidRPr="00CE5465">
        <w:rPr>
          <w:sz w:val="26"/>
          <w:szCs w:val="26"/>
        </w:rPr>
        <w:t xml:space="preserve"> настоящего Положения, за не полностью отработанный календарный год производится пропорционально отработанному времени.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Исчисление стажа работы, дающего право на получение материальной помощи, предусмотренной пунктом 1.1.1 настоящего положения производится в порядке исчисления стажа работы, дающего право на ежегодные оплачиваемые отпуска, в соответствии с положениями статьи 121 Трудового кодекса Российской Федерации.</w:t>
      </w:r>
      <w:proofErr w:type="gramEnd"/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bookmarkStart w:id="10" w:name="Par68"/>
      <w:bookmarkEnd w:id="10"/>
      <w:r w:rsidRPr="00CE5465">
        <w:rPr>
          <w:sz w:val="26"/>
          <w:szCs w:val="26"/>
        </w:rPr>
        <w:t>2. Порядок оказания материальной помощи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>2.1. Материальная помощь оказывается на основании личного заявления в случаях, установленных: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в </w:t>
      </w:r>
      <w:hyperlink w:anchor="Par44" w:history="1">
        <w:r w:rsidRPr="00CE5465">
          <w:rPr>
            <w:sz w:val="26"/>
            <w:szCs w:val="26"/>
          </w:rPr>
          <w:t>п. 1.1.1</w:t>
        </w:r>
      </w:hyperlink>
      <w:r w:rsidRPr="00CE5465">
        <w:rPr>
          <w:sz w:val="26"/>
          <w:szCs w:val="26"/>
        </w:rPr>
        <w:t xml:space="preserve"> - работника;</w:t>
      </w:r>
    </w:p>
    <w:p w:rsidR="00BD2639" w:rsidRPr="00C0621C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п. 1.1.4 – работника с представлением копии свидетельства о рождении ребенка</w:t>
      </w:r>
      <w:r w:rsidRPr="00C0621C">
        <w:rPr>
          <w:sz w:val="26"/>
          <w:szCs w:val="26"/>
        </w:rPr>
        <w:t>;</w:t>
      </w:r>
    </w:p>
    <w:p w:rsidR="00BD2639" w:rsidRPr="00C0621C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в </w:t>
      </w:r>
      <w:hyperlink w:anchor="Par55" w:history="1">
        <w:r w:rsidRPr="00CE5465">
          <w:rPr>
            <w:sz w:val="26"/>
            <w:szCs w:val="26"/>
          </w:rPr>
          <w:t>п. 1.1.</w:t>
        </w:r>
        <w:r>
          <w:rPr>
            <w:sz w:val="26"/>
            <w:szCs w:val="26"/>
          </w:rPr>
          <w:t>5</w:t>
        </w:r>
      </w:hyperlink>
      <w:r w:rsidRPr="00CE5465">
        <w:rPr>
          <w:sz w:val="26"/>
          <w:szCs w:val="26"/>
        </w:rPr>
        <w:t xml:space="preserve"> - работника с представлением копии свидетельства о смерти и документа, </w:t>
      </w:r>
      <w:r>
        <w:rPr>
          <w:sz w:val="26"/>
          <w:szCs w:val="26"/>
        </w:rPr>
        <w:t>подтверждающего степень родства.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CE5465">
        <w:rPr>
          <w:sz w:val="26"/>
          <w:szCs w:val="26"/>
        </w:rPr>
        <w:t xml:space="preserve">. Решение об оказании материальной помощи оформляется распоряжением </w:t>
      </w:r>
      <w:r>
        <w:rPr>
          <w:sz w:val="26"/>
          <w:szCs w:val="26"/>
        </w:rPr>
        <w:t>председателя контрольно-счетной палаты.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bookmarkStart w:id="11" w:name="Par79"/>
      <w:bookmarkEnd w:id="11"/>
      <w:r w:rsidRPr="00CE5465">
        <w:rPr>
          <w:sz w:val="26"/>
          <w:szCs w:val="26"/>
        </w:rPr>
        <w:t>3. Источники финансирования</w:t>
      </w:r>
    </w:p>
    <w:p w:rsidR="00BD2639" w:rsidRPr="00CE5465" w:rsidRDefault="00BD2639" w:rsidP="00BD2639">
      <w:pPr>
        <w:shd w:val="clear" w:color="auto" w:fill="FFFFFF"/>
        <w:spacing w:line="298" w:lineRule="exact"/>
        <w:jc w:val="both"/>
        <w:rPr>
          <w:sz w:val="26"/>
          <w:szCs w:val="26"/>
        </w:rPr>
      </w:pP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Выплата материальной помощи производится за счет средств, предусмотренных на содержание </w:t>
      </w:r>
      <w:r>
        <w:rPr>
          <w:sz w:val="26"/>
          <w:szCs w:val="26"/>
        </w:rPr>
        <w:t>контрольно-счетной палаты</w:t>
      </w:r>
      <w:r w:rsidRPr="00CE5465">
        <w:rPr>
          <w:sz w:val="26"/>
          <w:szCs w:val="26"/>
        </w:rPr>
        <w:t xml:space="preserve"> на очередной финансовый год.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Оказание материальной помощи в случаях, указанных в </w:t>
      </w:r>
      <w:hyperlink w:anchor="Par48" w:history="1">
        <w:r w:rsidRPr="00CE5465">
          <w:rPr>
            <w:sz w:val="26"/>
            <w:szCs w:val="26"/>
          </w:rPr>
          <w:t>пунктах 1.1.2</w:t>
        </w:r>
      </w:hyperlink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E5465">
        <w:rPr>
          <w:sz w:val="26"/>
          <w:szCs w:val="26"/>
        </w:rPr>
        <w:t xml:space="preserve"> </w:t>
      </w:r>
      <w:r>
        <w:rPr>
          <w:sz w:val="26"/>
          <w:szCs w:val="26"/>
        </w:rPr>
        <w:t>1.1.</w:t>
      </w:r>
      <w:r w:rsidR="007D6A9D">
        <w:rPr>
          <w:sz w:val="26"/>
          <w:szCs w:val="26"/>
        </w:rPr>
        <w:t>8</w:t>
      </w:r>
      <w:r w:rsidRPr="00CE5465">
        <w:rPr>
          <w:sz w:val="26"/>
          <w:szCs w:val="26"/>
        </w:rPr>
        <w:t xml:space="preserve"> настоящего Положения, производится при наличии экономии фонда оплаты труда, предусмотренного на очередной финансовый год.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Для расчета материальной помощи, указанной в </w:t>
      </w:r>
      <w:hyperlink w:anchor="Par48" w:history="1">
        <w:r w:rsidRPr="00CE5465">
          <w:rPr>
            <w:sz w:val="26"/>
            <w:szCs w:val="26"/>
          </w:rPr>
          <w:t>пунктах 1.1.</w:t>
        </w:r>
        <w:r>
          <w:rPr>
            <w:sz w:val="26"/>
            <w:szCs w:val="26"/>
          </w:rPr>
          <w:t>1</w:t>
        </w:r>
      </w:hyperlink>
      <w:r>
        <w:rPr>
          <w:sz w:val="26"/>
          <w:szCs w:val="26"/>
        </w:rPr>
        <w:t>-</w:t>
      </w:r>
      <w:hyperlink w:anchor="Par56" w:history="1">
        <w:r w:rsidRPr="00CE5465">
          <w:rPr>
            <w:sz w:val="26"/>
            <w:szCs w:val="26"/>
          </w:rPr>
          <w:t>1.1.</w:t>
        </w:r>
        <w:r>
          <w:rPr>
            <w:sz w:val="26"/>
            <w:szCs w:val="26"/>
          </w:rPr>
          <w:t>6</w:t>
        </w:r>
      </w:hyperlink>
      <w:r w:rsidRPr="00CE5465">
        <w:rPr>
          <w:sz w:val="26"/>
          <w:szCs w:val="26"/>
        </w:rPr>
        <w:t xml:space="preserve"> настоящего Положения, принимается должностной оклад, установленный работнику на момент выплаты.</w:t>
      </w:r>
    </w:p>
    <w:p w:rsidR="00BD2639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  <w:r w:rsidRPr="00CE5465">
        <w:rPr>
          <w:sz w:val="26"/>
          <w:szCs w:val="26"/>
        </w:rPr>
        <w:t xml:space="preserve">Для расчета материальной помощи, указанной в </w:t>
      </w:r>
      <w:hyperlink w:anchor="Par48" w:history="1">
        <w:r w:rsidRPr="00CE5465">
          <w:rPr>
            <w:sz w:val="26"/>
            <w:szCs w:val="26"/>
          </w:rPr>
          <w:t>пунктах 1.1.</w:t>
        </w:r>
        <w:r>
          <w:rPr>
            <w:sz w:val="26"/>
            <w:szCs w:val="26"/>
          </w:rPr>
          <w:t>7</w:t>
        </w:r>
      </w:hyperlink>
      <w:r>
        <w:rPr>
          <w:sz w:val="26"/>
          <w:szCs w:val="26"/>
        </w:rPr>
        <w:t>-1.1.</w:t>
      </w:r>
      <w:hyperlink w:anchor="Par56" w:history="1">
        <w:r>
          <w:rPr>
            <w:sz w:val="26"/>
            <w:szCs w:val="26"/>
          </w:rPr>
          <w:t>8</w:t>
        </w:r>
      </w:hyperlink>
      <w:r w:rsidRPr="00CE5465">
        <w:rPr>
          <w:sz w:val="26"/>
          <w:szCs w:val="26"/>
        </w:rPr>
        <w:t xml:space="preserve"> настоящего Положения, принимается </w:t>
      </w:r>
      <w:r>
        <w:rPr>
          <w:sz w:val="26"/>
          <w:szCs w:val="26"/>
        </w:rPr>
        <w:t xml:space="preserve"> минимальный </w:t>
      </w:r>
      <w:proofErr w:type="gramStart"/>
      <w:r>
        <w:rPr>
          <w:sz w:val="26"/>
          <w:szCs w:val="26"/>
        </w:rPr>
        <w:t>размер оплаты труда</w:t>
      </w:r>
      <w:proofErr w:type="gramEnd"/>
      <w:r>
        <w:rPr>
          <w:sz w:val="26"/>
          <w:szCs w:val="26"/>
        </w:rPr>
        <w:t>, установленный на праздничную (юбилейную) дату.</w:t>
      </w:r>
    </w:p>
    <w:p w:rsidR="00BD2639" w:rsidRPr="00CE5465" w:rsidRDefault="00BD2639" w:rsidP="00BD2639">
      <w:pPr>
        <w:shd w:val="clear" w:color="auto" w:fill="FFFFFF"/>
        <w:spacing w:line="298" w:lineRule="exact"/>
        <w:ind w:firstLine="708"/>
        <w:jc w:val="both"/>
        <w:rPr>
          <w:sz w:val="26"/>
          <w:szCs w:val="26"/>
        </w:rPr>
      </w:pPr>
    </w:p>
    <w:p w:rsidR="008C2AE2" w:rsidRDefault="008C2AE2" w:rsidP="00BD2639">
      <w:pPr>
        <w:shd w:val="clear" w:color="auto" w:fill="FFFFFF"/>
        <w:spacing w:line="298" w:lineRule="exact"/>
        <w:jc w:val="both"/>
      </w:pPr>
    </w:p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F3181"/>
    <w:rsid w:val="00173EB2"/>
    <w:rsid w:val="001B221F"/>
    <w:rsid w:val="001C7A5A"/>
    <w:rsid w:val="00203CE1"/>
    <w:rsid w:val="00203E1E"/>
    <w:rsid w:val="0021227A"/>
    <w:rsid w:val="002636C7"/>
    <w:rsid w:val="00283B72"/>
    <w:rsid w:val="002D32D1"/>
    <w:rsid w:val="002F3F9B"/>
    <w:rsid w:val="00303404"/>
    <w:rsid w:val="00306435"/>
    <w:rsid w:val="00323107"/>
    <w:rsid w:val="003D13D5"/>
    <w:rsid w:val="003D5BD0"/>
    <w:rsid w:val="003E7CB8"/>
    <w:rsid w:val="00410355"/>
    <w:rsid w:val="004A28E0"/>
    <w:rsid w:val="00503960"/>
    <w:rsid w:val="005638EA"/>
    <w:rsid w:val="00581EB9"/>
    <w:rsid w:val="00587FC1"/>
    <w:rsid w:val="00601CD4"/>
    <w:rsid w:val="006643AD"/>
    <w:rsid w:val="00710D81"/>
    <w:rsid w:val="00720225"/>
    <w:rsid w:val="007A4B6E"/>
    <w:rsid w:val="007D6A9D"/>
    <w:rsid w:val="00834409"/>
    <w:rsid w:val="008C2AE2"/>
    <w:rsid w:val="009206EC"/>
    <w:rsid w:val="009649C3"/>
    <w:rsid w:val="009D313A"/>
    <w:rsid w:val="00A5403F"/>
    <w:rsid w:val="00A90491"/>
    <w:rsid w:val="00AA50DA"/>
    <w:rsid w:val="00AC0DDC"/>
    <w:rsid w:val="00BC59BF"/>
    <w:rsid w:val="00BD2639"/>
    <w:rsid w:val="00C34960"/>
    <w:rsid w:val="00C77223"/>
    <w:rsid w:val="00DF1454"/>
    <w:rsid w:val="00E03A3F"/>
    <w:rsid w:val="00E22BF3"/>
    <w:rsid w:val="00ED79E9"/>
    <w:rsid w:val="00F02E8C"/>
    <w:rsid w:val="00F24922"/>
    <w:rsid w:val="00F67E3C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Чистякова Елизавета Леонидовна</cp:lastModifiedBy>
  <cp:revision>2</cp:revision>
  <cp:lastPrinted>2015-01-23T07:39:00Z</cp:lastPrinted>
  <dcterms:created xsi:type="dcterms:W3CDTF">2014-04-01T12:46:00Z</dcterms:created>
  <dcterms:modified xsi:type="dcterms:W3CDTF">2014-04-01T12:46:00Z</dcterms:modified>
</cp:coreProperties>
</file>